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
        <w:tblW w:w="9608" w:type="dxa"/>
        <w:tblInd w:w="-426" w:type="dxa"/>
        <w:tblBorders>
          <w:top w:val="nil"/>
          <w:left w:val="nil"/>
          <w:bottom w:val="nil"/>
          <w:right w:val="nil"/>
          <w:insideH w:val="nil"/>
          <w:insideV w:val="nil"/>
        </w:tblBorders>
        <w:tblLayout w:type="fixed"/>
        <w:tblLook w:val="0400" w:firstRow="0" w:lastRow="0" w:firstColumn="0" w:lastColumn="0" w:noHBand="0" w:noVBand="1"/>
      </w:tblPr>
      <w:tblGrid>
        <w:gridCol w:w="3120"/>
        <w:gridCol w:w="6488"/>
      </w:tblGrid>
      <w:tr w:rsidR="00B72A2F" w:rsidRPr="00B72A2F" w14:paraId="652CF0DD" w14:textId="77777777">
        <w:tc>
          <w:tcPr>
            <w:tcW w:w="3120" w:type="dxa"/>
          </w:tcPr>
          <w:p w14:paraId="3FE264A4" w14:textId="77777777" w:rsidR="00C34A85" w:rsidRPr="00B72A2F" w:rsidRDefault="00B9537C" w:rsidP="00CA5557">
            <w:pPr>
              <w:spacing w:after="120"/>
              <w:jc w:val="center"/>
              <w:rPr>
                <w:b/>
                <w:sz w:val="28"/>
                <w:szCs w:val="28"/>
              </w:rPr>
            </w:pPr>
            <w:r w:rsidRPr="00B72A2F">
              <w:rPr>
                <w:b/>
                <w:sz w:val="28"/>
                <w:szCs w:val="28"/>
              </w:rPr>
              <w:t>CHÍNH PHỦ</w:t>
            </w:r>
          </w:p>
          <w:p w14:paraId="6B3BBB0C" w14:textId="77777777" w:rsidR="00C34A85" w:rsidRPr="00B72A2F" w:rsidRDefault="00B9537C" w:rsidP="00CA5557">
            <w:pPr>
              <w:spacing w:after="120"/>
              <w:jc w:val="center"/>
              <w:rPr>
                <w:b/>
                <w:sz w:val="28"/>
                <w:szCs w:val="28"/>
              </w:rPr>
            </w:pPr>
            <w:r w:rsidRPr="00B72A2F">
              <w:rPr>
                <w:b/>
                <w:sz w:val="28"/>
                <w:szCs w:val="28"/>
              </w:rPr>
              <w:t>_______</w:t>
            </w:r>
          </w:p>
          <w:p w14:paraId="6D83A288" w14:textId="77777777" w:rsidR="00C34A85" w:rsidRPr="00B72A2F" w:rsidRDefault="00B9537C" w:rsidP="00CA5557">
            <w:pPr>
              <w:spacing w:after="120"/>
              <w:jc w:val="center"/>
              <w:rPr>
                <w:b/>
                <w:sz w:val="28"/>
                <w:szCs w:val="28"/>
              </w:rPr>
            </w:pPr>
            <w:r w:rsidRPr="00B72A2F">
              <w:rPr>
                <w:b/>
                <w:sz w:val="28"/>
                <w:szCs w:val="28"/>
              </w:rPr>
              <w:t>Số       /2024/NĐ-CP</w:t>
            </w:r>
          </w:p>
          <w:p w14:paraId="6DFF4040" w14:textId="1FF02824" w:rsidR="00C34A85" w:rsidRPr="00B72A2F" w:rsidRDefault="00D31F6B" w:rsidP="00CA5557">
            <w:pPr>
              <w:spacing w:after="120"/>
              <w:jc w:val="center"/>
              <w:rPr>
                <w:b/>
                <w:sz w:val="28"/>
                <w:szCs w:val="28"/>
              </w:rPr>
            </w:pPr>
            <w:r w:rsidRPr="00B72A2F">
              <w:rPr>
                <w:noProof/>
                <w:sz w:val="28"/>
                <w:szCs w:val="28"/>
              </w:rPr>
              <mc:AlternateContent>
                <mc:Choice Requires="wps">
                  <w:drawing>
                    <wp:anchor distT="45720" distB="45720" distL="114300" distR="114300" simplePos="0" relativeHeight="251658240" behindDoc="0" locked="0" layoutInCell="1" hidden="0" allowOverlap="1" wp14:anchorId="3320B02B" wp14:editId="62DE4103">
                      <wp:simplePos x="0" y="0"/>
                      <wp:positionH relativeFrom="column">
                        <wp:posOffset>198120</wp:posOffset>
                      </wp:positionH>
                      <wp:positionV relativeFrom="paragraph">
                        <wp:posOffset>228600</wp:posOffset>
                      </wp:positionV>
                      <wp:extent cx="1495425" cy="400050"/>
                      <wp:effectExtent l="0" t="0" r="28575" b="19050"/>
                      <wp:wrapNone/>
                      <wp:docPr id="1" name="Rectangle 1"/>
                      <wp:cNvGraphicFramePr/>
                      <a:graphic xmlns:a="http://schemas.openxmlformats.org/drawingml/2006/main">
                        <a:graphicData uri="http://schemas.microsoft.com/office/word/2010/wordprocessingShape">
                          <wps:wsp>
                            <wps:cNvSpPr/>
                            <wps:spPr>
                              <a:xfrm>
                                <a:off x="0" y="0"/>
                                <a:ext cx="1495425" cy="40005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24152130" w14:textId="72A85F35" w:rsidR="00403881" w:rsidRPr="00D13D2B" w:rsidRDefault="00403881" w:rsidP="00D13D2B">
                                  <w:pPr>
                                    <w:spacing w:before="120" w:after="0" w:line="240" w:lineRule="auto"/>
                                    <w:jc w:val="center"/>
                                    <w:textDirection w:val="btLr"/>
                                    <w:rPr>
                                      <w:b/>
                                      <w:color w:val="DA167D"/>
                                      <w:sz w:val="28"/>
                                    </w:rPr>
                                  </w:pPr>
                                  <w:r w:rsidRPr="00D13D2B">
                                    <w:rPr>
                                      <w:b/>
                                      <w:color w:val="DA167D"/>
                                      <w:sz w:val="28"/>
                                    </w:rPr>
                                    <w:t>DỰ THẢO</w:t>
                                  </w:r>
                                  <w:r w:rsidR="00D31F6B">
                                    <w:rPr>
                                      <w:b/>
                                      <w:color w:val="DA167D"/>
                                      <w:sz w:val="28"/>
                                    </w:rPr>
                                    <w:t xml:space="preserve"> 03</w:t>
                                  </w:r>
                                </w:p>
                                <w:p w14:paraId="59A703C8" w14:textId="5A29D6F0" w:rsidR="00403881" w:rsidRDefault="00403881" w:rsidP="00D13D2B">
                                  <w:pPr>
                                    <w:spacing w:before="120" w:after="0" w:line="240" w:lineRule="auto"/>
                                    <w:jc w:val="center"/>
                                    <w:textDirection w:val="btLr"/>
                                    <w:rPr>
                                      <w:b/>
                                      <w:color w:val="DA167D"/>
                                      <w:sz w:val="28"/>
                                    </w:rPr>
                                  </w:pPr>
                                </w:p>
                                <w:p w14:paraId="1227AE46" w14:textId="77777777" w:rsidR="00D31F6B" w:rsidRPr="00D13D2B" w:rsidRDefault="00D31F6B" w:rsidP="00D13D2B">
                                  <w:pPr>
                                    <w:spacing w:before="120" w:after="0" w:line="240" w:lineRule="auto"/>
                                    <w:jc w:val="center"/>
                                    <w:textDirection w:val="btLr"/>
                                    <w:rPr>
                                      <w:color w:val="DA167D"/>
                                    </w:rP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3320B02B" id="Rectangle 1" o:spid="_x0000_s1026" style="position:absolute;left:0;text-align:left;margin-left:15.6pt;margin-top:18pt;width:117.75pt;height:31.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2lbJwIAAGUEAAAOAAAAZHJzL2Uyb0RvYy54bWysVNuO0zAQfUfiHyy/06RVC9uo6QptKUJa&#10;QcXCB0wdJ7HkGx63af+esdttu4CEhMiDMxPP5Zy5ZHF/MJrtZUDlbM3Ho5IzaYVrlO1q/v3b+s0d&#10;ZxjBNqCdlTU/SuT3y9evFoOv5MT1TjcyMApisRp8zfsYfVUUKHppAEfOS0uXrQsGIqmhK5oAA0U3&#10;upiU5dticKHxwQmJSF9Xp0u+zPHbVor4pW1RRqZrTthiPkM+t+kslguougC+V+IMA/4BhQFlKekl&#10;1AoisF1Qv4UySgSHro0j4Uzh2lYJmTkQm3H5C5unHrzMXKg46C9lwv8XVnzebwJTDfWOMwuGWvSV&#10;iga205KNU3kGjxVZPflNOGtIYuJ6aINJb2LBDrmkx0tJ5SEyQR/H0/lsOplxJuhuWpblLNe8uHr7&#10;gPGjdIYloeaBsudKwv4RI2Uk02eTlAydVs1aaZ2V0G0fdGB7oPau85Mgk8sLM23ZUPP5LOMAmrJW&#10;QyRIxhNvtF3O98IDbwMTanr+FDgBWwH2JwA5QjKDyqhIY62VqfndxRuqXkLzwTYsHj0V2tJG8IQM&#10;DWda0v6QkN0jKP13O6KpLbFNHTr1JEnxsD1QkCRuXXOk7qIXa0VIHwHjBgLNN/V6oJmnhD92EAiE&#10;/mRpqObj3KqYlensHZFm4fZme3sDVvSOVokqeRIfYl6sxN+697voWpUbeIVyBkuznJt03ru0LLd6&#10;trr+HZY/AQAA//8DAFBLAwQUAAYACAAAACEANQfrkdwAAAAIAQAADwAAAGRycy9kb3ducmV2Lnht&#10;bEyPzUrEQBCE74LvMLTgRdzJZiHrZjNZNOBRwawP0Jtpk7DzEzKTH9/e9qSnpqii+qvitFojZhpD&#10;752C7SYBQa7xunetgs/z6+MTiBDRaTTekYJvCnAqb28KzLVf3AfNdWwFl7iQo4IuxiGXMjQdWQwb&#10;P5Bj78uPFiPLsZV6xIXLrZFpkmTSYu/4Q4cDVR0113qyCs5h11dk6n2Y5/rtpZoe7ILvSt3frc9H&#10;EJHW+BeGX3xGh5KZLn5yOgijYLdNOck340nsp1m2B3FRcDgkIMtC/h9Q/gAAAP//AwBQSwECLQAU&#10;AAYACAAAACEAtoM4kv4AAADhAQAAEwAAAAAAAAAAAAAAAAAAAAAAW0NvbnRlbnRfVHlwZXNdLnht&#10;bFBLAQItABQABgAIAAAAIQA4/SH/1gAAAJQBAAALAAAAAAAAAAAAAAAAAC8BAABfcmVscy8ucmVs&#10;c1BLAQItABQABgAIAAAAIQDkF2lbJwIAAGUEAAAOAAAAAAAAAAAAAAAAAC4CAABkcnMvZTJvRG9j&#10;LnhtbFBLAQItABQABgAIAAAAIQA1B+uR3AAAAAgBAAAPAAAAAAAAAAAAAAAAAIEEAABkcnMvZG93&#10;bnJldi54bWxQSwUGAAAAAAQABADzAAAAigUAAAAA&#10;">
                      <v:stroke startarrowwidth="narrow" startarrowlength="short" endarrowwidth="narrow" endarrowlength="short"/>
                      <v:textbox inset="2.53958mm,1.2694mm,2.53958mm,1.2694mm">
                        <w:txbxContent>
                          <w:p w14:paraId="24152130" w14:textId="72A85F35" w:rsidR="00403881" w:rsidRPr="00D13D2B" w:rsidRDefault="00403881" w:rsidP="00D13D2B">
                            <w:pPr>
                              <w:spacing w:before="120" w:after="0" w:line="240" w:lineRule="auto"/>
                              <w:jc w:val="center"/>
                              <w:textDirection w:val="btLr"/>
                              <w:rPr>
                                <w:b/>
                                <w:color w:val="DA167D"/>
                                <w:sz w:val="28"/>
                              </w:rPr>
                            </w:pPr>
                            <w:r w:rsidRPr="00D13D2B">
                              <w:rPr>
                                <w:b/>
                                <w:color w:val="DA167D"/>
                                <w:sz w:val="28"/>
                              </w:rPr>
                              <w:t>DỰ THẢO</w:t>
                            </w:r>
                            <w:r w:rsidR="00D31F6B">
                              <w:rPr>
                                <w:b/>
                                <w:color w:val="DA167D"/>
                                <w:sz w:val="28"/>
                              </w:rPr>
                              <w:t xml:space="preserve"> 03</w:t>
                            </w:r>
                          </w:p>
                          <w:p w14:paraId="59A703C8" w14:textId="5A29D6F0" w:rsidR="00403881" w:rsidRDefault="00403881" w:rsidP="00D13D2B">
                            <w:pPr>
                              <w:spacing w:before="120" w:after="0" w:line="240" w:lineRule="auto"/>
                              <w:jc w:val="center"/>
                              <w:textDirection w:val="btLr"/>
                              <w:rPr>
                                <w:b/>
                                <w:color w:val="DA167D"/>
                                <w:sz w:val="28"/>
                              </w:rPr>
                            </w:pPr>
                          </w:p>
                          <w:p w14:paraId="1227AE46" w14:textId="77777777" w:rsidR="00D31F6B" w:rsidRPr="00D13D2B" w:rsidRDefault="00D31F6B" w:rsidP="00D13D2B">
                            <w:pPr>
                              <w:spacing w:before="120" w:after="0" w:line="240" w:lineRule="auto"/>
                              <w:jc w:val="center"/>
                              <w:textDirection w:val="btLr"/>
                              <w:rPr>
                                <w:color w:val="DA167D"/>
                              </w:rPr>
                            </w:pPr>
                          </w:p>
                        </w:txbxContent>
                      </v:textbox>
                    </v:rect>
                  </w:pict>
                </mc:Fallback>
              </mc:AlternateContent>
            </w:r>
          </w:p>
          <w:p w14:paraId="7450D966" w14:textId="56C6B3E4" w:rsidR="00C34A85" w:rsidRPr="00B72A2F" w:rsidRDefault="00C34A85" w:rsidP="00CA5557">
            <w:pPr>
              <w:spacing w:after="120"/>
              <w:jc w:val="center"/>
              <w:rPr>
                <w:b/>
                <w:sz w:val="28"/>
                <w:szCs w:val="28"/>
              </w:rPr>
            </w:pPr>
          </w:p>
        </w:tc>
        <w:tc>
          <w:tcPr>
            <w:tcW w:w="6488" w:type="dxa"/>
          </w:tcPr>
          <w:p w14:paraId="5CB10B86" w14:textId="77777777" w:rsidR="00C34A85" w:rsidRPr="00B72A2F" w:rsidRDefault="00B9537C" w:rsidP="00CA5557">
            <w:pPr>
              <w:spacing w:after="120"/>
              <w:jc w:val="center"/>
              <w:rPr>
                <w:b/>
                <w:sz w:val="28"/>
                <w:szCs w:val="28"/>
              </w:rPr>
            </w:pPr>
            <w:r w:rsidRPr="00B72A2F">
              <w:rPr>
                <w:b/>
                <w:sz w:val="28"/>
                <w:szCs w:val="28"/>
              </w:rPr>
              <w:t>CỘNG HOÀ XÃ HỘI CHỦ NGHĨA VIỆT NAM</w:t>
            </w:r>
          </w:p>
          <w:p w14:paraId="0F13FC0F" w14:textId="77777777" w:rsidR="00C34A85" w:rsidRPr="00B72A2F" w:rsidRDefault="00B9537C" w:rsidP="00CA5557">
            <w:pPr>
              <w:spacing w:after="120"/>
              <w:jc w:val="center"/>
              <w:rPr>
                <w:b/>
                <w:sz w:val="28"/>
                <w:szCs w:val="28"/>
              </w:rPr>
            </w:pPr>
            <w:r w:rsidRPr="00B72A2F">
              <w:rPr>
                <w:b/>
                <w:sz w:val="28"/>
                <w:szCs w:val="28"/>
              </w:rPr>
              <w:t>Độc lập – Tự do – Hạnh phúc</w:t>
            </w:r>
          </w:p>
          <w:p w14:paraId="0CB97FE7" w14:textId="77777777" w:rsidR="00C34A85" w:rsidRPr="00B72A2F" w:rsidRDefault="00B9537C" w:rsidP="00CA5557">
            <w:pPr>
              <w:spacing w:after="120"/>
              <w:jc w:val="center"/>
              <w:rPr>
                <w:sz w:val="28"/>
                <w:szCs w:val="28"/>
              </w:rPr>
            </w:pPr>
            <w:r w:rsidRPr="00B72A2F">
              <w:rPr>
                <w:sz w:val="28"/>
                <w:szCs w:val="28"/>
              </w:rPr>
              <w:t>_________________________</w:t>
            </w:r>
          </w:p>
          <w:p w14:paraId="436C7A17" w14:textId="77777777" w:rsidR="00C34A85" w:rsidRPr="00B72A2F" w:rsidRDefault="00B9537C" w:rsidP="00CA5557">
            <w:pPr>
              <w:spacing w:after="120"/>
              <w:jc w:val="center"/>
              <w:rPr>
                <w:sz w:val="28"/>
                <w:szCs w:val="28"/>
              </w:rPr>
            </w:pPr>
            <w:r w:rsidRPr="00B72A2F">
              <w:rPr>
                <w:sz w:val="28"/>
                <w:szCs w:val="28"/>
              </w:rPr>
              <w:t>Hà Nội, ngày       tháng 11 năm 2024</w:t>
            </w:r>
          </w:p>
          <w:p w14:paraId="33948E89" w14:textId="77777777" w:rsidR="00C34A85" w:rsidRPr="00B72A2F" w:rsidRDefault="00C34A85" w:rsidP="00CA5557">
            <w:pPr>
              <w:spacing w:after="120"/>
              <w:jc w:val="center"/>
              <w:rPr>
                <w:b/>
                <w:sz w:val="28"/>
                <w:szCs w:val="28"/>
              </w:rPr>
            </w:pPr>
          </w:p>
        </w:tc>
      </w:tr>
    </w:tbl>
    <w:p w14:paraId="7D93E832" w14:textId="77777777" w:rsidR="00C34A85" w:rsidRPr="00B72A2F" w:rsidRDefault="00C34A85" w:rsidP="00CA5557">
      <w:pPr>
        <w:spacing w:line="240" w:lineRule="auto"/>
        <w:jc w:val="center"/>
        <w:rPr>
          <w:b/>
          <w:sz w:val="28"/>
          <w:szCs w:val="28"/>
        </w:rPr>
      </w:pPr>
    </w:p>
    <w:p w14:paraId="2E3FBF66" w14:textId="77777777" w:rsidR="00C34A85" w:rsidRPr="00B72A2F" w:rsidRDefault="00B9537C" w:rsidP="00CA5557">
      <w:pPr>
        <w:spacing w:line="240" w:lineRule="auto"/>
        <w:jc w:val="center"/>
        <w:rPr>
          <w:b/>
          <w:sz w:val="28"/>
          <w:szCs w:val="28"/>
        </w:rPr>
      </w:pPr>
      <w:r w:rsidRPr="00B72A2F">
        <w:rPr>
          <w:b/>
          <w:sz w:val="28"/>
          <w:szCs w:val="28"/>
        </w:rPr>
        <w:t>NGHỊ ĐỊNH</w:t>
      </w:r>
    </w:p>
    <w:p w14:paraId="5E9E81FF" w14:textId="181432B4" w:rsidR="00C34A85" w:rsidRPr="00B72A2F" w:rsidRDefault="00B9537C" w:rsidP="00CA5557">
      <w:pPr>
        <w:spacing w:line="240" w:lineRule="auto"/>
        <w:jc w:val="center"/>
        <w:rPr>
          <w:b/>
          <w:sz w:val="28"/>
          <w:szCs w:val="28"/>
        </w:rPr>
      </w:pPr>
      <w:r w:rsidRPr="00B72A2F">
        <w:rPr>
          <w:b/>
          <w:sz w:val="28"/>
          <w:szCs w:val="28"/>
        </w:rPr>
        <w:t>Quy định chi tiết</w:t>
      </w:r>
      <w:r w:rsidR="000F4A8E" w:rsidRPr="00B72A2F">
        <w:rPr>
          <w:b/>
          <w:sz w:val="28"/>
          <w:szCs w:val="28"/>
        </w:rPr>
        <w:t xml:space="preserve"> và</w:t>
      </w:r>
      <w:r w:rsidRPr="00B72A2F">
        <w:rPr>
          <w:b/>
          <w:sz w:val="28"/>
          <w:szCs w:val="28"/>
        </w:rPr>
        <w:t xml:space="preserve"> hướng dẫn thi hành một số điều của Luật Đường bộ</w:t>
      </w:r>
      <w:r w:rsidR="000F4A8E" w:rsidRPr="00B72A2F">
        <w:rPr>
          <w:b/>
          <w:sz w:val="28"/>
          <w:szCs w:val="28"/>
        </w:rPr>
        <w:t>,</w:t>
      </w:r>
      <w:r w:rsidRPr="00B72A2F">
        <w:rPr>
          <w:b/>
          <w:sz w:val="28"/>
          <w:szCs w:val="28"/>
        </w:rPr>
        <w:t xml:space="preserve"> Điều 77 Luật Trật tự an toàn giao thông đường bộ</w:t>
      </w:r>
    </w:p>
    <w:p w14:paraId="01EDFA98" w14:textId="77777777" w:rsidR="00C34A85" w:rsidRPr="00B72A2F" w:rsidRDefault="00B9537C" w:rsidP="00CA5557">
      <w:pPr>
        <w:pBdr>
          <w:top w:val="nil"/>
          <w:left w:val="nil"/>
          <w:bottom w:val="nil"/>
          <w:right w:val="nil"/>
          <w:between w:val="nil"/>
        </w:pBdr>
        <w:shd w:val="clear" w:color="auto" w:fill="FFFFFF"/>
        <w:spacing w:line="240" w:lineRule="auto"/>
        <w:ind w:firstLine="709"/>
        <w:rPr>
          <w:sz w:val="28"/>
          <w:szCs w:val="28"/>
        </w:rPr>
      </w:pPr>
      <w:r w:rsidRPr="00B72A2F">
        <w:rPr>
          <w:sz w:val="28"/>
          <w:szCs w:val="28"/>
        </w:rPr>
        <w:t>Căn cứ </w:t>
      </w:r>
      <w:hyperlink r:id="rId7">
        <w:r w:rsidRPr="00B72A2F">
          <w:rPr>
            <w:sz w:val="28"/>
            <w:szCs w:val="28"/>
          </w:rPr>
          <w:t>Luật Tổ chức Chính phủ</w:t>
        </w:r>
      </w:hyperlink>
      <w:r w:rsidRPr="00B72A2F">
        <w:rPr>
          <w:sz w:val="28"/>
          <w:szCs w:val="28"/>
        </w:rPr>
        <w:t> ngày 19 tháng 6 năm 2015; </w:t>
      </w:r>
      <w:hyperlink r:id="rId8">
        <w:r w:rsidRPr="00B72A2F">
          <w:rPr>
            <w:sz w:val="28"/>
            <w:szCs w:val="28"/>
          </w:rPr>
          <w:t>Luật sửa đổi, bổ sung một số điều của Luật Tổ chức Chính phủ và Luật Tổ chức chính quyền địa phương</w:t>
        </w:r>
      </w:hyperlink>
      <w:r w:rsidRPr="00B72A2F">
        <w:rPr>
          <w:sz w:val="28"/>
          <w:szCs w:val="28"/>
        </w:rPr>
        <w:t> ngày 22 tháng 11 năm 2019;</w:t>
      </w:r>
    </w:p>
    <w:p w14:paraId="21B33C5D" w14:textId="77777777" w:rsidR="00C34A85" w:rsidRPr="00B72A2F" w:rsidRDefault="00B9537C" w:rsidP="00CA5557">
      <w:pPr>
        <w:pBdr>
          <w:top w:val="nil"/>
          <w:left w:val="nil"/>
          <w:bottom w:val="nil"/>
          <w:right w:val="nil"/>
          <w:between w:val="nil"/>
        </w:pBdr>
        <w:shd w:val="clear" w:color="auto" w:fill="FFFFFF"/>
        <w:spacing w:line="240" w:lineRule="auto"/>
        <w:ind w:firstLine="709"/>
        <w:rPr>
          <w:sz w:val="28"/>
          <w:szCs w:val="28"/>
        </w:rPr>
      </w:pPr>
      <w:r w:rsidRPr="00B72A2F">
        <w:rPr>
          <w:sz w:val="28"/>
          <w:szCs w:val="28"/>
        </w:rPr>
        <w:t>Căn cứ </w:t>
      </w:r>
      <w:hyperlink r:id="rId9">
        <w:r w:rsidRPr="00B72A2F">
          <w:rPr>
            <w:sz w:val="28"/>
            <w:szCs w:val="28"/>
          </w:rPr>
          <w:t xml:space="preserve">Luật Đường bộ </w:t>
        </w:r>
      </w:hyperlink>
      <w:r w:rsidRPr="00B72A2F">
        <w:rPr>
          <w:sz w:val="28"/>
          <w:szCs w:val="28"/>
        </w:rPr>
        <w:t>ngày 27 tháng 6 năm 2024;</w:t>
      </w:r>
    </w:p>
    <w:p w14:paraId="741F7687" w14:textId="77777777" w:rsidR="00C34A85" w:rsidRPr="00B72A2F" w:rsidRDefault="00B9537C" w:rsidP="00CA5557">
      <w:pPr>
        <w:pBdr>
          <w:top w:val="nil"/>
          <w:left w:val="nil"/>
          <w:bottom w:val="nil"/>
          <w:right w:val="nil"/>
          <w:between w:val="nil"/>
        </w:pBdr>
        <w:shd w:val="clear" w:color="auto" w:fill="FFFFFF"/>
        <w:spacing w:line="240" w:lineRule="auto"/>
        <w:ind w:firstLine="709"/>
        <w:rPr>
          <w:sz w:val="28"/>
          <w:szCs w:val="28"/>
        </w:rPr>
      </w:pPr>
      <w:r w:rsidRPr="00B72A2F">
        <w:rPr>
          <w:sz w:val="28"/>
          <w:szCs w:val="28"/>
        </w:rPr>
        <w:t>Căn cứ Luật Trật tự, an toàn giao thông đường bộ ngày 27 tháng 6 năm 2024;</w:t>
      </w:r>
    </w:p>
    <w:p w14:paraId="76131978" w14:textId="77777777" w:rsidR="00C34A85" w:rsidRPr="00B72A2F" w:rsidRDefault="00B9537C" w:rsidP="00CA5557">
      <w:pPr>
        <w:pBdr>
          <w:top w:val="nil"/>
          <w:left w:val="nil"/>
          <w:bottom w:val="nil"/>
          <w:right w:val="nil"/>
          <w:between w:val="nil"/>
        </w:pBdr>
        <w:shd w:val="clear" w:color="auto" w:fill="FFFFFF"/>
        <w:spacing w:line="240" w:lineRule="auto"/>
        <w:ind w:firstLine="709"/>
        <w:rPr>
          <w:sz w:val="28"/>
          <w:szCs w:val="28"/>
        </w:rPr>
      </w:pPr>
      <w:r w:rsidRPr="00B72A2F">
        <w:rPr>
          <w:sz w:val="28"/>
          <w:szCs w:val="28"/>
        </w:rPr>
        <w:t>Căn cứ Luật Xây dựng 2014; Luật sửa đổi, bổ sung một số điều của Luật Xây dựng năm 2020;</w:t>
      </w:r>
    </w:p>
    <w:p w14:paraId="55C4F752" w14:textId="77777777" w:rsidR="00C34A85" w:rsidRPr="00B72A2F" w:rsidRDefault="00B9537C" w:rsidP="00CA5557">
      <w:pPr>
        <w:pBdr>
          <w:top w:val="nil"/>
          <w:left w:val="nil"/>
          <w:bottom w:val="nil"/>
          <w:right w:val="nil"/>
          <w:between w:val="nil"/>
        </w:pBdr>
        <w:shd w:val="clear" w:color="auto" w:fill="FFFFFF"/>
        <w:spacing w:line="240" w:lineRule="auto"/>
        <w:ind w:firstLine="709"/>
        <w:rPr>
          <w:sz w:val="28"/>
          <w:szCs w:val="28"/>
        </w:rPr>
      </w:pPr>
      <w:r w:rsidRPr="00B72A2F">
        <w:rPr>
          <w:sz w:val="28"/>
          <w:szCs w:val="28"/>
        </w:rPr>
        <w:t>Căn cứ Luật Đầu tư theo phương thức đối tác công tư năm 2020;</w:t>
      </w:r>
    </w:p>
    <w:p w14:paraId="0050DFD5" w14:textId="77777777" w:rsidR="00C34A85" w:rsidRPr="00B72A2F" w:rsidRDefault="00B9537C" w:rsidP="00CA5557">
      <w:pPr>
        <w:pBdr>
          <w:top w:val="nil"/>
          <w:left w:val="nil"/>
          <w:bottom w:val="nil"/>
          <w:right w:val="nil"/>
          <w:between w:val="nil"/>
        </w:pBdr>
        <w:shd w:val="clear" w:color="auto" w:fill="FFFFFF"/>
        <w:spacing w:line="240" w:lineRule="auto"/>
        <w:ind w:firstLine="709"/>
        <w:rPr>
          <w:sz w:val="28"/>
          <w:szCs w:val="28"/>
        </w:rPr>
      </w:pPr>
      <w:r w:rsidRPr="00B72A2F">
        <w:rPr>
          <w:sz w:val="28"/>
          <w:szCs w:val="28"/>
        </w:rPr>
        <w:t>Căn cứ Luật Quy hoạch ngày 24 tháng 11 năm 2017;</w:t>
      </w:r>
    </w:p>
    <w:p w14:paraId="39A79617" w14:textId="77777777" w:rsidR="00C34A85" w:rsidRPr="00B72A2F" w:rsidRDefault="00B9537C" w:rsidP="00CA5557">
      <w:pPr>
        <w:spacing w:line="240" w:lineRule="auto"/>
        <w:ind w:firstLine="709"/>
        <w:rPr>
          <w:sz w:val="28"/>
          <w:szCs w:val="28"/>
        </w:rPr>
      </w:pPr>
      <w:r w:rsidRPr="00B72A2F">
        <w:rPr>
          <w:sz w:val="28"/>
          <w:szCs w:val="28"/>
        </w:rPr>
        <w:t xml:space="preserve">Căn cứ Luật Giao dịch điện tử ngày 22 tháng 6 năm 2023 </w:t>
      </w:r>
    </w:p>
    <w:p w14:paraId="6D35D489" w14:textId="77777777" w:rsidR="00C34A85" w:rsidRPr="00B72A2F" w:rsidRDefault="00B9537C" w:rsidP="00CA5557">
      <w:pPr>
        <w:spacing w:line="240" w:lineRule="auto"/>
        <w:ind w:firstLine="709"/>
        <w:rPr>
          <w:sz w:val="28"/>
          <w:szCs w:val="28"/>
        </w:rPr>
      </w:pPr>
      <w:bookmarkStart w:id="0" w:name="_gjdgxs" w:colFirst="0" w:colLast="0"/>
      <w:bookmarkEnd w:id="0"/>
      <w:r w:rsidRPr="00B72A2F">
        <w:rPr>
          <w:sz w:val="28"/>
          <w:szCs w:val="28"/>
        </w:rPr>
        <w:t>Cần cứ Luật Công nghệ thông tin ngày 29 tháng 6 năm 2006 được sửa đổi, bổ sung một số điều tại Luật Quy hoạch ngày 24 tháng 11 năm 2017 và Luật Giao dịch diện tử ngày 22 tháng 6 năm 2023;</w:t>
      </w:r>
    </w:p>
    <w:p w14:paraId="45276E60" w14:textId="77777777" w:rsidR="00C34A85" w:rsidRPr="00B72A2F" w:rsidRDefault="00B9537C" w:rsidP="00CA5557">
      <w:pPr>
        <w:spacing w:line="240" w:lineRule="auto"/>
        <w:ind w:firstLine="709"/>
        <w:rPr>
          <w:sz w:val="28"/>
          <w:szCs w:val="28"/>
        </w:rPr>
      </w:pPr>
      <w:r w:rsidRPr="00B72A2F">
        <w:rPr>
          <w:sz w:val="28"/>
          <w:szCs w:val="28"/>
        </w:rPr>
        <w:t xml:space="preserve">Căn cứ Luật </w:t>
      </w:r>
      <w:proofErr w:type="gramStart"/>
      <w:r w:rsidRPr="00B72A2F">
        <w:rPr>
          <w:sz w:val="28"/>
          <w:szCs w:val="28"/>
        </w:rPr>
        <w:t>An</w:t>
      </w:r>
      <w:proofErr w:type="gramEnd"/>
      <w:r w:rsidRPr="00B72A2F">
        <w:rPr>
          <w:sz w:val="28"/>
          <w:szCs w:val="28"/>
        </w:rPr>
        <w:t xml:space="preserve"> toàn thông tin mạng ngày 19 tháng 11 năm 2015;</w:t>
      </w:r>
    </w:p>
    <w:p w14:paraId="14C23437" w14:textId="77777777" w:rsidR="00C34A85" w:rsidRPr="00B72A2F" w:rsidRDefault="00B9537C" w:rsidP="00CA5557">
      <w:pPr>
        <w:spacing w:line="240" w:lineRule="auto"/>
        <w:ind w:firstLine="709"/>
        <w:rPr>
          <w:sz w:val="28"/>
          <w:szCs w:val="28"/>
        </w:rPr>
      </w:pPr>
      <w:r w:rsidRPr="00B72A2F">
        <w:rPr>
          <w:sz w:val="28"/>
          <w:szCs w:val="28"/>
        </w:rPr>
        <w:t>Căn cứ Luật Tiếp cận thông tin ngày 06 tháng 4 năm 2016;</w:t>
      </w:r>
    </w:p>
    <w:p w14:paraId="7959E590" w14:textId="77777777" w:rsidR="00C34A85" w:rsidRPr="00B72A2F" w:rsidRDefault="00B9537C" w:rsidP="00CA5557">
      <w:pPr>
        <w:spacing w:line="240" w:lineRule="auto"/>
        <w:ind w:firstLine="709"/>
        <w:rPr>
          <w:sz w:val="28"/>
          <w:szCs w:val="28"/>
        </w:rPr>
      </w:pPr>
      <w:r w:rsidRPr="00B72A2F">
        <w:rPr>
          <w:sz w:val="28"/>
          <w:szCs w:val="28"/>
        </w:rPr>
        <w:t xml:space="preserve">Căn cứ Luật </w:t>
      </w:r>
      <w:proofErr w:type="gramStart"/>
      <w:r w:rsidRPr="00B72A2F">
        <w:rPr>
          <w:sz w:val="28"/>
          <w:szCs w:val="28"/>
        </w:rPr>
        <w:t>An</w:t>
      </w:r>
      <w:proofErr w:type="gramEnd"/>
      <w:r w:rsidRPr="00B72A2F">
        <w:rPr>
          <w:sz w:val="28"/>
          <w:szCs w:val="28"/>
        </w:rPr>
        <w:t xml:space="preserve"> ninh mạng ngày 12 tháng 6 năm 2018;</w:t>
      </w:r>
    </w:p>
    <w:p w14:paraId="08C8BF60" w14:textId="28719060" w:rsidR="00C34A85" w:rsidRPr="00B72A2F" w:rsidRDefault="00B9537C" w:rsidP="00CA5557">
      <w:pPr>
        <w:pBdr>
          <w:top w:val="nil"/>
          <w:left w:val="nil"/>
          <w:bottom w:val="nil"/>
          <w:right w:val="nil"/>
          <w:between w:val="nil"/>
        </w:pBdr>
        <w:spacing w:line="240" w:lineRule="auto"/>
        <w:ind w:firstLine="709"/>
        <w:rPr>
          <w:sz w:val="28"/>
          <w:szCs w:val="28"/>
        </w:rPr>
      </w:pPr>
      <w:r w:rsidRPr="00B72A2F">
        <w:rPr>
          <w:sz w:val="28"/>
          <w:szCs w:val="28"/>
        </w:rPr>
        <w:t xml:space="preserve">Theo đề nghị của </w:t>
      </w:r>
      <w:r w:rsidR="00B72A2F" w:rsidRPr="00B72A2F">
        <w:rPr>
          <w:sz w:val="28"/>
          <w:szCs w:val="28"/>
        </w:rPr>
        <w:t>Bộ trưởng Bộ Giao thông vận tải</w:t>
      </w:r>
      <w:r w:rsidRPr="00B72A2F">
        <w:rPr>
          <w:sz w:val="28"/>
          <w:szCs w:val="28"/>
        </w:rPr>
        <w:t>;</w:t>
      </w:r>
    </w:p>
    <w:p w14:paraId="1862754F" w14:textId="32E5E7FF" w:rsidR="00C34A85" w:rsidRPr="00B72A2F" w:rsidRDefault="00B9537C" w:rsidP="00CA5557">
      <w:pPr>
        <w:pBdr>
          <w:top w:val="nil"/>
          <w:left w:val="nil"/>
          <w:bottom w:val="nil"/>
          <w:right w:val="nil"/>
          <w:between w:val="nil"/>
        </w:pBdr>
        <w:spacing w:line="240" w:lineRule="auto"/>
        <w:ind w:firstLine="709"/>
        <w:rPr>
          <w:sz w:val="28"/>
          <w:szCs w:val="28"/>
        </w:rPr>
      </w:pPr>
      <w:r w:rsidRPr="00B72A2F">
        <w:rPr>
          <w:sz w:val="28"/>
          <w:szCs w:val="28"/>
        </w:rPr>
        <w:t>Chính phủ ban hành Nghị định quy định chi tiết, hướn</w:t>
      </w:r>
      <w:r w:rsidR="00B72A2F" w:rsidRPr="00B72A2F">
        <w:rPr>
          <w:sz w:val="28"/>
          <w:szCs w:val="28"/>
        </w:rPr>
        <w:t xml:space="preserve">g dẫn thi hành một số điều của </w:t>
      </w:r>
      <w:r w:rsidRPr="00B72A2F">
        <w:rPr>
          <w:sz w:val="28"/>
          <w:szCs w:val="28"/>
        </w:rPr>
        <w:t>Luật Đường bộ.</w:t>
      </w:r>
    </w:p>
    <w:p w14:paraId="143B0A5B" w14:textId="77777777" w:rsidR="00C34A85" w:rsidRPr="00B72A2F" w:rsidRDefault="00B9537C" w:rsidP="00CA5557">
      <w:pPr>
        <w:pBdr>
          <w:top w:val="nil"/>
          <w:left w:val="nil"/>
          <w:bottom w:val="nil"/>
          <w:right w:val="nil"/>
          <w:between w:val="nil"/>
        </w:pBdr>
        <w:spacing w:line="240" w:lineRule="auto"/>
        <w:jc w:val="center"/>
        <w:rPr>
          <w:sz w:val="28"/>
          <w:szCs w:val="28"/>
        </w:rPr>
      </w:pPr>
      <w:r w:rsidRPr="00B72A2F">
        <w:rPr>
          <w:b/>
          <w:sz w:val="28"/>
          <w:szCs w:val="28"/>
        </w:rPr>
        <w:t>Chương I</w:t>
      </w:r>
    </w:p>
    <w:p w14:paraId="3808F071" w14:textId="77777777" w:rsidR="00C34A85" w:rsidRPr="00B72A2F" w:rsidRDefault="00B9537C" w:rsidP="00CA5557">
      <w:pPr>
        <w:spacing w:line="240" w:lineRule="auto"/>
        <w:jc w:val="center"/>
        <w:rPr>
          <w:sz w:val="28"/>
          <w:szCs w:val="28"/>
        </w:rPr>
      </w:pPr>
      <w:r w:rsidRPr="00B72A2F">
        <w:rPr>
          <w:b/>
          <w:sz w:val="28"/>
          <w:szCs w:val="28"/>
        </w:rPr>
        <w:t>QUY ĐỊNH CHUNG</w:t>
      </w:r>
    </w:p>
    <w:p w14:paraId="49FCFF69" w14:textId="77777777" w:rsidR="00C34A85" w:rsidRPr="00B72A2F" w:rsidRDefault="00B9537C" w:rsidP="00CA5557">
      <w:pPr>
        <w:pStyle w:val="Heading1"/>
        <w:spacing w:before="0" w:line="240" w:lineRule="auto"/>
        <w:rPr>
          <w:sz w:val="28"/>
          <w:szCs w:val="28"/>
        </w:rPr>
      </w:pPr>
      <w:bookmarkStart w:id="1" w:name="_Toc178193663"/>
      <w:r w:rsidRPr="00B72A2F">
        <w:rPr>
          <w:sz w:val="28"/>
          <w:szCs w:val="28"/>
        </w:rPr>
        <w:t>Điều 1. Phạm vi điều chỉnh</w:t>
      </w:r>
      <w:bookmarkEnd w:id="1"/>
      <w:r w:rsidRPr="00B72A2F">
        <w:rPr>
          <w:sz w:val="28"/>
          <w:szCs w:val="28"/>
        </w:rPr>
        <w:t xml:space="preserve"> </w:t>
      </w:r>
    </w:p>
    <w:p w14:paraId="779BD8F2" w14:textId="77777777" w:rsidR="00DD3BA7" w:rsidRPr="00B72A2F" w:rsidRDefault="00B9537C" w:rsidP="00DD3BA7">
      <w:pPr>
        <w:spacing w:line="240" w:lineRule="auto"/>
        <w:ind w:firstLine="709"/>
        <w:rPr>
          <w:sz w:val="28"/>
          <w:szCs w:val="28"/>
        </w:rPr>
      </w:pPr>
      <w:r w:rsidRPr="00B72A2F">
        <w:rPr>
          <w:sz w:val="28"/>
          <w:szCs w:val="28"/>
        </w:rPr>
        <w:t xml:space="preserve">Nghị định này quy định chi tiết, hướng dẫn thi hành một số Điều của Luật Đường bộ về </w:t>
      </w:r>
    </w:p>
    <w:p w14:paraId="3D864BDA" w14:textId="1133DEE4" w:rsidR="00DD3BA7" w:rsidRPr="00B72A2F" w:rsidRDefault="00DD3BA7" w:rsidP="00DD3BA7">
      <w:pPr>
        <w:spacing w:line="240" w:lineRule="auto"/>
        <w:ind w:firstLine="709"/>
        <w:rPr>
          <w:sz w:val="28"/>
          <w:szCs w:val="28"/>
        </w:rPr>
      </w:pPr>
      <w:r w:rsidRPr="00B72A2F">
        <w:rPr>
          <w:sz w:val="28"/>
          <w:szCs w:val="28"/>
        </w:rPr>
        <w:t xml:space="preserve">1. </w:t>
      </w:r>
      <w:r w:rsidR="00395FD4" w:rsidRPr="00B72A2F">
        <w:rPr>
          <w:sz w:val="28"/>
          <w:szCs w:val="28"/>
        </w:rPr>
        <w:t>Q</w:t>
      </w:r>
      <w:r w:rsidR="00B9537C" w:rsidRPr="00B72A2F">
        <w:rPr>
          <w:sz w:val="28"/>
          <w:szCs w:val="28"/>
        </w:rPr>
        <w:t xml:space="preserve">uy hoạch kết cấu hạ tầng đường bộ; </w:t>
      </w:r>
    </w:p>
    <w:p w14:paraId="56703DD9" w14:textId="41286D13" w:rsidR="00DD3BA7" w:rsidRPr="00B72A2F" w:rsidRDefault="00DD3BA7" w:rsidP="00DD3BA7">
      <w:pPr>
        <w:spacing w:line="240" w:lineRule="auto"/>
        <w:ind w:firstLine="709"/>
        <w:rPr>
          <w:sz w:val="28"/>
          <w:szCs w:val="28"/>
        </w:rPr>
      </w:pPr>
      <w:r w:rsidRPr="00B72A2F">
        <w:rPr>
          <w:sz w:val="28"/>
          <w:szCs w:val="28"/>
        </w:rPr>
        <w:lastRenderedPageBreak/>
        <w:t xml:space="preserve">2. </w:t>
      </w:r>
      <w:r w:rsidR="00395FD4" w:rsidRPr="00B72A2F">
        <w:rPr>
          <w:sz w:val="28"/>
          <w:szCs w:val="28"/>
        </w:rPr>
        <w:t>P</w:t>
      </w:r>
      <w:r w:rsidR="00B9537C" w:rsidRPr="00B72A2F">
        <w:rPr>
          <w:sz w:val="28"/>
          <w:szCs w:val="28"/>
        </w:rPr>
        <w:t>hân loại</w:t>
      </w:r>
      <w:r w:rsidR="00395FD4" w:rsidRPr="00B72A2F">
        <w:rPr>
          <w:sz w:val="28"/>
          <w:szCs w:val="28"/>
        </w:rPr>
        <w:t>,</w:t>
      </w:r>
      <w:r w:rsidR="00B9537C" w:rsidRPr="00B72A2F">
        <w:rPr>
          <w:sz w:val="28"/>
          <w:szCs w:val="28"/>
        </w:rPr>
        <w:t xml:space="preserve"> trách nhiệm quản lý, vận hành, khai thác, bảo trì đường bộ; </w:t>
      </w:r>
    </w:p>
    <w:p w14:paraId="44CB8F30" w14:textId="535E2DD0" w:rsidR="00DD3BA7" w:rsidRPr="00B72A2F" w:rsidRDefault="00DD3BA7" w:rsidP="00395FD4">
      <w:pPr>
        <w:spacing w:line="240" w:lineRule="auto"/>
        <w:ind w:firstLine="709"/>
        <w:rPr>
          <w:sz w:val="28"/>
          <w:szCs w:val="28"/>
        </w:rPr>
      </w:pPr>
      <w:r w:rsidRPr="00B72A2F">
        <w:rPr>
          <w:sz w:val="28"/>
          <w:szCs w:val="28"/>
        </w:rPr>
        <w:t xml:space="preserve">3. </w:t>
      </w:r>
      <w:r w:rsidR="00395FD4" w:rsidRPr="00B72A2F">
        <w:rPr>
          <w:sz w:val="28"/>
          <w:szCs w:val="28"/>
        </w:rPr>
        <w:t>Đ</w:t>
      </w:r>
      <w:r w:rsidR="00B9537C" w:rsidRPr="00B72A2F">
        <w:rPr>
          <w:sz w:val="28"/>
          <w:szCs w:val="28"/>
        </w:rPr>
        <w:t xml:space="preserve">ất của đường bộ, hành lang an toàn đường bộ, xây dựng công trình trong phạm vi </w:t>
      </w:r>
      <w:r w:rsidR="005B2698" w:rsidRPr="00B72A2F">
        <w:rPr>
          <w:sz w:val="28"/>
          <w:szCs w:val="28"/>
        </w:rPr>
        <w:t xml:space="preserve">bảo vệ </w:t>
      </w:r>
      <w:r w:rsidR="00B9537C" w:rsidRPr="00B72A2F">
        <w:rPr>
          <w:sz w:val="28"/>
          <w:szCs w:val="28"/>
        </w:rPr>
        <w:t>kết cấu hạ tầng đường bộ; bảo vệ kết cấu hạ tầng đường bộ;</w:t>
      </w:r>
      <w:r w:rsidR="005B2698" w:rsidRPr="00B72A2F">
        <w:rPr>
          <w:sz w:val="28"/>
          <w:szCs w:val="28"/>
        </w:rPr>
        <w:t xml:space="preserve"> </w:t>
      </w:r>
      <w:r w:rsidR="00395FD4" w:rsidRPr="00B72A2F">
        <w:rPr>
          <w:sz w:val="28"/>
          <w:szCs w:val="28"/>
        </w:rPr>
        <w:t>quy định chi tiết thi hành đối với trường hợp sử dụng tạm thời lòng đường, vỉa hè vào mục đích khác tại Điều 77 Luật Trật tự, an toàn giao thông đường bộ.</w:t>
      </w:r>
    </w:p>
    <w:p w14:paraId="334BCCAB" w14:textId="17BC127E" w:rsidR="00DD3BA7" w:rsidRPr="00B72A2F" w:rsidRDefault="00DD3BA7" w:rsidP="00DD3BA7">
      <w:pPr>
        <w:spacing w:line="240" w:lineRule="auto"/>
        <w:ind w:firstLine="709"/>
        <w:rPr>
          <w:sz w:val="28"/>
          <w:szCs w:val="28"/>
        </w:rPr>
      </w:pPr>
      <w:r w:rsidRPr="00B72A2F">
        <w:rPr>
          <w:sz w:val="28"/>
          <w:szCs w:val="28"/>
        </w:rPr>
        <w:t xml:space="preserve">4. </w:t>
      </w:r>
      <w:r w:rsidR="00395FD4" w:rsidRPr="00B72A2F">
        <w:rPr>
          <w:sz w:val="28"/>
          <w:szCs w:val="28"/>
        </w:rPr>
        <w:t>T</w:t>
      </w:r>
      <w:r w:rsidR="005B2698" w:rsidRPr="00B72A2F">
        <w:rPr>
          <w:sz w:val="28"/>
          <w:szCs w:val="28"/>
        </w:rPr>
        <w:t>ổ chức giao thông, kết nối giao thông đường bộ;</w:t>
      </w:r>
      <w:r w:rsidR="00B9537C" w:rsidRPr="00B72A2F">
        <w:rPr>
          <w:sz w:val="28"/>
          <w:szCs w:val="28"/>
        </w:rPr>
        <w:t xml:space="preserve"> </w:t>
      </w:r>
    </w:p>
    <w:p w14:paraId="01AE4360" w14:textId="31A76654" w:rsidR="00DD3BA7" w:rsidRPr="00B72A2F" w:rsidRDefault="00DD3BA7" w:rsidP="00DD3BA7">
      <w:pPr>
        <w:spacing w:line="240" w:lineRule="auto"/>
        <w:ind w:firstLine="709"/>
        <w:rPr>
          <w:sz w:val="28"/>
          <w:szCs w:val="28"/>
        </w:rPr>
      </w:pPr>
      <w:r w:rsidRPr="00B72A2F">
        <w:rPr>
          <w:sz w:val="28"/>
          <w:szCs w:val="28"/>
        </w:rPr>
        <w:t xml:space="preserve">5. </w:t>
      </w:r>
      <w:r w:rsidR="00395FD4" w:rsidRPr="00B72A2F">
        <w:rPr>
          <w:sz w:val="28"/>
          <w:szCs w:val="28"/>
        </w:rPr>
        <w:t>T</w:t>
      </w:r>
      <w:r w:rsidR="00B9537C" w:rsidRPr="00B72A2F">
        <w:rPr>
          <w:sz w:val="28"/>
          <w:szCs w:val="28"/>
        </w:rPr>
        <w:t>hẩm tra, thẩm định an toàn giao thông đường bộ</w:t>
      </w:r>
      <w:r w:rsidR="002F128A" w:rsidRPr="00B72A2F">
        <w:rPr>
          <w:sz w:val="28"/>
          <w:szCs w:val="28"/>
        </w:rPr>
        <w:t>;</w:t>
      </w:r>
    </w:p>
    <w:p w14:paraId="698AF005" w14:textId="429D1739" w:rsidR="00DD3BA7" w:rsidRPr="00B72A2F" w:rsidRDefault="00DD3BA7" w:rsidP="00DD3BA7">
      <w:pPr>
        <w:spacing w:line="240" w:lineRule="auto"/>
        <w:ind w:firstLine="709"/>
        <w:rPr>
          <w:sz w:val="28"/>
          <w:szCs w:val="28"/>
        </w:rPr>
      </w:pPr>
      <w:r w:rsidRPr="00B72A2F">
        <w:rPr>
          <w:sz w:val="28"/>
          <w:szCs w:val="28"/>
        </w:rPr>
        <w:t xml:space="preserve">6. </w:t>
      </w:r>
      <w:r w:rsidR="00395FD4" w:rsidRPr="00B72A2F">
        <w:rPr>
          <w:sz w:val="28"/>
          <w:szCs w:val="28"/>
        </w:rPr>
        <w:t>Đ</w:t>
      </w:r>
      <w:r w:rsidR="00B9537C" w:rsidRPr="00B72A2F">
        <w:rPr>
          <w:sz w:val="28"/>
          <w:szCs w:val="28"/>
        </w:rPr>
        <w:t xml:space="preserve">ường bộ cao tốc; </w:t>
      </w:r>
    </w:p>
    <w:p w14:paraId="3594F44D" w14:textId="0C3CD020" w:rsidR="00DD3BA7" w:rsidRPr="00B72A2F" w:rsidRDefault="00DD3BA7" w:rsidP="00DD3BA7">
      <w:pPr>
        <w:spacing w:line="240" w:lineRule="auto"/>
        <w:ind w:firstLine="709"/>
        <w:rPr>
          <w:sz w:val="28"/>
          <w:szCs w:val="28"/>
        </w:rPr>
      </w:pPr>
      <w:r w:rsidRPr="00B72A2F">
        <w:rPr>
          <w:sz w:val="28"/>
          <w:szCs w:val="28"/>
        </w:rPr>
        <w:t xml:space="preserve">7. </w:t>
      </w:r>
      <w:r w:rsidR="00395FD4" w:rsidRPr="00B72A2F">
        <w:rPr>
          <w:sz w:val="28"/>
          <w:szCs w:val="28"/>
        </w:rPr>
        <w:t>C</w:t>
      </w:r>
      <w:r w:rsidR="00B9537C" w:rsidRPr="00B72A2F">
        <w:rPr>
          <w:sz w:val="28"/>
          <w:szCs w:val="28"/>
        </w:rPr>
        <w:t xml:space="preserve">ơ sở dữ liệu đường bộ; </w:t>
      </w:r>
    </w:p>
    <w:p w14:paraId="65C8FFA7" w14:textId="5B863D31" w:rsidR="00395FD4" w:rsidRPr="00B72A2F" w:rsidRDefault="00DD3BA7" w:rsidP="00DD3BA7">
      <w:pPr>
        <w:spacing w:line="240" w:lineRule="auto"/>
        <w:ind w:firstLine="709"/>
        <w:rPr>
          <w:sz w:val="28"/>
          <w:szCs w:val="28"/>
        </w:rPr>
      </w:pPr>
      <w:r w:rsidRPr="00B72A2F">
        <w:rPr>
          <w:sz w:val="28"/>
          <w:szCs w:val="28"/>
        </w:rPr>
        <w:t xml:space="preserve">8. </w:t>
      </w:r>
      <w:r w:rsidR="00395FD4" w:rsidRPr="00B72A2F">
        <w:rPr>
          <w:sz w:val="28"/>
          <w:szCs w:val="28"/>
        </w:rPr>
        <w:t>H</w:t>
      </w:r>
      <w:r w:rsidR="00B9537C" w:rsidRPr="00B72A2F">
        <w:rPr>
          <w:sz w:val="28"/>
          <w:szCs w:val="28"/>
        </w:rPr>
        <w:t>ệ thống quản lý giao thông thông minh</w:t>
      </w:r>
      <w:r w:rsidR="00395FD4" w:rsidRPr="00B72A2F">
        <w:rPr>
          <w:sz w:val="28"/>
          <w:szCs w:val="28"/>
        </w:rPr>
        <w:t>.</w:t>
      </w:r>
      <w:r w:rsidR="00B9537C" w:rsidRPr="00B72A2F">
        <w:rPr>
          <w:sz w:val="28"/>
          <w:szCs w:val="28"/>
        </w:rPr>
        <w:t xml:space="preserve"> </w:t>
      </w:r>
    </w:p>
    <w:p w14:paraId="513E4860" w14:textId="77777777" w:rsidR="00C34A85" w:rsidRPr="00B72A2F" w:rsidRDefault="00B9537C" w:rsidP="00CA5557">
      <w:pPr>
        <w:pStyle w:val="Heading1"/>
        <w:spacing w:before="0" w:line="240" w:lineRule="auto"/>
        <w:rPr>
          <w:sz w:val="28"/>
          <w:szCs w:val="28"/>
        </w:rPr>
      </w:pPr>
      <w:bookmarkStart w:id="2" w:name="_Toc178193664"/>
      <w:r w:rsidRPr="00B72A2F">
        <w:rPr>
          <w:sz w:val="28"/>
          <w:szCs w:val="28"/>
        </w:rPr>
        <w:t>Điều 2. Đối tượng áp dụng</w:t>
      </w:r>
      <w:bookmarkEnd w:id="2"/>
    </w:p>
    <w:p w14:paraId="5D6B79B1" w14:textId="77777777" w:rsidR="00C34A85" w:rsidRPr="00B72A2F" w:rsidRDefault="00B9537C" w:rsidP="00CA5557">
      <w:pPr>
        <w:spacing w:line="240" w:lineRule="auto"/>
        <w:ind w:firstLine="709"/>
        <w:rPr>
          <w:sz w:val="28"/>
          <w:szCs w:val="28"/>
        </w:rPr>
      </w:pPr>
      <w:r w:rsidRPr="00B72A2F">
        <w:rPr>
          <w:sz w:val="28"/>
          <w:szCs w:val="28"/>
        </w:rPr>
        <w:t>Nghị định này áp dụng đối với tổ chức, cá nhân liên quan đến hoạt động quy hoạch, đầu tư, xây dựng, quản lý, vận hành, khai thác, sử dụng, bảo trì, bảo vệ kết cấu hạ tầng đường bộ, cơ sở dữ liệu đường bộ và giao thông thông minh.</w:t>
      </w:r>
    </w:p>
    <w:p w14:paraId="7F286DF0" w14:textId="77777777" w:rsidR="00C34A85" w:rsidRPr="00B72A2F" w:rsidRDefault="00B9537C" w:rsidP="00CA03D7">
      <w:pPr>
        <w:pStyle w:val="Heading1"/>
      </w:pPr>
      <w:bookmarkStart w:id="3" w:name="_Toc178193665"/>
      <w:r w:rsidRPr="00B72A2F">
        <w:t>Điều 3.  Nội dung, trình tự, thủ tục lập, thẩm định, phê duyệt và điều chỉnh quy hoạch kết cấu hạ tầng đường bộ</w:t>
      </w:r>
      <w:bookmarkEnd w:id="3"/>
    </w:p>
    <w:p w14:paraId="4D0E8CF1" w14:textId="77777777" w:rsidR="00C34A85" w:rsidRPr="00B72A2F" w:rsidRDefault="00B9537C" w:rsidP="00CA5557">
      <w:pPr>
        <w:spacing w:line="240" w:lineRule="auto"/>
        <w:ind w:firstLine="709"/>
        <w:rPr>
          <w:sz w:val="28"/>
          <w:szCs w:val="28"/>
        </w:rPr>
      </w:pPr>
      <w:r w:rsidRPr="00B72A2F">
        <w:rPr>
          <w:sz w:val="28"/>
          <w:szCs w:val="28"/>
        </w:rPr>
        <w:t>Nội dung, trình tự, thủ tục lập, thẩm định, phê duyệt và điều chỉnh quy hoạch kết cấu hạ tầng đường bộ thực hiện theo quy định của pháp luật về quy hoạch.</w:t>
      </w:r>
    </w:p>
    <w:p w14:paraId="4241E406" w14:textId="77777777" w:rsidR="00C34A85" w:rsidRPr="00B72A2F" w:rsidRDefault="00B9537C" w:rsidP="00CA5557">
      <w:pPr>
        <w:pBdr>
          <w:top w:val="nil"/>
          <w:left w:val="nil"/>
          <w:bottom w:val="nil"/>
          <w:right w:val="nil"/>
          <w:between w:val="nil"/>
        </w:pBdr>
        <w:spacing w:line="240" w:lineRule="auto"/>
        <w:ind w:firstLine="709"/>
        <w:jc w:val="center"/>
        <w:rPr>
          <w:b/>
          <w:sz w:val="28"/>
          <w:szCs w:val="28"/>
        </w:rPr>
      </w:pPr>
      <w:bookmarkStart w:id="4" w:name="_3znysh7" w:colFirst="0" w:colLast="0"/>
      <w:bookmarkEnd w:id="4"/>
      <w:r w:rsidRPr="00B72A2F">
        <w:rPr>
          <w:b/>
          <w:sz w:val="28"/>
          <w:szCs w:val="28"/>
        </w:rPr>
        <w:t>Chương II</w:t>
      </w:r>
    </w:p>
    <w:p w14:paraId="74D59849" w14:textId="77777777" w:rsidR="00C34A85" w:rsidRPr="00B72A2F" w:rsidRDefault="00B9537C" w:rsidP="00CA5557">
      <w:pPr>
        <w:spacing w:line="240" w:lineRule="auto"/>
        <w:ind w:firstLine="709"/>
        <w:jc w:val="center"/>
        <w:rPr>
          <w:b/>
          <w:sz w:val="28"/>
          <w:szCs w:val="28"/>
        </w:rPr>
      </w:pPr>
      <w:r w:rsidRPr="00B72A2F">
        <w:rPr>
          <w:b/>
          <w:sz w:val="28"/>
          <w:szCs w:val="28"/>
        </w:rPr>
        <w:t>PHÂN LOẠI, PHÂN CẤP VÀ TRÁCH NHIỆM QUẢN LÝ, VẬN HÀNH, KHAI THÁC, BẢO TRÌ ĐƯỜNG BỘ</w:t>
      </w:r>
    </w:p>
    <w:p w14:paraId="41402E1E" w14:textId="77777777" w:rsidR="00C34A85" w:rsidRPr="00B72A2F" w:rsidRDefault="00C34A85" w:rsidP="00CA5557">
      <w:pPr>
        <w:pStyle w:val="Heading1"/>
        <w:spacing w:before="0" w:line="240" w:lineRule="auto"/>
        <w:rPr>
          <w:sz w:val="28"/>
          <w:szCs w:val="28"/>
        </w:rPr>
      </w:pPr>
    </w:p>
    <w:p w14:paraId="563609A4" w14:textId="1F1806B6" w:rsidR="00C34A85" w:rsidRPr="00B72A2F" w:rsidRDefault="00B9537C" w:rsidP="00CA5557">
      <w:pPr>
        <w:pStyle w:val="Heading1"/>
        <w:spacing w:before="0" w:line="240" w:lineRule="auto"/>
        <w:rPr>
          <w:sz w:val="28"/>
          <w:szCs w:val="28"/>
        </w:rPr>
      </w:pPr>
      <w:bookmarkStart w:id="5" w:name="_Toc178193666"/>
      <w:r w:rsidRPr="00B72A2F">
        <w:rPr>
          <w:sz w:val="28"/>
          <w:szCs w:val="28"/>
        </w:rPr>
        <w:t xml:space="preserve">Điều </w:t>
      </w:r>
      <w:r w:rsidR="00992AE4" w:rsidRPr="00B72A2F">
        <w:rPr>
          <w:sz w:val="28"/>
          <w:szCs w:val="28"/>
        </w:rPr>
        <w:t>4</w:t>
      </w:r>
      <w:r w:rsidRPr="00B72A2F">
        <w:rPr>
          <w:sz w:val="28"/>
          <w:szCs w:val="28"/>
        </w:rPr>
        <w:t>. Giao Uỷ ban nhân dân cấp tỉnh quản lý quốc lộ để đáp ứng nhu cầu phát triển kinh tế - xã hội, bảo đảm lợi ích quốc gia, quốc phòng, an ninh và khả năng bố trí nguồn lực của địa phương</w:t>
      </w:r>
      <w:bookmarkEnd w:id="5"/>
      <w:r w:rsidRPr="00B72A2F">
        <w:rPr>
          <w:sz w:val="28"/>
          <w:szCs w:val="28"/>
        </w:rPr>
        <w:t xml:space="preserve"> </w:t>
      </w:r>
    </w:p>
    <w:p w14:paraId="721CC320" w14:textId="77777777" w:rsidR="00C34A85" w:rsidRPr="00B72A2F" w:rsidRDefault="00B9537C" w:rsidP="00CA5557">
      <w:pPr>
        <w:spacing w:line="240" w:lineRule="auto"/>
        <w:ind w:firstLine="709"/>
        <w:rPr>
          <w:sz w:val="28"/>
          <w:szCs w:val="28"/>
        </w:rPr>
      </w:pPr>
      <w:r w:rsidRPr="00B72A2F">
        <w:rPr>
          <w:sz w:val="28"/>
          <w:szCs w:val="28"/>
        </w:rPr>
        <w:t>1. Để đáp ứng nhu cầu phát triển kinh tế xã hội, bảo đảm lợi ích quốc gia, quốc phòng, an ninh, căn cứ khả năng bố trí nguồn lực của địa phương, Uỷ ban nhân dân cấp tỉnh đề nghị Thủ tướng Chính phủ giao Uỷ ban nhân dân cấp tỉnh quản lý tuyến, đoạn tuyến quốc lộ, trừ các quốc lộ sau:</w:t>
      </w:r>
    </w:p>
    <w:p w14:paraId="547687B4" w14:textId="77777777" w:rsidR="00C34A85" w:rsidRPr="00B72A2F" w:rsidRDefault="00B9537C" w:rsidP="00CA5557">
      <w:pPr>
        <w:spacing w:line="240" w:lineRule="auto"/>
        <w:ind w:firstLine="709"/>
        <w:rPr>
          <w:sz w:val="28"/>
          <w:szCs w:val="28"/>
        </w:rPr>
      </w:pPr>
      <w:r w:rsidRPr="00B72A2F">
        <w:rPr>
          <w:sz w:val="28"/>
          <w:szCs w:val="28"/>
        </w:rPr>
        <w:t>a) Tuyến, đoạn tuyến quốc lộ là đường bộ cao tốc do Bộ Giao thông vận tải đầu tư xây dựng, quản lý, khai thác, sử dụng;</w:t>
      </w:r>
    </w:p>
    <w:p w14:paraId="6240DF94" w14:textId="5F6BC810" w:rsidR="00C34A85" w:rsidRPr="00B72A2F" w:rsidRDefault="00B9537C" w:rsidP="00CA5557">
      <w:pPr>
        <w:spacing w:line="240" w:lineRule="auto"/>
        <w:ind w:firstLine="709"/>
        <w:rPr>
          <w:sz w:val="28"/>
          <w:szCs w:val="28"/>
        </w:rPr>
      </w:pPr>
      <w:r w:rsidRPr="00B72A2F">
        <w:rPr>
          <w:sz w:val="28"/>
          <w:szCs w:val="28"/>
        </w:rPr>
        <w:t>b) Các quốc lộ huyết mạch có tầm quan trọng đối với việc phát triển kinh tế xã hội, an ninh quốc phòng của quốc gia</w:t>
      </w:r>
      <w:r w:rsidR="00B5680A" w:rsidRPr="00B72A2F">
        <w:rPr>
          <w:sz w:val="28"/>
          <w:szCs w:val="28"/>
        </w:rPr>
        <w:t xml:space="preserve"> liên kết từ ba vùng kinh tế trở lên;</w:t>
      </w:r>
    </w:p>
    <w:p w14:paraId="6DCE0CC6" w14:textId="4700FBEC" w:rsidR="00C34A85" w:rsidRPr="00B72A2F" w:rsidRDefault="00B9537C" w:rsidP="00CA5557">
      <w:pPr>
        <w:spacing w:line="240" w:lineRule="auto"/>
        <w:ind w:firstLine="709"/>
        <w:rPr>
          <w:sz w:val="28"/>
          <w:szCs w:val="28"/>
          <w:highlight w:val="yellow"/>
        </w:rPr>
      </w:pPr>
      <w:r w:rsidRPr="00B72A2F">
        <w:rPr>
          <w:sz w:val="28"/>
          <w:szCs w:val="28"/>
        </w:rPr>
        <w:t>c) Tuyến, đoạn tuyến quốc lộ là tài sản kết cấu hạ tầng giao thông đường bộ tính thành phần vốn nhà nước tại doanh nghiệp</w:t>
      </w:r>
      <w:r w:rsidR="00A22142" w:rsidRPr="00B72A2F">
        <w:rPr>
          <w:sz w:val="28"/>
          <w:szCs w:val="28"/>
        </w:rPr>
        <w:t>.</w:t>
      </w:r>
    </w:p>
    <w:p w14:paraId="14CD0A3C" w14:textId="77777777" w:rsidR="00C34A85" w:rsidRPr="00B72A2F" w:rsidRDefault="00B9537C" w:rsidP="00CA5557">
      <w:pPr>
        <w:spacing w:line="240" w:lineRule="auto"/>
        <w:ind w:firstLine="709"/>
        <w:rPr>
          <w:sz w:val="28"/>
          <w:szCs w:val="28"/>
        </w:rPr>
      </w:pPr>
      <w:r w:rsidRPr="00B72A2F">
        <w:rPr>
          <w:sz w:val="28"/>
          <w:szCs w:val="28"/>
        </w:rPr>
        <w:t>2. Trình tự thực hiện giao Uỷ ban nhân dân cấp tỉnh quản lý quốc lộ</w:t>
      </w:r>
    </w:p>
    <w:p w14:paraId="190E4E7B" w14:textId="188FCC5F" w:rsidR="00C34A85" w:rsidRPr="00B72A2F" w:rsidRDefault="00B9537C" w:rsidP="00CA5557">
      <w:pPr>
        <w:spacing w:line="240" w:lineRule="auto"/>
        <w:ind w:firstLine="709"/>
        <w:rPr>
          <w:strike/>
          <w:sz w:val="28"/>
          <w:szCs w:val="28"/>
        </w:rPr>
      </w:pPr>
      <w:r w:rsidRPr="00B72A2F">
        <w:rPr>
          <w:sz w:val="28"/>
          <w:szCs w:val="28"/>
        </w:rPr>
        <w:lastRenderedPageBreak/>
        <w:t>a) Uỷ ban nhân dân cấp tỉnh có văn bản đề nghị Thủ tướng Chính phủ giao quản lý quốc lộ kèm theo dự thảo quyết định theo quy định tại</w:t>
      </w:r>
      <w:r w:rsidR="00A22142" w:rsidRPr="00B72A2F">
        <w:rPr>
          <w:sz w:val="28"/>
          <w:szCs w:val="28"/>
        </w:rPr>
        <w:t xml:space="preserve"> mẫu số 1</w:t>
      </w:r>
      <w:r w:rsidRPr="00B72A2F">
        <w:rPr>
          <w:sz w:val="28"/>
          <w:szCs w:val="28"/>
        </w:rPr>
        <w:t xml:space="preserve"> </w:t>
      </w:r>
      <w:r w:rsidRPr="00B72A2F">
        <w:rPr>
          <w:b/>
          <w:bCs/>
          <w:sz w:val="28"/>
          <w:szCs w:val="28"/>
        </w:rPr>
        <w:t>Phụ lục I</w:t>
      </w:r>
      <w:r w:rsidRPr="00B72A2F">
        <w:rPr>
          <w:sz w:val="28"/>
          <w:szCs w:val="28"/>
        </w:rPr>
        <w:t xml:space="preserve"> ban hành kèm theo Nghị định này. </w:t>
      </w:r>
    </w:p>
    <w:p w14:paraId="54E57E61" w14:textId="77777777" w:rsidR="00C34A85" w:rsidRPr="00B72A2F" w:rsidRDefault="00B9537C" w:rsidP="00CA5557">
      <w:pPr>
        <w:spacing w:line="240" w:lineRule="auto"/>
        <w:ind w:firstLine="709"/>
        <w:rPr>
          <w:sz w:val="28"/>
          <w:szCs w:val="28"/>
        </w:rPr>
      </w:pPr>
      <w:r w:rsidRPr="00B72A2F">
        <w:rPr>
          <w:sz w:val="28"/>
          <w:szCs w:val="28"/>
        </w:rPr>
        <w:t xml:space="preserve">b) Trong vòng 07 ngày làm việc, kể từ ngày nhận được văn bản của Ủy ban nhân dân cấp tỉnh, Văn phòng Chính phủ lấy ý kiến các Bộ, ngành liên quan. </w:t>
      </w:r>
    </w:p>
    <w:p w14:paraId="032E23D6" w14:textId="77777777" w:rsidR="00C34A85" w:rsidRPr="00B72A2F" w:rsidRDefault="00B9537C" w:rsidP="00CA5557">
      <w:pPr>
        <w:spacing w:line="240" w:lineRule="auto"/>
        <w:ind w:firstLine="709"/>
        <w:rPr>
          <w:sz w:val="28"/>
          <w:szCs w:val="28"/>
        </w:rPr>
      </w:pPr>
      <w:r w:rsidRPr="00B72A2F">
        <w:rPr>
          <w:sz w:val="28"/>
          <w:szCs w:val="28"/>
        </w:rPr>
        <w:t>c) Trong thời hạn 30 ngày làm việc, kể từ ngày nhận được văn bản của Văn phòng Chính phủ, các Bộ, ngành có văn bản về ý kiến đề nghị của Uỷ ban nhân dân cấp tỉnh gửi Văn phòng Chính phủ.</w:t>
      </w:r>
    </w:p>
    <w:p w14:paraId="1C217EFE" w14:textId="1355D0FD" w:rsidR="00C34A85" w:rsidRPr="00B72A2F" w:rsidRDefault="00B9537C" w:rsidP="00CA5557">
      <w:pPr>
        <w:spacing w:line="240" w:lineRule="auto"/>
        <w:ind w:firstLine="709"/>
        <w:rPr>
          <w:strike/>
          <w:sz w:val="28"/>
          <w:szCs w:val="28"/>
        </w:rPr>
      </w:pPr>
      <w:r w:rsidRPr="00B72A2F">
        <w:rPr>
          <w:sz w:val="28"/>
          <w:szCs w:val="28"/>
        </w:rPr>
        <w:t>d) Trên cơ sở ý kiến của các Bộ, ngành, Thủ tướng Chính phủ xem xét, quyết định giao Uỷ ban nhân dân cấp tỉnh quản lý quốc lộ</w:t>
      </w:r>
      <w:r w:rsidR="00CA5557" w:rsidRPr="00B72A2F">
        <w:rPr>
          <w:sz w:val="28"/>
          <w:szCs w:val="28"/>
        </w:rPr>
        <w:t>.</w:t>
      </w:r>
    </w:p>
    <w:p w14:paraId="4C119D3C" w14:textId="77777777" w:rsidR="00C34A85" w:rsidRPr="00B72A2F" w:rsidRDefault="00B9537C" w:rsidP="00CA5557">
      <w:pPr>
        <w:spacing w:line="240" w:lineRule="auto"/>
        <w:ind w:firstLine="709"/>
        <w:rPr>
          <w:sz w:val="28"/>
          <w:szCs w:val="28"/>
        </w:rPr>
      </w:pPr>
      <w:r w:rsidRPr="00B72A2F">
        <w:rPr>
          <w:sz w:val="28"/>
          <w:szCs w:val="28"/>
        </w:rPr>
        <w:t>3. Trách nhiệm của Bộ Giao thông vận tải</w:t>
      </w:r>
    </w:p>
    <w:p w14:paraId="5AC9D1CC" w14:textId="77777777" w:rsidR="00C34A85" w:rsidRPr="00B72A2F" w:rsidRDefault="00B9537C" w:rsidP="00CA5557">
      <w:pPr>
        <w:spacing w:line="240" w:lineRule="auto"/>
        <w:ind w:firstLine="709"/>
        <w:rPr>
          <w:sz w:val="28"/>
          <w:szCs w:val="28"/>
        </w:rPr>
      </w:pPr>
      <w:r w:rsidRPr="00B72A2F">
        <w:rPr>
          <w:sz w:val="28"/>
          <w:szCs w:val="28"/>
        </w:rPr>
        <w:t>a) Bàn giao tuyến, đoạn tuyến quốc lộ cho Uỷ ban nhân dân cấp tỉnh sau khi có Quyết định của Thủ tướng Chính phủ giao Uỷ ban nhân dân cấp tỉnh quản lý tuyến, đoạn tuyến quốc lộ;</w:t>
      </w:r>
    </w:p>
    <w:p w14:paraId="0B82787F" w14:textId="77777777" w:rsidR="00C34A85" w:rsidRPr="00B72A2F" w:rsidRDefault="00B9537C" w:rsidP="00CA5557">
      <w:pPr>
        <w:spacing w:line="240" w:lineRule="auto"/>
        <w:ind w:firstLine="709"/>
        <w:rPr>
          <w:sz w:val="28"/>
          <w:szCs w:val="28"/>
        </w:rPr>
      </w:pPr>
      <w:r w:rsidRPr="00B72A2F">
        <w:rPr>
          <w:sz w:val="28"/>
          <w:szCs w:val="28"/>
        </w:rPr>
        <w:t>b) Thống nhất với Uỷ ban nhân dân cấp tỉnh về việc kết nối giao thông đồng bộ về tải trọng, phương tiện tham gia giao thông trên tuyến, đoạn tuyến quốc lộ giao Uỷ ban nhân dân cấp tỉnh quản lý với các tuyến, đoạn tuyến quốc lộ khác trong khu vực.</w:t>
      </w:r>
    </w:p>
    <w:p w14:paraId="27555D81" w14:textId="77777777" w:rsidR="00C34A85" w:rsidRPr="00B72A2F" w:rsidRDefault="00B9537C" w:rsidP="00CA5557">
      <w:pPr>
        <w:spacing w:line="240" w:lineRule="auto"/>
        <w:ind w:firstLine="709"/>
        <w:rPr>
          <w:sz w:val="28"/>
          <w:szCs w:val="28"/>
        </w:rPr>
      </w:pPr>
      <w:r w:rsidRPr="00B72A2F">
        <w:rPr>
          <w:sz w:val="28"/>
          <w:szCs w:val="28"/>
        </w:rPr>
        <w:t>4. Trách nhiệm của Uỷ ban nhân dân cấp tỉnh khi được Thủ tướng Chính phủ giao quản lý quốc lộ:</w:t>
      </w:r>
    </w:p>
    <w:p w14:paraId="10F0EEA4" w14:textId="397F288B" w:rsidR="00C34A85" w:rsidRPr="00B72A2F" w:rsidRDefault="00B9537C" w:rsidP="00CA5557">
      <w:pPr>
        <w:spacing w:line="240" w:lineRule="auto"/>
        <w:ind w:firstLine="709"/>
        <w:rPr>
          <w:sz w:val="28"/>
          <w:szCs w:val="28"/>
        </w:rPr>
      </w:pPr>
      <w:r w:rsidRPr="00B72A2F">
        <w:rPr>
          <w:sz w:val="28"/>
          <w:szCs w:val="28"/>
        </w:rPr>
        <w:t>a) Tiếp nhận tuyến, đoạn tuyến quốc lộ được giao và tổ chức thực hiện theo mục đích được giao;</w:t>
      </w:r>
    </w:p>
    <w:p w14:paraId="05FFB5B7" w14:textId="77777777" w:rsidR="00C34A85" w:rsidRPr="00B72A2F" w:rsidRDefault="00B9537C" w:rsidP="00CA5557">
      <w:pPr>
        <w:spacing w:line="240" w:lineRule="auto"/>
        <w:ind w:firstLine="709"/>
        <w:rPr>
          <w:sz w:val="28"/>
          <w:szCs w:val="28"/>
        </w:rPr>
      </w:pPr>
      <w:r w:rsidRPr="00B72A2F">
        <w:rPr>
          <w:sz w:val="28"/>
          <w:szCs w:val="28"/>
        </w:rPr>
        <w:t>a) Bảo đảm nguồn lực của địa phương để quản lý, vận hành, khai thác, bảo trì quốc lộ được giao; đầu tư xây dựng, cải tạo, nâng cấp, mở rộng quốc lộ kể từ khi được giao theo quy hoạch mạng lưới đường bộ, quy hoạch kết cấu hạ tầng đường bộ;</w:t>
      </w:r>
    </w:p>
    <w:p w14:paraId="3DEAE06F" w14:textId="77777777" w:rsidR="00C34A85" w:rsidRPr="00B72A2F" w:rsidRDefault="00B9537C" w:rsidP="00CA5557">
      <w:pPr>
        <w:spacing w:line="240" w:lineRule="auto"/>
        <w:ind w:firstLine="709"/>
        <w:rPr>
          <w:sz w:val="28"/>
          <w:szCs w:val="28"/>
        </w:rPr>
      </w:pPr>
      <w:r w:rsidRPr="00B72A2F">
        <w:rPr>
          <w:sz w:val="28"/>
          <w:szCs w:val="28"/>
        </w:rPr>
        <w:t>b) Bảo đảm kết nối giao thông đồng bộ về tải trọng, phương tiện tham gia giao thông trên đoạn quốc lộ được giao với tuyến, đoạn quốc lộ do Bộ Giao thông vận tải quản lý và bảo đảm kết nối giao thông thuận lợi với các tuyến đường khác trong khu vực.</w:t>
      </w:r>
    </w:p>
    <w:p w14:paraId="76B0C994" w14:textId="0856FEFB" w:rsidR="00C34A85" w:rsidRPr="00B72A2F" w:rsidRDefault="00B9537C" w:rsidP="00CA5557">
      <w:pPr>
        <w:pStyle w:val="Heading1"/>
        <w:spacing w:before="0" w:line="240" w:lineRule="auto"/>
        <w:rPr>
          <w:sz w:val="28"/>
          <w:szCs w:val="28"/>
        </w:rPr>
      </w:pPr>
      <w:bookmarkStart w:id="6" w:name="_Toc178193667"/>
      <w:r w:rsidRPr="00B72A2F">
        <w:rPr>
          <w:sz w:val="28"/>
          <w:szCs w:val="28"/>
        </w:rPr>
        <w:t xml:space="preserve">Điều </w:t>
      </w:r>
      <w:r w:rsidR="00992AE4" w:rsidRPr="00B72A2F">
        <w:rPr>
          <w:sz w:val="28"/>
          <w:szCs w:val="28"/>
        </w:rPr>
        <w:t>5</w:t>
      </w:r>
      <w:r w:rsidRPr="00B72A2F">
        <w:rPr>
          <w:sz w:val="28"/>
          <w:szCs w:val="28"/>
        </w:rPr>
        <w:t>. Bàn giao quốc lộ đi qua đô thị loại đặc biệt</w:t>
      </w:r>
      <w:bookmarkEnd w:id="6"/>
      <w:r w:rsidRPr="00B72A2F">
        <w:rPr>
          <w:sz w:val="28"/>
          <w:szCs w:val="28"/>
        </w:rPr>
        <w:t xml:space="preserve"> </w:t>
      </w:r>
    </w:p>
    <w:p w14:paraId="77322900" w14:textId="53B76777" w:rsidR="00C34A85" w:rsidRPr="00B72A2F" w:rsidRDefault="00B9537C" w:rsidP="00CA5557">
      <w:pPr>
        <w:spacing w:line="240" w:lineRule="auto"/>
        <w:ind w:firstLine="709"/>
        <w:rPr>
          <w:sz w:val="28"/>
          <w:szCs w:val="28"/>
        </w:rPr>
      </w:pPr>
      <w:r w:rsidRPr="00B72A2F">
        <w:rPr>
          <w:sz w:val="28"/>
          <w:szCs w:val="28"/>
        </w:rPr>
        <w:t>1. Trách nhiệm của Bộ Giao thông vận tải trong việc bàn giao quốc lộ đi qua đô thị loại đặc biệt:</w:t>
      </w:r>
    </w:p>
    <w:p w14:paraId="5A5BD71D" w14:textId="77777777" w:rsidR="00C34A85" w:rsidRPr="00B72A2F" w:rsidRDefault="00B9537C" w:rsidP="00CA5557">
      <w:pPr>
        <w:spacing w:line="240" w:lineRule="auto"/>
        <w:ind w:firstLine="709"/>
        <w:rPr>
          <w:sz w:val="28"/>
          <w:szCs w:val="28"/>
        </w:rPr>
      </w:pPr>
      <w:r w:rsidRPr="00B72A2F">
        <w:rPr>
          <w:sz w:val="28"/>
          <w:szCs w:val="28"/>
        </w:rPr>
        <w:t>a) Rà soát các tuyến, đoạn tuyến quốc lộ đang quản lý nằm trên địa bàn đô thị loại đặc biệt;</w:t>
      </w:r>
    </w:p>
    <w:p w14:paraId="105865F4" w14:textId="13987EFE" w:rsidR="00C34A85" w:rsidRPr="00B72A2F" w:rsidRDefault="00B9537C" w:rsidP="00CA5557">
      <w:pPr>
        <w:spacing w:line="240" w:lineRule="auto"/>
        <w:ind w:firstLine="709"/>
        <w:rPr>
          <w:sz w:val="28"/>
          <w:szCs w:val="28"/>
        </w:rPr>
      </w:pPr>
      <w:r w:rsidRPr="00B72A2F">
        <w:rPr>
          <w:sz w:val="28"/>
          <w:szCs w:val="28"/>
        </w:rPr>
        <w:t>b) Chủ trì việc bàn giao quốc lộ qua đô thị loại đặc biệt</w:t>
      </w:r>
      <w:r w:rsidR="005C3EE2" w:rsidRPr="00B72A2F">
        <w:rPr>
          <w:sz w:val="28"/>
          <w:szCs w:val="28"/>
        </w:rPr>
        <w:t>;</w:t>
      </w:r>
    </w:p>
    <w:p w14:paraId="3EF93D6E" w14:textId="5C4C9523" w:rsidR="00413605" w:rsidRPr="00B72A2F" w:rsidRDefault="00B9537C" w:rsidP="00413605">
      <w:pPr>
        <w:spacing w:line="240" w:lineRule="auto"/>
        <w:ind w:firstLine="709"/>
        <w:rPr>
          <w:sz w:val="28"/>
          <w:szCs w:val="28"/>
          <w:highlight w:val="yellow"/>
        </w:rPr>
      </w:pPr>
      <w:r w:rsidRPr="00B72A2F">
        <w:rPr>
          <w:sz w:val="28"/>
          <w:szCs w:val="28"/>
        </w:rPr>
        <w:t>c) Xác định thời điểm bàn giao quốc lộ đối với các trường hợp</w:t>
      </w:r>
      <w:r w:rsidR="00413605" w:rsidRPr="00B72A2F">
        <w:rPr>
          <w:sz w:val="28"/>
          <w:szCs w:val="28"/>
        </w:rPr>
        <w:t xml:space="preserve">: quốc lộ, đoạn tuyến quốc lộ trên địa bàn đô thị loại đặc biệt được đầu tư theo phương thức đối tác công tư do Bộ Giao thông vận tải là Cơ quan </w:t>
      </w:r>
      <w:r w:rsidR="00F6472D" w:rsidRPr="00B72A2F">
        <w:rPr>
          <w:sz w:val="28"/>
          <w:szCs w:val="28"/>
        </w:rPr>
        <w:t>có thẩm quyền</w:t>
      </w:r>
      <w:r w:rsidR="00413605" w:rsidRPr="00B72A2F">
        <w:rPr>
          <w:sz w:val="28"/>
          <w:szCs w:val="28"/>
        </w:rPr>
        <w:t xml:space="preserve">; đoạn tuyến </w:t>
      </w:r>
      <w:r w:rsidR="00413605" w:rsidRPr="00B72A2F">
        <w:rPr>
          <w:sz w:val="28"/>
          <w:szCs w:val="28"/>
        </w:rPr>
        <w:lastRenderedPageBreak/>
        <w:t>quốc lộ đi qua một phần khu vực ngoại thành đô thị loại đặc biệt nhưng không kết nối trực tiếp với đường tỉnh, đường đô thị do Uỷ ban nhân dân thành phố quản lý; tuyến, đoạn tuyến quốc lộ do Doanh nghiệp</w:t>
      </w:r>
      <w:r w:rsidR="00521005" w:rsidRPr="00B72A2F">
        <w:rPr>
          <w:sz w:val="28"/>
          <w:szCs w:val="28"/>
        </w:rPr>
        <w:t xml:space="preserve"> nhà nước</w:t>
      </w:r>
      <w:r w:rsidR="00413605" w:rsidRPr="00B72A2F">
        <w:rPr>
          <w:sz w:val="28"/>
          <w:szCs w:val="28"/>
        </w:rPr>
        <w:t xml:space="preserve"> đầu tư xây dựng, quản lý, vận hành, khai thác và bảo trì.</w:t>
      </w:r>
    </w:p>
    <w:p w14:paraId="4120D963" w14:textId="77777777" w:rsidR="00C34A85" w:rsidRPr="00B72A2F" w:rsidRDefault="00B9537C" w:rsidP="00CA5557">
      <w:pPr>
        <w:spacing w:line="240" w:lineRule="auto"/>
        <w:ind w:firstLine="709"/>
        <w:rPr>
          <w:sz w:val="28"/>
          <w:szCs w:val="28"/>
        </w:rPr>
      </w:pPr>
      <w:r w:rsidRPr="00B72A2F">
        <w:rPr>
          <w:sz w:val="28"/>
          <w:szCs w:val="28"/>
        </w:rPr>
        <w:t>2. Trách nhiệm của Uỷ ban nhân dân thành phố là đô thị loại đặc biệt:</w:t>
      </w:r>
    </w:p>
    <w:p w14:paraId="244080FC" w14:textId="77777777" w:rsidR="00C34A85" w:rsidRPr="00B72A2F" w:rsidRDefault="00B9537C" w:rsidP="00CA5557">
      <w:pPr>
        <w:spacing w:line="240" w:lineRule="auto"/>
        <w:ind w:firstLine="709"/>
        <w:rPr>
          <w:sz w:val="28"/>
          <w:szCs w:val="28"/>
        </w:rPr>
      </w:pPr>
      <w:r w:rsidRPr="00B72A2F">
        <w:rPr>
          <w:sz w:val="28"/>
          <w:szCs w:val="28"/>
        </w:rPr>
        <w:t xml:space="preserve">a) Tiếp nhận quốc lộ được nhận bàn giao, tổ chức thực hiện quản lý, vận hành, khai thác, bảo trì quốc lộ; </w:t>
      </w:r>
    </w:p>
    <w:p w14:paraId="59A10B1A" w14:textId="77777777" w:rsidR="00C34A85" w:rsidRPr="00B72A2F" w:rsidRDefault="00B9537C" w:rsidP="00CA5557">
      <w:pPr>
        <w:spacing w:line="240" w:lineRule="auto"/>
        <w:ind w:firstLine="709"/>
        <w:rPr>
          <w:sz w:val="28"/>
          <w:szCs w:val="28"/>
        </w:rPr>
      </w:pPr>
      <w:r w:rsidRPr="00B72A2F">
        <w:rPr>
          <w:sz w:val="28"/>
          <w:szCs w:val="28"/>
        </w:rPr>
        <w:t>b) Bảo đảm nguồn lực để quản lý, vận hành, khai thác, bảo trì quốc lộ sau khi tiếp nhận; đầu tư xây dựng, cải tạo, nâng cấp, mở rộng quốc lộ kể từ khi được giao theo quy hoạch mạng lưới đường bộ, quy hoạch kết cấu hạ tầng đường bộ;</w:t>
      </w:r>
    </w:p>
    <w:p w14:paraId="1233D032" w14:textId="77777777" w:rsidR="00C34A85" w:rsidRPr="00B72A2F" w:rsidRDefault="00B9537C" w:rsidP="00CA5557">
      <w:pPr>
        <w:spacing w:line="240" w:lineRule="auto"/>
        <w:ind w:firstLine="709"/>
        <w:rPr>
          <w:sz w:val="28"/>
          <w:szCs w:val="28"/>
        </w:rPr>
      </w:pPr>
      <w:r w:rsidRPr="00B72A2F">
        <w:rPr>
          <w:sz w:val="28"/>
          <w:szCs w:val="28"/>
        </w:rPr>
        <w:t>c) Bảo đảm kết nối giao thông đồng bộ về tải trọng, tốc độ, phương tiện tham gia giao thông trên đoạn quốc lộ sau khi nhận bàn giao với tuyến, đoạn tuyến quốc lộ thuộc phạm vi quản lý của Bộ Giao thông vận tải; bảo đảm kết nối giao thông thuận lợi với các tuyến đường khác trong khu vực.</w:t>
      </w:r>
    </w:p>
    <w:p w14:paraId="118CB381" w14:textId="77777777" w:rsidR="00C34A85" w:rsidRPr="00B72A2F" w:rsidRDefault="00B9537C" w:rsidP="00CA5557">
      <w:pPr>
        <w:pStyle w:val="Heading1"/>
        <w:spacing w:before="0" w:line="240" w:lineRule="auto"/>
        <w:rPr>
          <w:sz w:val="28"/>
          <w:szCs w:val="28"/>
        </w:rPr>
      </w:pPr>
      <w:bookmarkStart w:id="7" w:name="_Toc178193668"/>
      <w:r w:rsidRPr="00B72A2F">
        <w:rPr>
          <w:sz w:val="28"/>
          <w:szCs w:val="28"/>
        </w:rPr>
        <w:t>Điều 6. Điều chỉnh loại đường theo cấp quản lý</w:t>
      </w:r>
      <w:bookmarkEnd w:id="7"/>
    </w:p>
    <w:p w14:paraId="5DCF19AD" w14:textId="77777777" w:rsidR="00C34A85" w:rsidRPr="00B72A2F" w:rsidRDefault="00B9537C" w:rsidP="00CA5557">
      <w:pPr>
        <w:spacing w:line="240" w:lineRule="auto"/>
        <w:ind w:firstLine="709"/>
        <w:rPr>
          <w:sz w:val="28"/>
          <w:szCs w:val="28"/>
        </w:rPr>
      </w:pPr>
      <w:r w:rsidRPr="00B72A2F">
        <w:rPr>
          <w:sz w:val="28"/>
          <w:szCs w:val="28"/>
        </w:rPr>
        <w:t>1. Bộ Giao thông vận tải quyết điều chỉnh quốc lộ thành đường địa phương</w:t>
      </w:r>
      <w:r w:rsidR="00080BEE" w:rsidRPr="00B72A2F">
        <w:rPr>
          <w:sz w:val="28"/>
          <w:szCs w:val="28"/>
        </w:rPr>
        <w:t>,</w:t>
      </w:r>
      <w:r w:rsidRPr="00B72A2F">
        <w:rPr>
          <w:sz w:val="28"/>
          <w:szCs w:val="28"/>
        </w:rPr>
        <w:t xml:space="preserve"> </w:t>
      </w:r>
      <w:r w:rsidR="00080BEE" w:rsidRPr="00B72A2F">
        <w:rPr>
          <w:sz w:val="28"/>
          <w:szCs w:val="28"/>
        </w:rPr>
        <w:t xml:space="preserve">đường địa phương và đường khác thành quốc lộ, </w:t>
      </w:r>
      <w:r w:rsidRPr="00B72A2F">
        <w:rPr>
          <w:sz w:val="28"/>
          <w:szCs w:val="28"/>
        </w:rPr>
        <w:t>đối với các trường hợp sau:</w:t>
      </w:r>
    </w:p>
    <w:p w14:paraId="6D18FC6E" w14:textId="15646378" w:rsidR="00C34A85" w:rsidRPr="00B72A2F" w:rsidRDefault="00B9537C" w:rsidP="00CA5557">
      <w:pPr>
        <w:spacing w:line="240" w:lineRule="auto"/>
        <w:ind w:firstLine="709"/>
        <w:rPr>
          <w:sz w:val="28"/>
          <w:szCs w:val="28"/>
        </w:rPr>
      </w:pPr>
      <w:r w:rsidRPr="00B72A2F">
        <w:rPr>
          <w:sz w:val="28"/>
          <w:szCs w:val="28"/>
        </w:rPr>
        <w:t>a) Tuyến, đoạn tuyến quốc lộ điều chỉnh thành đường địa phương đối với các trường hợp:</w:t>
      </w:r>
      <w:r w:rsidR="00F93C36" w:rsidRPr="00B72A2F">
        <w:rPr>
          <w:sz w:val="28"/>
          <w:szCs w:val="28"/>
        </w:rPr>
        <w:t xml:space="preserve"> </w:t>
      </w:r>
      <w:r w:rsidRPr="00B72A2F">
        <w:rPr>
          <w:sz w:val="28"/>
          <w:szCs w:val="28"/>
        </w:rPr>
        <w:t>Không có trong quy hoạch mạng lưới đường bộ, quy hoạch kết cấu hạ tầng đường bộ được Thủ tướng Chính phủ phê duyệt, trừ trường hợp có yêu cầu đặc biệt về quốc phòng, an ninh; đã đầu tư xây dựng tuyến tránh thay thế phù hợp với quy hoạch mạng lưới đường bộ, quy hoạch kết cấu hạ tầng đường bộ được Thủ tướng Chính phủ phê duyệt.</w:t>
      </w:r>
    </w:p>
    <w:p w14:paraId="7298E817" w14:textId="5E433A14" w:rsidR="00C34A85" w:rsidRPr="00B72A2F" w:rsidRDefault="00B9537C" w:rsidP="00CA5557">
      <w:pPr>
        <w:spacing w:line="240" w:lineRule="auto"/>
        <w:ind w:firstLine="709"/>
        <w:rPr>
          <w:sz w:val="28"/>
          <w:szCs w:val="28"/>
        </w:rPr>
      </w:pPr>
      <w:r w:rsidRPr="00B72A2F">
        <w:rPr>
          <w:sz w:val="28"/>
          <w:szCs w:val="28"/>
        </w:rPr>
        <w:t>b) Tuyến, đoạn tuyến đường địa phương</w:t>
      </w:r>
      <w:r w:rsidR="00080BEE" w:rsidRPr="00B72A2F">
        <w:rPr>
          <w:sz w:val="28"/>
          <w:szCs w:val="28"/>
        </w:rPr>
        <w:t xml:space="preserve"> và</w:t>
      </w:r>
      <w:r w:rsidRPr="00B72A2F">
        <w:rPr>
          <w:sz w:val="28"/>
          <w:szCs w:val="28"/>
        </w:rPr>
        <w:t xml:space="preserve"> đường bộ khác có trong quy hoạch mạng lưới đường bộ, quy hoạch kết cấu hạ tầng đường bộ được Thủ tướng Chính phủ phê duyệt</w:t>
      </w:r>
      <w:r w:rsidR="00080BEE" w:rsidRPr="00B72A2F">
        <w:rPr>
          <w:sz w:val="28"/>
          <w:szCs w:val="28"/>
        </w:rPr>
        <w:t xml:space="preserve"> thì điều chỉnh thành quốc lộ</w:t>
      </w:r>
      <w:r w:rsidRPr="00B72A2F">
        <w:rPr>
          <w:sz w:val="28"/>
          <w:szCs w:val="28"/>
        </w:rPr>
        <w:t>.</w:t>
      </w:r>
    </w:p>
    <w:p w14:paraId="6F0CBC5A" w14:textId="77777777" w:rsidR="00C34A85" w:rsidRPr="00B72A2F" w:rsidRDefault="00B9537C" w:rsidP="00CA5557">
      <w:pPr>
        <w:spacing w:line="240" w:lineRule="auto"/>
        <w:ind w:firstLine="709"/>
        <w:rPr>
          <w:sz w:val="28"/>
          <w:szCs w:val="28"/>
        </w:rPr>
      </w:pPr>
      <w:r w:rsidRPr="00B72A2F">
        <w:rPr>
          <w:sz w:val="28"/>
          <w:szCs w:val="28"/>
        </w:rPr>
        <w:t>2. Uỷ ban nhân dân cấp tỉnh quyết định điều chỉnh các loại đường địa phương theo cấp quản lý khi có thay đổi trong quy hoạch tỉnh, quy hoạch đô thị, quy hoạch khác có liên quan được cấp có thẩm quyền phê duyệt, trừ quy định tại khoản 1 Điều này.</w:t>
      </w:r>
    </w:p>
    <w:p w14:paraId="78FAC616" w14:textId="54180C72" w:rsidR="00F93C36" w:rsidRPr="00B72A2F" w:rsidRDefault="00F93C36" w:rsidP="00F93C36">
      <w:pPr>
        <w:pStyle w:val="Heading1"/>
        <w:spacing w:before="0" w:line="240" w:lineRule="auto"/>
        <w:rPr>
          <w:sz w:val="28"/>
          <w:szCs w:val="28"/>
        </w:rPr>
      </w:pPr>
      <w:bookmarkStart w:id="8" w:name="_Toc178193669"/>
      <w:r w:rsidRPr="00B72A2F">
        <w:rPr>
          <w:sz w:val="28"/>
          <w:szCs w:val="28"/>
        </w:rPr>
        <w:t xml:space="preserve">Điều </w:t>
      </w:r>
      <w:r w:rsidR="008234A2" w:rsidRPr="00B72A2F">
        <w:rPr>
          <w:sz w:val="28"/>
          <w:szCs w:val="28"/>
        </w:rPr>
        <w:t>7</w:t>
      </w:r>
      <w:r w:rsidRPr="00B72A2F">
        <w:rPr>
          <w:sz w:val="28"/>
          <w:szCs w:val="28"/>
        </w:rPr>
        <w:t xml:space="preserve">. </w:t>
      </w:r>
      <w:r w:rsidR="008234A2" w:rsidRPr="00B72A2F">
        <w:rPr>
          <w:sz w:val="28"/>
          <w:szCs w:val="28"/>
        </w:rPr>
        <w:t>B</w:t>
      </w:r>
      <w:r w:rsidRPr="00B72A2F">
        <w:rPr>
          <w:sz w:val="28"/>
          <w:szCs w:val="28"/>
        </w:rPr>
        <w:t>àn giao tuyến, đoạn tuyến quốc lộ không phù hợp quy hoạch được duyệt, tuyến, đoạn tuyến quốc lộ đã có đường tránh thay thế phù hợp với quy hoạch, đường gom, đường bên tách khỏi quốc lộ cho địa phương quản lý</w:t>
      </w:r>
      <w:bookmarkEnd w:id="8"/>
      <w:r w:rsidRPr="00B72A2F">
        <w:rPr>
          <w:sz w:val="28"/>
          <w:szCs w:val="28"/>
        </w:rPr>
        <w:t xml:space="preserve"> </w:t>
      </w:r>
    </w:p>
    <w:p w14:paraId="478E4522" w14:textId="77777777" w:rsidR="00F93C36" w:rsidRPr="00B72A2F" w:rsidRDefault="00F93C36" w:rsidP="00F93C36">
      <w:pPr>
        <w:spacing w:line="240" w:lineRule="auto"/>
        <w:ind w:firstLine="709"/>
        <w:rPr>
          <w:sz w:val="28"/>
          <w:szCs w:val="28"/>
        </w:rPr>
      </w:pPr>
      <w:r w:rsidRPr="00B72A2F">
        <w:rPr>
          <w:sz w:val="28"/>
          <w:szCs w:val="28"/>
        </w:rPr>
        <w:t>1. Trách nhiệm của Bộ Giao thông vận tải</w:t>
      </w:r>
    </w:p>
    <w:p w14:paraId="37FF0F08" w14:textId="77777777" w:rsidR="00F93C36" w:rsidRPr="00B72A2F" w:rsidRDefault="00F93C36" w:rsidP="00F93C36">
      <w:pPr>
        <w:spacing w:line="240" w:lineRule="auto"/>
        <w:ind w:firstLine="709"/>
        <w:rPr>
          <w:sz w:val="28"/>
          <w:szCs w:val="28"/>
        </w:rPr>
      </w:pPr>
      <w:r w:rsidRPr="00B72A2F">
        <w:rPr>
          <w:sz w:val="28"/>
          <w:szCs w:val="28"/>
        </w:rPr>
        <w:t>a) Rà soát các tuyến, đoạn tuyến quốc lộ thuộc phạm vi quản lý nhưng không có trong quy hoạch mạng lưới đường bộ, quy hoạch kết cấu hạ tầng đường bộ; các tuyến, đoạn tuyến quốc lộ đã có tuyến tránh thay thế phù hợp với quy hoạch; đường gom, đường bên tách khỏi quốc lộ;</w:t>
      </w:r>
    </w:p>
    <w:p w14:paraId="4EF06C0A" w14:textId="77777777" w:rsidR="00F93C36" w:rsidRPr="00B72A2F" w:rsidRDefault="00F93C36" w:rsidP="00F93C36">
      <w:pPr>
        <w:spacing w:line="240" w:lineRule="auto"/>
        <w:ind w:firstLine="709"/>
        <w:rPr>
          <w:sz w:val="28"/>
          <w:szCs w:val="28"/>
        </w:rPr>
      </w:pPr>
      <w:r w:rsidRPr="00B72A2F">
        <w:rPr>
          <w:sz w:val="28"/>
          <w:szCs w:val="28"/>
        </w:rPr>
        <w:lastRenderedPageBreak/>
        <w:t>b) Bàn giao tuyến, đoạn tuyến quốc lộ, đường gom, đường bên quy định tại điểm a khoản này cho Uỷ ban nhân dân cấp tỉnh quản lý.</w:t>
      </w:r>
    </w:p>
    <w:p w14:paraId="786D9611" w14:textId="77777777" w:rsidR="00F93C36" w:rsidRPr="00B72A2F" w:rsidRDefault="00F93C36" w:rsidP="00F93C36">
      <w:pPr>
        <w:spacing w:line="240" w:lineRule="auto"/>
        <w:ind w:firstLine="709"/>
        <w:rPr>
          <w:sz w:val="28"/>
          <w:szCs w:val="28"/>
        </w:rPr>
      </w:pPr>
      <w:r w:rsidRPr="00B72A2F">
        <w:rPr>
          <w:sz w:val="28"/>
          <w:szCs w:val="28"/>
        </w:rPr>
        <w:t>2. Trách nhiệm của Uỷ ban nhân dân cấp tỉnh:</w:t>
      </w:r>
    </w:p>
    <w:p w14:paraId="1F231399" w14:textId="77777777" w:rsidR="00F93C36" w:rsidRPr="00B72A2F" w:rsidRDefault="00F93C36" w:rsidP="00F93C36">
      <w:pPr>
        <w:spacing w:line="240" w:lineRule="auto"/>
        <w:ind w:firstLine="709"/>
        <w:rPr>
          <w:sz w:val="28"/>
          <w:szCs w:val="28"/>
        </w:rPr>
      </w:pPr>
      <w:r w:rsidRPr="00B72A2F">
        <w:rPr>
          <w:sz w:val="28"/>
          <w:szCs w:val="28"/>
        </w:rPr>
        <w:t>a) Tiếp nhận các tuyến, đoạn tuyến đường bộ do Bộ Giao thông vận tải bàn giao theo quy định tại các điểm a và b khoản 1 Điều này để tổ chức quản lý;</w:t>
      </w:r>
    </w:p>
    <w:p w14:paraId="1FB38D28" w14:textId="77777777" w:rsidR="00F93C36" w:rsidRPr="00B72A2F" w:rsidRDefault="00F93C36" w:rsidP="00F93C36">
      <w:pPr>
        <w:spacing w:line="240" w:lineRule="auto"/>
        <w:ind w:firstLine="709"/>
        <w:rPr>
          <w:sz w:val="28"/>
          <w:szCs w:val="28"/>
        </w:rPr>
      </w:pPr>
      <w:r w:rsidRPr="00B72A2F">
        <w:rPr>
          <w:sz w:val="28"/>
          <w:szCs w:val="28"/>
        </w:rPr>
        <w:t>b) Bảo đảm nguồn lực để quản lý, vận hành, khai thác, bảo trì tuyến, đoạn tuyến quốc lộ, đường gom, đường bên từ khi tiếp nhận bàn giao.</w:t>
      </w:r>
    </w:p>
    <w:p w14:paraId="463AF054" w14:textId="77777777" w:rsidR="00F93C36" w:rsidRPr="00B72A2F" w:rsidRDefault="00F93C36" w:rsidP="00F93C36">
      <w:pPr>
        <w:spacing w:line="240" w:lineRule="auto"/>
        <w:ind w:firstLine="709"/>
        <w:rPr>
          <w:sz w:val="28"/>
          <w:szCs w:val="28"/>
        </w:rPr>
      </w:pPr>
      <w:r w:rsidRPr="00B72A2F">
        <w:rPr>
          <w:sz w:val="28"/>
          <w:szCs w:val="28"/>
        </w:rPr>
        <w:t>3. Đối với tuyến, đoạn tuyến quốc lộ, đường gom, đường bên quy định tại điểm a khoản 1 Điều này đang trong thời hạn hợp đồng đối tác công tư do Bộ Giao thông vận tải là Cơ quan ký kết hợp đồng, việc bàn giao được thực hiện sau khi hợp đồng dự án (bao gồm cả phụ lục điều chỉnh, bổ sung hợp đồng dự án) hết thời hạn.</w:t>
      </w:r>
    </w:p>
    <w:p w14:paraId="3EDC6779" w14:textId="3DCFBFE1" w:rsidR="00C34A85" w:rsidRPr="00B72A2F" w:rsidRDefault="00B9537C" w:rsidP="00CA5557">
      <w:pPr>
        <w:pStyle w:val="Heading1"/>
        <w:spacing w:before="0" w:line="240" w:lineRule="auto"/>
        <w:rPr>
          <w:sz w:val="28"/>
          <w:szCs w:val="28"/>
        </w:rPr>
      </w:pPr>
      <w:bookmarkStart w:id="9" w:name="_Toc178193670"/>
      <w:r w:rsidRPr="00B72A2F">
        <w:rPr>
          <w:sz w:val="28"/>
          <w:szCs w:val="28"/>
        </w:rPr>
        <w:t xml:space="preserve">Điều </w:t>
      </w:r>
      <w:r w:rsidR="00985DA9" w:rsidRPr="00B72A2F">
        <w:rPr>
          <w:sz w:val="28"/>
          <w:szCs w:val="28"/>
        </w:rPr>
        <w:t>8</w:t>
      </w:r>
      <w:r w:rsidRPr="00B72A2F">
        <w:rPr>
          <w:sz w:val="28"/>
          <w:szCs w:val="28"/>
        </w:rPr>
        <w:t>. Đặt tên, đổi tên, số hiệu đường bộ</w:t>
      </w:r>
      <w:bookmarkEnd w:id="9"/>
      <w:r w:rsidRPr="00B72A2F">
        <w:rPr>
          <w:sz w:val="28"/>
          <w:szCs w:val="28"/>
        </w:rPr>
        <w:t xml:space="preserve"> </w:t>
      </w:r>
    </w:p>
    <w:p w14:paraId="287A6706" w14:textId="77777777" w:rsidR="00C34A85" w:rsidRPr="00B72A2F" w:rsidRDefault="00B9537C" w:rsidP="00CA5557">
      <w:pPr>
        <w:spacing w:line="240" w:lineRule="auto"/>
        <w:ind w:firstLine="720"/>
        <w:rPr>
          <w:sz w:val="28"/>
          <w:szCs w:val="28"/>
        </w:rPr>
      </w:pPr>
      <w:r w:rsidRPr="00B72A2F">
        <w:rPr>
          <w:sz w:val="28"/>
          <w:szCs w:val="28"/>
        </w:rPr>
        <w:t>1. Đặt tên đường bộ bao gồm chữ “Đường” kèm theo tên theo quy định tại điểm a khoản 1 Điều 11 của Luật Đường bộ;</w:t>
      </w:r>
    </w:p>
    <w:p w14:paraId="7ACF1164" w14:textId="268622E6" w:rsidR="00C34A85" w:rsidRPr="00B72A2F" w:rsidRDefault="00B9537C" w:rsidP="00CA5557">
      <w:pPr>
        <w:spacing w:line="240" w:lineRule="auto"/>
        <w:ind w:firstLine="720"/>
        <w:rPr>
          <w:strike/>
          <w:sz w:val="28"/>
          <w:szCs w:val="28"/>
        </w:rPr>
      </w:pPr>
      <w:r w:rsidRPr="00B72A2F">
        <w:rPr>
          <w:sz w:val="28"/>
          <w:szCs w:val="28"/>
        </w:rPr>
        <w:t>2. Số hiệu đường bộ</w:t>
      </w:r>
      <w:r w:rsidRPr="00B72A2F">
        <w:rPr>
          <w:strike/>
          <w:sz w:val="28"/>
          <w:szCs w:val="28"/>
        </w:rPr>
        <w:t xml:space="preserve"> </w:t>
      </w:r>
    </w:p>
    <w:p w14:paraId="74DB1CB7" w14:textId="77777777" w:rsidR="00C34A85" w:rsidRPr="00B72A2F" w:rsidRDefault="00B9537C" w:rsidP="00CA5557">
      <w:pPr>
        <w:spacing w:line="240" w:lineRule="auto"/>
        <w:ind w:firstLine="720"/>
        <w:rPr>
          <w:sz w:val="28"/>
          <w:szCs w:val="28"/>
        </w:rPr>
      </w:pPr>
      <w:r w:rsidRPr="00B72A2F">
        <w:rPr>
          <w:sz w:val="28"/>
          <w:szCs w:val="28"/>
        </w:rPr>
        <w:t xml:space="preserve">a) Số hiệu đường cao tốc gồm chữ và dấu chấm “CT.”, sau đó là số tự nhiên từ 01 trở đi. </w:t>
      </w:r>
    </w:p>
    <w:p w14:paraId="14E98E32" w14:textId="5147BEB5" w:rsidR="00C34A85" w:rsidRPr="00B72A2F" w:rsidRDefault="00B9537C" w:rsidP="00CA5557">
      <w:pPr>
        <w:spacing w:line="240" w:lineRule="auto"/>
        <w:ind w:firstLine="720"/>
        <w:rPr>
          <w:sz w:val="28"/>
          <w:szCs w:val="28"/>
        </w:rPr>
      </w:pPr>
      <w:r w:rsidRPr="00B72A2F">
        <w:rPr>
          <w:sz w:val="28"/>
          <w:szCs w:val="28"/>
        </w:rPr>
        <w:t>b) Số hiệu đường quốc l</w:t>
      </w:r>
      <w:r w:rsidR="00D31F6B">
        <w:rPr>
          <w:sz w:val="28"/>
          <w:szCs w:val="28"/>
        </w:rPr>
        <w:t>ộ gồm chữ và dấu chấm như sau “</w:t>
      </w:r>
      <w:r w:rsidRPr="00B72A2F">
        <w:rPr>
          <w:sz w:val="28"/>
          <w:szCs w:val="28"/>
        </w:rPr>
        <w:t xml:space="preserve">QL.” Liền kề phía sau đó là số tự nhiên của đường cần đặt số hiệu. </w:t>
      </w:r>
    </w:p>
    <w:p w14:paraId="5F00D56D" w14:textId="53CE8C51" w:rsidR="00C34A85" w:rsidRPr="00B72A2F" w:rsidRDefault="00B9537C" w:rsidP="00CA5557">
      <w:pPr>
        <w:spacing w:line="240" w:lineRule="auto"/>
        <w:ind w:firstLine="720"/>
        <w:rPr>
          <w:sz w:val="28"/>
          <w:szCs w:val="28"/>
        </w:rPr>
      </w:pPr>
      <w:r w:rsidRPr="00B72A2F">
        <w:rPr>
          <w:sz w:val="28"/>
          <w:szCs w:val="28"/>
        </w:rPr>
        <w:t>c) Số hiệu đường tỉn</w:t>
      </w:r>
      <w:r w:rsidR="00D31F6B">
        <w:rPr>
          <w:sz w:val="28"/>
          <w:szCs w:val="28"/>
        </w:rPr>
        <w:t>h gồm chữ và dấu chấm như sau “</w:t>
      </w:r>
      <w:r w:rsidRPr="00B72A2F">
        <w:rPr>
          <w:sz w:val="28"/>
          <w:szCs w:val="28"/>
        </w:rPr>
        <w:t xml:space="preserve">ĐT.” Liền kề phía sau đó là số tự nhiên của đường cần đặt số hiệu. </w:t>
      </w:r>
    </w:p>
    <w:p w14:paraId="3E089874" w14:textId="3E8309A5" w:rsidR="00C34A85" w:rsidRPr="00B72A2F" w:rsidRDefault="00B9537C" w:rsidP="00CA5557">
      <w:pPr>
        <w:spacing w:line="240" w:lineRule="auto"/>
        <w:ind w:firstLine="720"/>
        <w:rPr>
          <w:sz w:val="28"/>
          <w:szCs w:val="28"/>
        </w:rPr>
      </w:pPr>
      <w:r w:rsidRPr="00B72A2F">
        <w:rPr>
          <w:sz w:val="28"/>
          <w:szCs w:val="28"/>
        </w:rPr>
        <w:t>d) Số hiệu đường huyệ</w:t>
      </w:r>
      <w:r w:rsidR="00D31F6B">
        <w:rPr>
          <w:sz w:val="28"/>
          <w:szCs w:val="28"/>
        </w:rPr>
        <w:t>n gồm chữ và dấu chấm như sau “</w:t>
      </w:r>
      <w:r w:rsidRPr="00B72A2F">
        <w:rPr>
          <w:sz w:val="28"/>
          <w:szCs w:val="28"/>
        </w:rPr>
        <w:t xml:space="preserve">ĐH.” liền kề phía sau đó là số tự nhiên của đường cần đặt số hiệu. </w:t>
      </w:r>
    </w:p>
    <w:p w14:paraId="3382403C" w14:textId="77777777" w:rsidR="0093288B" w:rsidRPr="00B72A2F" w:rsidRDefault="00B9537C" w:rsidP="00CA5557">
      <w:pPr>
        <w:spacing w:line="240" w:lineRule="auto"/>
        <w:ind w:firstLine="720"/>
        <w:rPr>
          <w:sz w:val="28"/>
          <w:szCs w:val="28"/>
        </w:rPr>
      </w:pPr>
      <w:r w:rsidRPr="00B72A2F">
        <w:rPr>
          <w:sz w:val="28"/>
          <w:szCs w:val="28"/>
        </w:rPr>
        <w:t>đ) Trường hợp cần thiết sử dụng số hiệu quốc lộ, đường tỉnh, đường huyện đã đặt cho đường khác, thì sau số tự nhiên kèm theo chữ cái B, hoặc C trở đi.</w:t>
      </w:r>
    </w:p>
    <w:p w14:paraId="26E71371" w14:textId="09CF7E6F" w:rsidR="0093288B" w:rsidRPr="00B72A2F" w:rsidRDefault="0093288B" w:rsidP="0093288B">
      <w:pPr>
        <w:spacing w:line="240" w:lineRule="auto"/>
        <w:ind w:firstLine="720"/>
        <w:rPr>
          <w:sz w:val="28"/>
          <w:szCs w:val="28"/>
        </w:rPr>
      </w:pPr>
      <w:r w:rsidRPr="00B72A2F">
        <w:rPr>
          <w:sz w:val="28"/>
          <w:szCs w:val="28"/>
        </w:rPr>
        <w:t>e) Số hiệu đường đô thị gồm chữ viết tắt hệ thống đường đô thị (ĐĐT) và số tự nhiên cách nhau bằng dấu chấm;</w:t>
      </w:r>
    </w:p>
    <w:p w14:paraId="682EE71C" w14:textId="3413E826" w:rsidR="00C34A85" w:rsidRPr="00B72A2F" w:rsidRDefault="0093288B" w:rsidP="00CA5557">
      <w:pPr>
        <w:spacing w:line="240" w:lineRule="auto"/>
        <w:ind w:firstLine="720"/>
        <w:rPr>
          <w:sz w:val="28"/>
          <w:szCs w:val="28"/>
        </w:rPr>
      </w:pPr>
      <w:r w:rsidRPr="00B72A2F">
        <w:rPr>
          <w:sz w:val="28"/>
          <w:szCs w:val="28"/>
        </w:rPr>
        <w:t>g</w:t>
      </w:r>
      <w:r w:rsidR="00B9537C" w:rsidRPr="00B72A2F">
        <w:rPr>
          <w:sz w:val="28"/>
          <w:szCs w:val="28"/>
        </w:rPr>
        <w:t>) Trường hợp tuyến đường bộ có tuyến nhánh, có thể đặt tên tuyến nhánh theo tên tuyến chính và thêm số thứ tự của tuyến nhánh</w:t>
      </w:r>
      <w:r w:rsidRPr="00B72A2F">
        <w:rPr>
          <w:sz w:val="28"/>
          <w:szCs w:val="28"/>
        </w:rPr>
        <w:t>.</w:t>
      </w:r>
    </w:p>
    <w:p w14:paraId="6A65137B" w14:textId="13DF99BD" w:rsidR="00C34A85" w:rsidRPr="00B72A2F" w:rsidRDefault="0093288B" w:rsidP="00CA5557">
      <w:pPr>
        <w:spacing w:line="240" w:lineRule="auto"/>
        <w:ind w:firstLine="720"/>
        <w:rPr>
          <w:sz w:val="28"/>
          <w:szCs w:val="28"/>
        </w:rPr>
      </w:pPr>
      <w:r w:rsidRPr="00B72A2F">
        <w:rPr>
          <w:sz w:val="28"/>
          <w:szCs w:val="28"/>
        </w:rPr>
        <w:t>h</w:t>
      </w:r>
      <w:r w:rsidR="00B9537C" w:rsidRPr="00B72A2F">
        <w:rPr>
          <w:sz w:val="28"/>
          <w:szCs w:val="28"/>
        </w:rPr>
        <w:t xml:space="preserve">) Các số tự nhiên đặt số hiệu cho đường tỉnh của các tỉnh, thành phố trực thuộc Trung ương theo quy định tại </w:t>
      </w:r>
      <w:r w:rsidR="00A22142" w:rsidRPr="00B72A2F">
        <w:rPr>
          <w:b/>
          <w:sz w:val="28"/>
          <w:szCs w:val="28"/>
        </w:rPr>
        <w:t>mẫu số 2 P</w:t>
      </w:r>
      <w:r w:rsidR="00B9537C" w:rsidRPr="00B72A2F">
        <w:rPr>
          <w:b/>
          <w:sz w:val="28"/>
          <w:szCs w:val="28"/>
        </w:rPr>
        <w:t>hụ lục số I</w:t>
      </w:r>
      <w:r w:rsidR="00B9537C" w:rsidRPr="00B72A2F">
        <w:rPr>
          <w:sz w:val="28"/>
          <w:szCs w:val="28"/>
        </w:rPr>
        <w:t xml:space="preserve"> ban hành kèm theo</w:t>
      </w:r>
      <w:r w:rsidR="00B9537C" w:rsidRPr="00B72A2F">
        <w:rPr>
          <w:b/>
          <w:sz w:val="28"/>
          <w:szCs w:val="28"/>
        </w:rPr>
        <w:t xml:space="preserve"> </w:t>
      </w:r>
      <w:r w:rsidR="00B9537C" w:rsidRPr="00B72A2F">
        <w:rPr>
          <w:sz w:val="28"/>
          <w:szCs w:val="28"/>
        </w:rPr>
        <w:t>Nghị định này.</w:t>
      </w:r>
    </w:p>
    <w:p w14:paraId="1CC3DD5E" w14:textId="1AC84CCB" w:rsidR="00C34A85" w:rsidRPr="00B72A2F" w:rsidRDefault="0093288B" w:rsidP="00CA5557">
      <w:pPr>
        <w:spacing w:line="240" w:lineRule="auto"/>
        <w:ind w:firstLine="720"/>
        <w:rPr>
          <w:sz w:val="28"/>
          <w:szCs w:val="28"/>
        </w:rPr>
      </w:pPr>
      <w:r w:rsidRPr="00B72A2F">
        <w:rPr>
          <w:sz w:val="28"/>
          <w:szCs w:val="28"/>
        </w:rPr>
        <w:t>3</w:t>
      </w:r>
      <w:r w:rsidR="00B9537C" w:rsidRPr="00B72A2F">
        <w:rPr>
          <w:sz w:val="28"/>
          <w:szCs w:val="28"/>
        </w:rPr>
        <w:t>. Đoạn tuyến có nhiều đường bộ đi trùng nhau thì việc đặt tên hoặc số hiệu như sau:</w:t>
      </w:r>
    </w:p>
    <w:p w14:paraId="2110274E" w14:textId="77777777" w:rsidR="00C34A85" w:rsidRPr="00B72A2F" w:rsidRDefault="00B9537C" w:rsidP="00CA5557">
      <w:pPr>
        <w:spacing w:line="240" w:lineRule="auto"/>
        <w:ind w:firstLine="720"/>
        <w:rPr>
          <w:sz w:val="28"/>
          <w:szCs w:val="28"/>
        </w:rPr>
      </w:pPr>
      <w:r w:rsidRPr="00B72A2F">
        <w:rPr>
          <w:sz w:val="28"/>
          <w:szCs w:val="28"/>
        </w:rPr>
        <w:t>a) Đoạn đường bộ trùng nhau thuộc một hệ thống đường bộ thì đặt tên hoặc số hiệu theo đường bộ có cấp kỹ thuật cao hơn;</w:t>
      </w:r>
    </w:p>
    <w:p w14:paraId="03C0B21B" w14:textId="77777777" w:rsidR="00C34A85" w:rsidRPr="00B72A2F" w:rsidRDefault="00B9537C" w:rsidP="00CA5557">
      <w:pPr>
        <w:spacing w:line="240" w:lineRule="auto"/>
        <w:ind w:firstLine="720"/>
        <w:rPr>
          <w:sz w:val="28"/>
          <w:szCs w:val="28"/>
        </w:rPr>
      </w:pPr>
      <w:r w:rsidRPr="00B72A2F">
        <w:rPr>
          <w:sz w:val="28"/>
          <w:szCs w:val="28"/>
        </w:rPr>
        <w:lastRenderedPageBreak/>
        <w:t>b) Đoạn đường bộ trùng nhau thuộc nhiều hệ thống đường bộ thì đặt tên hoặc số hiệu của đường bộ thuộc hệ thống đường bộ có cấp quản lý cao hơn.</w:t>
      </w:r>
    </w:p>
    <w:p w14:paraId="127D7653" w14:textId="21204E3E" w:rsidR="00C34A85" w:rsidRPr="00B72A2F" w:rsidRDefault="00B72A2F" w:rsidP="00CA5557">
      <w:pPr>
        <w:spacing w:line="240" w:lineRule="auto"/>
        <w:ind w:firstLine="709"/>
        <w:rPr>
          <w:sz w:val="28"/>
          <w:szCs w:val="28"/>
        </w:rPr>
      </w:pPr>
      <w:r w:rsidRPr="00B72A2F">
        <w:rPr>
          <w:sz w:val="28"/>
          <w:szCs w:val="28"/>
        </w:rPr>
        <w:t xml:space="preserve">c) Đoạn đường đô thị đi trùng </w:t>
      </w:r>
      <w:r w:rsidR="00B9537C" w:rsidRPr="00B72A2F">
        <w:rPr>
          <w:sz w:val="28"/>
          <w:szCs w:val="28"/>
        </w:rPr>
        <w:t>nhau với hệ thống đường bộ khác thì sử dụng cả tên đường đô thị và tên, số hiệu của đường bộ;</w:t>
      </w:r>
    </w:p>
    <w:p w14:paraId="723110B0" w14:textId="68835B4D" w:rsidR="00C34A85" w:rsidRPr="00B72A2F" w:rsidRDefault="0093288B" w:rsidP="00CA5557">
      <w:pPr>
        <w:spacing w:line="240" w:lineRule="auto"/>
        <w:ind w:firstLine="720"/>
        <w:rPr>
          <w:sz w:val="28"/>
          <w:szCs w:val="28"/>
        </w:rPr>
      </w:pPr>
      <w:r w:rsidRPr="00B72A2F">
        <w:rPr>
          <w:sz w:val="28"/>
          <w:szCs w:val="28"/>
        </w:rPr>
        <w:t>4</w:t>
      </w:r>
      <w:r w:rsidR="00B9537C" w:rsidRPr="00B72A2F">
        <w:rPr>
          <w:sz w:val="28"/>
          <w:szCs w:val="28"/>
        </w:rPr>
        <w:t>. Không bắt buộc đặt, đổi tên</w:t>
      </w:r>
      <w:r w:rsidR="007C12D3" w:rsidRPr="00B72A2F">
        <w:rPr>
          <w:sz w:val="28"/>
          <w:szCs w:val="28"/>
        </w:rPr>
        <w:t xml:space="preserve"> đường</w:t>
      </w:r>
      <w:r w:rsidR="00B9537C" w:rsidRPr="00B72A2F">
        <w:rPr>
          <w:sz w:val="28"/>
          <w:szCs w:val="28"/>
        </w:rPr>
        <w:t xml:space="preserve"> các trường hợp quy định tại khoản 3 Điều 11 Luật Đường bộ và các tuyến đường bộ có yêu cầu đặc biệt về quốc phòng,</w:t>
      </w:r>
      <w:r w:rsidR="007B79C5" w:rsidRPr="00B72A2F">
        <w:rPr>
          <w:sz w:val="28"/>
          <w:szCs w:val="28"/>
        </w:rPr>
        <w:t xml:space="preserve"> an ninh</w:t>
      </w:r>
      <w:r w:rsidR="00B9537C" w:rsidRPr="00B72A2F">
        <w:rPr>
          <w:sz w:val="28"/>
          <w:szCs w:val="28"/>
        </w:rPr>
        <w:t>.</w:t>
      </w:r>
    </w:p>
    <w:p w14:paraId="5F5A152A" w14:textId="36F9D85C" w:rsidR="00C34A85" w:rsidRPr="00B72A2F" w:rsidRDefault="0093288B" w:rsidP="00CA5557">
      <w:pPr>
        <w:spacing w:line="240" w:lineRule="auto"/>
        <w:ind w:firstLine="720"/>
        <w:rPr>
          <w:sz w:val="28"/>
          <w:szCs w:val="28"/>
        </w:rPr>
      </w:pPr>
      <w:r w:rsidRPr="00B72A2F">
        <w:rPr>
          <w:sz w:val="28"/>
          <w:szCs w:val="28"/>
        </w:rPr>
        <w:t>5</w:t>
      </w:r>
      <w:r w:rsidR="00B9537C" w:rsidRPr="00B72A2F">
        <w:rPr>
          <w:sz w:val="28"/>
          <w:szCs w:val="28"/>
        </w:rPr>
        <w:t>. Thẩm quyền đặt tên hoặc số hiệu đường bộ</w:t>
      </w:r>
    </w:p>
    <w:p w14:paraId="1DEAD562" w14:textId="125299DA" w:rsidR="00C34A85" w:rsidRPr="00B72A2F" w:rsidRDefault="00B9537C" w:rsidP="00CA5557">
      <w:pPr>
        <w:spacing w:line="240" w:lineRule="auto"/>
        <w:ind w:firstLine="720"/>
        <w:rPr>
          <w:sz w:val="28"/>
          <w:szCs w:val="28"/>
        </w:rPr>
      </w:pPr>
      <w:r w:rsidRPr="00B72A2F">
        <w:rPr>
          <w:sz w:val="28"/>
          <w:szCs w:val="28"/>
        </w:rPr>
        <w:t>a) Bộ Giao thông vận tải đặt tên, số hiệu quốc lộ;</w:t>
      </w:r>
    </w:p>
    <w:p w14:paraId="5508E45F" w14:textId="03B112DD" w:rsidR="00C34A85" w:rsidRPr="00B72A2F" w:rsidRDefault="00F747A7" w:rsidP="00CA5557">
      <w:pPr>
        <w:spacing w:line="240" w:lineRule="auto"/>
        <w:ind w:firstLine="720"/>
        <w:rPr>
          <w:sz w:val="28"/>
          <w:szCs w:val="28"/>
        </w:rPr>
      </w:pPr>
      <w:r w:rsidRPr="00B72A2F">
        <w:rPr>
          <w:sz w:val="28"/>
          <w:szCs w:val="28"/>
        </w:rPr>
        <w:t>b</w:t>
      </w:r>
      <w:r w:rsidR="0093288B" w:rsidRPr="00B72A2F">
        <w:rPr>
          <w:sz w:val="28"/>
          <w:szCs w:val="28"/>
        </w:rPr>
        <w:t xml:space="preserve">) </w:t>
      </w:r>
      <w:r w:rsidR="00B9537C" w:rsidRPr="00B72A2F">
        <w:rPr>
          <w:sz w:val="28"/>
          <w:szCs w:val="28"/>
        </w:rPr>
        <w:t>Ủy ban nhân dân cấp tỉnh đặt tên</w:t>
      </w:r>
      <w:r w:rsidR="002807AF" w:rsidRPr="00B72A2F">
        <w:rPr>
          <w:sz w:val="28"/>
          <w:szCs w:val="28"/>
        </w:rPr>
        <w:t>,</w:t>
      </w:r>
      <w:r w:rsidR="00B9537C" w:rsidRPr="00B72A2F">
        <w:rPr>
          <w:sz w:val="28"/>
          <w:szCs w:val="28"/>
        </w:rPr>
        <w:t xml:space="preserve"> số hiệu </w:t>
      </w:r>
      <w:r w:rsidRPr="00B72A2F">
        <w:rPr>
          <w:sz w:val="28"/>
          <w:szCs w:val="28"/>
        </w:rPr>
        <w:t xml:space="preserve">đường tỉnh, </w:t>
      </w:r>
      <w:r w:rsidR="00B9537C" w:rsidRPr="00B72A2F">
        <w:rPr>
          <w:sz w:val="28"/>
          <w:szCs w:val="28"/>
        </w:rPr>
        <w:t>đường huyện;</w:t>
      </w:r>
    </w:p>
    <w:p w14:paraId="69F18B73" w14:textId="45993590" w:rsidR="00C34A85" w:rsidRPr="00B72A2F" w:rsidRDefault="00F747A7" w:rsidP="00CA5557">
      <w:pPr>
        <w:spacing w:line="240" w:lineRule="auto"/>
        <w:ind w:firstLine="720"/>
        <w:rPr>
          <w:sz w:val="28"/>
          <w:szCs w:val="28"/>
        </w:rPr>
      </w:pPr>
      <w:r w:rsidRPr="00B72A2F">
        <w:rPr>
          <w:sz w:val="28"/>
          <w:szCs w:val="28"/>
        </w:rPr>
        <w:t>c</w:t>
      </w:r>
      <w:r w:rsidR="00B9537C" w:rsidRPr="00B72A2F">
        <w:rPr>
          <w:sz w:val="28"/>
          <w:szCs w:val="28"/>
        </w:rPr>
        <w:t>) Ủy ban nhân dân cấp huyện đặt tên đường xã.</w:t>
      </w:r>
    </w:p>
    <w:p w14:paraId="6684DD23" w14:textId="316D7E06" w:rsidR="0093288B" w:rsidRPr="00B72A2F" w:rsidRDefault="00F747A7" w:rsidP="0093288B">
      <w:pPr>
        <w:spacing w:line="240" w:lineRule="auto"/>
        <w:ind w:firstLine="720"/>
        <w:rPr>
          <w:sz w:val="28"/>
          <w:szCs w:val="28"/>
        </w:rPr>
      </w:pPr>
      <w:r w:rsidRPr="00B72A2F">
        <w:rPr>
          <w:sz w:val="28"/>
          <w:szCs w:val="28"/>
        </w:rPr>
        <w:t>d</w:t>
      </w:r>
      <w:r w:rsidR="0093288B" w:rsidRPr="00B72A2F">
        <w:rPr>
          <w:sz w:val="28"/>
          <w:szCs w:val="28"/>
        </w:rPr>
        <w:t>) Đối với việc đặt tên, đổi tên đường đô thị thực hiện theo Quy chế về đặt tên, đổi tên đường, phố và công trình công cộng của Chính phủ.</w:t>
      </w:r>
    </w:p>
    <w:p w14:paraId="727FB761" w14:textId="1652172B" w:rsidR="00C34A85" w:rsidRPr="00B72A2F" w:rsidRDefault="005B67C7" w:rsidP="00CA5557">
      <w:pPr>
        <w:spacing w:line="240" w:lineRule="auto"/>
        <w:ind w:firstLine="720"/>
        <w:rPr>
          <w:sz w:val="28"/>
          <w:szCs w:val="28"/>
        </w:rPr>
      </w:pPr>
      <w:r w:rsidRPr="00B72A2F">
        <w:rPr>
          <w:sz w:val="28"/>
          <w:szCs w:val="28"/>
        </w:rPr>
        <w:t>6</w:t>
      </w:r>
      <w:r w:rsidR="00B9537C" w:rsidRPr="00B72A2F">
        <w:rPr>
          <w:sz w:val="28"/>
          <w:szCs w:val="28"/>
        </w:rPr>
        <w:t>. Cơ quan, tổ chức</w:t>
      </w:r>
      <w:r w:rsidR="007B79C5" w:rsidRPr="00B72A2F">
        <w:rPr>
          <w:sz w:val="28"/>
          <w:szCs w:val="28"/>
        </w:rPr>
        <w:t xml:space="preserve"> </w:t>
      </w:r>
      <w:r w:rsidR="00B9537C" w:rsidRPr="00B72A2F">
        <w:rPr>
          <w:sz w:val="28"/>
          <w:szCs w:val="28"/>
        </w:rPr>
        <w:t>đặt tên, số hiệu đường bộ có trách nhiệm công bố tên, số hiệu đường bộ trên các phương tiện thông tin đại chúng.</w:t>
      </w:r>
    </w:p>
    <w:p w14:paraId="28AB0711" w14:textId="25E343E0" w:rsidR="00C34A85" w:rsidRPr="00B72A2F" w:rsidRDefault="00B9537C" w:rsidP="00CA5557">
      <w:pPr>
        <w:pStyle w:val="Heading1"/>
        <w:spacing w:before="0" w:line="240" w:lineRule="auto"/>
        <w:rPr>
          <w:sz w:val="28"/>
          <w:szCs w:val="28"/>
        </w:rPr>
      </w:pPr>
      <w:bookmarkStart w:id="10" w:name="_Toc178193671"/>
      <w:r w:rsidRPr="00B72A2F">
        <w:rPr>
          <w:sz w:val="28"/>
          <w:szCs w:val="28"/>
        </w:rPr>
        <w:t xml:space="preserve">Điều </w:t>
      </w:r>
      <w:r w:rsidR="005B67C7" w:rsidRPr="00B72A2F">
        <w:rPr>
          <w:sz w:val="28"/>
          <w:szCs w:val="28"/>
        </w:rPr>
        <w:t>9</w:t>
      </w:r>
      <w:r w:rsidRPr="00B72A2F">
        <w:rPr>
          <w:sz w:val="28"/>
          <w:szCs w:val="28"/>
        </w:rPr>
        <w:t>. Trách nhiệm quản lý, vận hành, khai thác, bảo trì kết cấu hạ tầng đường bộ</w:t>
      </w:r>
      <w:bookmarkEnd w:id="10"/>
      <w:r w:rsidRPr="00B72A2F">
        <w:rPr>
          <w:sz w:val="28"/>
          <w:szCs w:val="28"/>
        </w:rPr>
        <w:t xml:space="preserve"> </w:t>
      </w:r>
    </w:p>
    <w:p w14:paraId="6CD9D2C2" w14:textId="614E68EA" w:rsidR="001F37F9" w:rsidRPr="00B72A2F" w:rsidRDefault="00B9537C" w:rsidP="00CA5557">
      <w:pPr>
        <w:spacing w:line="240" w:lineRule="auto"/>
        <w:rPr>
          <w:sz w:val="28"/>
          <w:szCs w:val="28"/>
        </w:rPr>
      </w:pPr>
      <w:r w:rsidRPr="00B72A2F">
        <w:rPr>
          <w:sz w:val="28"/>
          <w:szCs w:val="28"/>
        </w:rPr>
        <w:tab/>
      </w:r>
      <w:r w:rsidR="001F37F9" w:rsidRPr="00B72A2F">
        <w:rPr>
          <w:sz w:val="28"/>
          <w:szCs w:val="28"/>
        </w:rPr>
        <w:t>Cơ quan quản lý đường bộ, người quản lý, sử dụng đường bộ có trách nhiệm trực tiếp tổ chức thực hiện quản lý, vận hành, khai thác, bảo trì kết cấu hạ tầng đường bộ thuộc phạm vi quản lý, bao gồm:</w:t>
      </w:r>
    </w:p>
    <w:p w14:paraId="2A21A605" w14:textId="02503CA4" w:rsidR="00C34A85" w:rsidRPr="00B72A2F" w:rsidRDefault="001F37F9" w:rsidP="001F37F9">
      <w:pPr>
        <w:spacing w:line="240" w:lineRule="auto"/>
        <w:ind w:firstLine="720"/>
        <w:rPr>
          <w:sz w:val="28"/>
          <w:szCs w:val="28"/>
        </w:rPr>
      </w:pPr>
      <w:r w:rsidRPr="00B72A2F">
        <w:rPr>
          <w:sz w:val="28"/>
          <w:szCs w:val="28"/>
        </w:rPr>
        <w:t xml:space="preserve">1. </w:t>
      </w:r>
      <w:r w:rsidR="00B9537C" w:rsidRPr="00B72A2F">
        <w:rPr>
          <w:sz w:val="28"/>
          <w:szCs w:val="28"/>
        </w:rPr>
        <w:t>Quản lý, vận hành, khai thác kết cấu hạ tầng đường bộ theo quy định tại khoản 1 và khoản 2 Điều 36 Luật Đường bộ;</w:t>
      </w:r>
    </w:p>
    <w:p w14:paraId="67EAD9CB" w14:textId="00C0BA4A" w:rsidR="00C34A85" w:rsidRPr="00B72A2F" w:rsidRDefault="00B9537C" w:rsidP="00CA5557">
      <w:pPr>
        <w:spacing w:line="240" w:lineRule="auto"/>
        <w:rPr>
          <w:sz w:val="28"/>
          <w:szCs w:val="28"/>
        </w:rPr>
      </w:pPr>
      <w:r w:rsidRPr="00B72A2F">
        <w:rPr>
          <w:sz w:val="28"/>
          <w:szCs w:val="28"/>
        </w:rPr>
        <w:tab/>
      </w:r>
      <w:r w:rsidR="001F37F9" w:rsidRPr="00B72A2F">
        <w:rPr>
          <w:sz w:val="28"/>
          <w:szCs w:val="28"/>
        </w:rPr>
        <w:t xml:space="preserve">2. </w:t>
      </w:r>
      <w:r w:rsidRPr="00B72A2F">
        <w:rPr>
          <w:sz w:val="28"/>
          <w:szCs w:val="28"/>
        </w:rPr>
        <w:t>Thực hiện bảo trì kết cấu hạ tầng đường bộ được giao;</w:t>
      </w:r>
    </w:p>
    <w:p w14:paraId="37B221A1" w14:textId="08BC90A8" w:rsidR="00C34A85" w:rsidRPr="00B72A2F" w:rsidRDefault="00B9537C" w:rsidP="00CA5557">
      <w:pPr>
        <w:spacing w:line="240" w:lineRule="auto"/>
        <w:rPr>
          <w:sz w:val="28"/>
          <w:szCs w:val="28"/>
        </w:rPr>
      </w:pPr>
      <w:r w:rsidRPr="00B72A2F">
        <w:rPr>
          <w:sz w:val="28"/>
          <w:szCs w:val="28"/>
        </w:rPr>
        <w:tab/>
      </w:r>
      <w:r w:rsidR="001F37F9" w:rsidRPr="00B72A2F">
        <w:rPr>
          <w:sz w:val="28"/>
          <w:szCs w:val="28"/>
        </w:rPr>
        <w:t xml:space="preserve">3. </w:t>
      </w:r>
      <w:r w:rsidRPr="00B72A2F">
        <w:rPr>
          <w:sz w:val="28"/>
          <w:szCs w:val="28"/>
        </w:rPr>
        <w:t xml:space="preserve">Tổ chức thực hiện công tác bảo vệ kết cấu hạ tầng đường bộ theo quy định tại Điều 21 Luật Đường bộ, Điều </w:t>
      </w:r>
      <w:r w:rsidR="00750999" w:rsidRPr="00B72A2F">
        <w:rPr>
          <w:sz w:val="28"/>
          <w:szCs w:val="28"/>
        </w:rPr>
        <w:t>20</w:t>
      </w:r>
      <w:r w:rsidRPr="00B72A2F">
        <w:rPr>
          <w:sz w:val="28"/>
          <w:szCs w:val="28"/>
        </w:rPr>
        <w:t xml:space="preserve"> Nghị định này; phát hiện, ngăn chặn, xử lý các hành vi bị nghiêm cấm đối với kết cấu hạ tầng đường bộ quy định tại các khoản 1, 2 và 3 Điều 7 Luật Đường bộ,</w:t>
      </w:r>
      <w:r w:rsidR="00186C23" w:rsidRPr="00B72A2F">
        <w:rPr>
          <w:sz w:val="28"/>
          <w:szCs w:val="28"/>
        </w:rPr>
        <w:t xml:space="preserve"> các</w:t>
      </w:r>
      <w:r w:rsidRPr="00B72A2F">
        <w:rPr>
          <w:sz w:val="28"/>
          <w:szCs w:val="28"/>
        </w:rPr>
        <w:t xml:space="preserve"> hành vi vi phạm hành chính đối với kết cấu hạ tầng đường bộ;</w:t>
      </w:r>
    </w:p>
    <w:p w14:paraId="47C0F202" w14:textId="5891F0F5" w:rsidR="00C34A85" w:rsidRPr="00B72A2F" w:rsidRDefault="00B9537C" w:rsidP="00CA5557">
      <w:pPr>
        <w:spacing w:line="240" w:lineRule="auto"/>
        <w:rPr>
          <w:sz w:val="28"/>
          <w:szCs w:val="28"/>
        </w:rPr>
      </w:pPr>
      <w:r w:rsidRPr="00B72A2F">
        <w:rPr>
          <w:sz w:val="28"/>
          <w:szCs w:val="28"/>
        </w:rPr>
        <w:tab/>
      </w:r>
      <w:r w:rsidR="001F37F9" w:rsidRPr="00B72A2F">
        <w:rPr>
          <w:sz w:val="28"/>
          <w:szCs w:val="28"/>
        </w:rPr>
        <w:t xml:space="preserve">4. </w:t>
      </w:r>
      <w:r w:rsidRPr="00B72A2F">
        <w:rPr>
          <w:sz w:val="28"/>
          <w:szCs w:val="28"/>
        </w:rPr>
        <w:t>Thực hiện các công việc khác về quản lý, vận hành, khai thác và bảo trì theo quy định của Nghị định này và quy định của pháp luật có liên quan.</w:t>
      </w:r>
    </w:p>
    <w:p w14:paraId="5E3D71D8" w14:textId="338B4947" w:rsidR="00C34A85" w:rsidRPr="00B72A2F" w:rsidRDefault="00B9537C" w:rsidP="00750999">
      <w:pPr>
        <w:spacing w:line="240" w:lineRule="auto"/>
        <w:jc w:val="center"/>
        <w:rPr>
          <w:b/>
          <w:sz w:val="28"/>
          <w:szCs w:val="28"/>
        </w:rPr>
      </w:pPr>
      <w:r w:rsidRPr="00B72A2F">
        <w:rPr>
          <w:b/>
          <w:sz w:val="28"/>
          <w:szCs w:val="28"/>
        </w:rPr>
        <w:t>Chương III</w:t>
      </w:r>
    </w:p>
    <w:p w14:paraId="76454B13" w14:textId="65346414" w:rsidR="00C34A85" w:rsidRPr="00B72A2F" w:rsidRDefault="00B9537C" w:rsidP="00CA5557">
      <w:pPr>
        <w:spacing w:line="240" w:lineRule="auto"/>
        <w:ind w:firstLine="709"/>
        <w:jc w:val="center"/>
        <w:rPr>
          <w:b/>
          <w:sz w:val="28"/>
          <w:szCs w:val="28"/>
        </w:rPr>
      </w:pPr>
      <w:r w:rsidRPr="00B72A2F">
        <w:rPr>
          <w:b/>
          <w:sz w:val="28"/>
          <w:szCs w:val="28"/>
        </w:rPr>
        <w:t>ĐẤT CỦA ĐƯỜNG BỘ, HÀNH LANG AN TOÀ</w:t>
      </w:r>
      <w:r w:rsidR="00B72A2F" w:rsidRPr="00B72A2F">
        <w:rPr>
          <w:b/>
          <w:sz w:val="28"/>
          <w:szCs w:val="28"/>
        </w:rPr>
        <w:t>N ĐƯỜNG BỘ; XÂY DỰNG CÔNG TRÌNH</w:t>
      </w:r>
      <w:r w:rsidRPr="00B72A2F">
        <w:rPr>
          <w:b/>
          <w:sz w:val="28"/>
          <w:szCs w:val="28"/>
        </w:rPr>
        <w:t xml:space="preserve"> TRONG PHẠM VI</w:t>
      </w:r>
      <w:r w:rsidR="00750999" w:rsidRPr="00B72A2F">
        <w:rPr>
          <w:b/>
          <w:sz w:val="28"/>
          <w:szCs w:val="28"/>
        </w:rPr>
        <w:t xml:space="preserve"> BẢO VỆ </w:t>
      </w:r>
      <w:r w:rsidRPr="00B72A2F">
        <w:rPr>
          <w:b/>
          <w:sz w:val="28"/>
          <w:szCs w:val="28"/>
        </w:rPr>
        <w:t>KẾT CẤU HẠ TẦNG ĐƯỜNG BỘ; BẢO VỆ KẾT CẤU HẠ TẦNG ĐƯỜNG BỘ</w:t>
      </w:r>
    </w:p>
    <w:p w14:paraId="5B5E0F69" w14:textId="5EA99AAA" w:rsidR="00C34A85" w:rsidRPr="00B72A2F" w:rsidRDefault="00B9537C" w:rsidP="00CA5557">
      <w:pPr>
        <w:pStyle w:val="Heading1"/>
        <w:spacing w:before="0" w:line="240" w:lineRule="auto"/>
        <w:rPr>
          <w:sz w:val="28"/>
          <w:szCs w:val="28"/>
        </w:rPr>
      </w:pPr>
      <w:bookmarkStart w:id="11" w:name="_Toc178193672"/>
      <w:r w:rsidRPr="00B72A2F">
        <w:rPr>
          <w:sz w:val="28"/>
          <w:szCs w:val="28"/>
        </w:rPr>
        <w:t xml:space="preserve">Điều </w:t>
      </w:r>
      <w:r w:rsidR="00C51D6F" w:rsidRPr="00B72A2F">
        <w:rPr>
          <w:sz w:val="28"/>
          <w:szCs w:val="28"/>
        </w:rPr>
        <w:t>10</w:t>
      </w:r>
      <w:r w:rsidRPr="00B72A2F">
        <w:rPr>
          <w:sz w:val="28"/>
          <w:szCs w:val="28"/>
        </w:rPr>
        <w:t>. Phần đất để bảo vệ, bảo trì đường bộ (10)</w:t>
      </w:r>
      <w:bookmarkEnd w:id="11"/>
    </w:p>
    <w:p w14:paraId="4282248F" w14:textId="77777777" w:rsidR="00C34A85" w:rsidRPr="00B72A2F" w:rsidRDefault="00B9537C" w:rsidP="00CA5557">
      <w:pPr>
        <w:spacing w:line="240" w:lineRule="auto"/>
        <w:ind w:firstLine="709"/>
        <w:rPr>
          <w:sz w:val="28"/>
          <w:szCs w:val="28"/>
        </w:rPr>
      </w:pPr>
      <w:r w:rsidRPr="00B72A2F">
        <w:rPr>
          <w:sz w:val="28"/>
          <w:szCs w:val="28"/>
        </w:rPr>
        <w:t>1. Phần đất để bảo vệ, bảo trì đường bộ đối với đường bộ ngoài đô thị được xác định như sau:</w:t>
      </w:r>
    </w:p>
    <w:p w14:paraId="15C14DA1" w14:textId="77777777" w:rsidR="00C34A85" w:rsidRPr="00B72A2F" w:rsidRDefault="00B9537C" w:rsidP="00CA5557">
      <w:pPr>
        <w:spacing w:line="240" w:lineRule="auto"/>
        <w:ind w:firstLine="709"/>
        <w:rPr>
          <w:sz w:val="28"/>
          <w:szCs w:val="28"/>
        </w:rPr>
      </w:pPr>
      <w:r w:rsidRPr="00B72A2F">
        <w:rPr>
          <w:sz w:val="28"/>
          <w:szCs w:val="28"/>
        </w:rPr>
        <w:lastRenderedPageBreak/>
        <w:t>a) Chiều rộng phần đất bảo vệ, bảo trì đường bộ ngoài đô thị được xác định theo cấp kỹ thuật của đường bộ quy định trong các quy chuẩn, tiêu chuẩn thiết kế của đường bộ, tính từ chân ta luy nền đường đắp, mép ngoài cùng của rãnh đỉnh, ở nơi không xây dựng rãnh đỉnh thì tính từ mép trên cùng đỉnh mái ta luy dương nền đường đào hoặc mép ngoài của rãnh dọc tại các vị trí không đào không đắp ra mỗi bên như sau: 3,0 mét đối với đường cao tốc, cấp I, cấp II; 2,0 mét đối với đường cấp III; 1,0 mét đối với đường từ cấp IV trở xuống.</w:t>
      </w:r>
    </w:p>
    <w:p w14:paraId="33CBDE80" w14:textId="77777777" w:rsidR="00C34A85" w:rsidRPr="00B72A2F" w:rsidRDefault="00B9537C" w:rsidP="00CA5557">
      <w:pPr>
        <w:spacing w:line="240" w:lineRule="auto"/>
        <w:ind w:firstLine="709"/>
        <w:rPr>
          <w:sz w:val="28"/>
          <w:szCs w:val="28"/>
        </w:rPr>
      </w:pPr>
      <w:r w:rsidRPr="00B72A2F">
        <w:rPr>
          <w:sz w:val="28"/>
          <w:szCs w:val="28"/>
        </w:rPr>
        <w:t xml:space="preserve">b) Đối với cầu vượt sông, suối, chiều rộng phần đất để bảo vệ, bảo trì cầu được xác định theo cấp kỹ thuật của cầu theo quy định của pháp luật về xây dựng, tính từ mép ngoài của móng các hạng mục công trình mố, trụ, mép ngoài của kết cấu cầu ra xung quanh như sau: 5,0 mét đối với cầu cấp đặc biệt, cấp I, cấp II; 4,0 mét đối với cầu cấp III; 3,0 mét đối với cầu cấp IV. </w:t>
      </w:r>
    </w:p>
    <w:p w14:paraId="2F239324" w14:textId="77777777" w:rsidR="00C34A85" w:rsidRPr="00B72A2F" w:rsidRDefault="00B9537C" w:rsidP="00CA5557">
      <w:pPr>
        <w:spacing w:line="240" w:lineRule="auto"/>
        <w:ind w:firstLine="709"/>
        <w:rPr>
          <w:sz w:val="28"/>
          <w:szCs w:val="28"/>
        </w:rPr>
      </w:pPr>
      <w:r w:rsidRPr="00B72A2F">
        <w:rPr>
          <w:sz w:val="28"/>
          <w:szCs w:val="28"/>
        </w:rPr>
        <w:t>c) Đối với cầu cạn, cầu vượt trên cao, chiều rộng phần đất để bảo vệ, bảo trì cầu được tính từ mép ngoài của móng các hạng mục công trình mố, trụ, mép ngoài của kết cấu cầu ra mỗi bên như sau: 3,0 mét đối với cầu cấp đặc biệt, cấp I, cấp II; 2,0 mét đối với cầu cấp III; 1,0 mét đối với cầu cấp IV.</w:t>
      </w:r>
    </w:p>
    <w:p w14:paraId="02D0A03A" w14:textId="77777777" w:rsidR="00C34A85" w:rsidRPr="00B72A2F" w:rsidRDefault="00B9537C" w:rsidP="00CA5557">
      <w:pPr>
        <w:spacing w:line="240" w:lineRule="auto"/>
        <w:ind w:firstLine="709"/>
        <w:rPr>
          <w:sz w:val="28"/>
          <w:szCs w:val="28"/>
        </w:rPr>
      </w:pPr>
      <w:r w:rsidRPr="00B72A2F">
        <w:rPr>
          <w:sz w:val="28"/>
          <w:szCs w:val="28"/>
        </w:rPr>
        <w:t>d) Đối với cống ngang đường, chiều rộng phần đất để bảo vệ, bảo trì cống được xác định theo cấp kỹ thuật của đường bộ, tính từ mép ngoài của các hạng mục công trình đầu cống, sân cống, bộ phận kết cấu ngoài cùng của cống ra xung quanh như sau: 3,0 mét đối với đường cao tốc, cấp I, cấp II; 2,0 mét đối với đường cấp III; 1,0 mét đối với đường từ cấp IV trở xuống.</w:t>
      </w:r>
    </w:p>
    <w:p w14:paraId="189F83E0" w14:textId="6600E0A5" w:rsidR="00C34A85" w:rsidRPr="00B72A2F" w:rsidRDefault="00B9537C" w:rsidP="00CA5557">
      <w:pPr>
        <w:spacing w:line="240" w:lineRule="auto"/>
        <w:ind w:firstLine="709"/>
        <w:rPr>
          <w:sz w:val="28"/>
          <w:szCs w:val="28"/>
        </w:rPr>
      </w:pPr>
      <w:r w:rsidRPr="00B72A2F">
        <w:rPr>
          <w:sz w:val="28"/>
          <w:szCs w:val="28"/>
        </w:rPr>
        <w:t xml:space="preserve">đ) Trường hợp không thuộc quy định tại các điểm a, điểm b, điểm c và điểm d khoản này, phần đất để bảo vệ, bảo trì đường bộ nằm dọc phía ngoài lề đường và cách lề đường </w:t>
      </w:r>
      <w:r w:rsidR="00C51D6F" w:rsidRPr="00B72A2F">
        <w:rPr>
          <w:sz w:val="28"/>
          <w:szCs w:val="28"/>
        </w:rPr>
        <w:t>tối thiểu</w:t>
      </w:r>
      <w:r w:rsidRPr="00B72A2F">
        <w:rPr>
          <w:sz w:val="28"/>
          <w:szCs w:val="28"/>
        </w:rPr>
        <w:t xml:space="preserve"> 1,0 mét.</w:t>
      </w:r>
    </w:p>
    <w:p w14:paraId="3A92E1B3" w14:textId="77777777" w:rsidR="00C34A85" w:rsidRPr="00B72A2F" w:rsidRDefault="00B9537C" w:rsidP="00CA5557">
      <w:pPr>
        <w:spacing w:line="240" w:lineRule="auto"/>
        <w:ind w:firstLine="709"/>
        <w:rPr>
          <w:sz w:val="28"/>
          <w:szCs w:val="28"/>
        </w:rPr>
      </w:pPr>
      <w:r w:rsidRPr="00B72A2F">
        <w:rPr>
          <w:sz w:val="28"/>
          <w:szCs w:val="28"/>
        </w:rPr>
        <w:t xml:space="preserve">2. Phần đất bảo vệ, bảo trì đường đô thị được xác định theo quy định tại khoản 2 Điều 14 Luật Đường bộ. </w:t>
      </w:r>
    </w:p>
    <w:p w14:paraId="2FE958C9" w14:textId="77777777" w:rsidR="00C34A85" w:rsidRPr="00B72A2F" w:rsidRDefault="00B9537C" w:rsidP="00CA5557">
      <w:pPr>
        <w:spacing w:line="240" w:lineRule="auto"/>
        <w:ind w:firstLine="709"/>
        <w:rPr>
          <w:sz w:val="28"/>
          <w:szCs w:val="28"/>
        </w:rPr>
      </w:pPr>
      <w:r w:rsidRPr="00B72A2F">
        <w:rPr>
          <w:sz w:val="28"/>
          <w:szCs w:val="28"/>
        </w:rPr>
        <w:t>3. Đối với các đoạn đường chồng lấn, giao nhau, đường liền kề nhau thì phần đất để bảo vệ, bảo trì đường bộ được xác định theo quy định tại khoản 3, khoản 4 và khoản 5 Điều 14 Luật Đường bộ.</w:t>
      </w:r>
    </w:p>
    <w:p w14:paraId="25FFD8CF" w14:textId="77777777" w:rsidR="00C34A85" w:rsidRPr="00B72A2F" w:rsidRDefault="00B9537C" w:rsidP="00CA5557">
      <w:pPr>
        <w:spacing w:line="240" w:lineRule="auto"/>
        <w:ind w:firstLine="709"/>
        <w:rPr>
          <w:sz w:val="28"/>
          <w:szCs w:val="28"/>
        </w:rPr>
      </w:pPr>
      <w:r w:rsidRPr="00B72A2F">
        <w:rPr>
          <w:sz w:val="28"/>
          <w:szCs w:val="28"/>
        </w:rPr>
        <w:t>4. Phần đất để bảo vệ, bảo trì hầm đường bộ được xác định như sau:</w:t>
      </w:r>
    </w:p>
    <w:p w14:paraId="632D431B" w14:textId="77777777" w:rsidR="00C34A85" w:rsidRPr="00B72A2F" w:rsidRDefault="00B9537C" w:rsidP="00CA5557">
      <w:pPr>
        <w:spacing w:line="240" w:lineRule="auto"/>
        <w:ind w:firstLine="720"/>
        <w:rPr>
          <w:sz w:val="28"/>
          <w:szCs w:val="28"/>
        </w:rPr>
      </w:pPr>
      <w:r w:rsidRPr="00B72A2F">
        <w:rPr>
          <w:sz w:val="28"/>
          <w:szCs w:val="28"/>
        </w:rPr>
        <w:t xml:space="preserve">a) Phần đất để bảo vệ, bảo trì hầm đường bộ theo phương thẳng đứng được tính từ đỉnh cửa hầm đến hết mép ngoài cùng của rãnh đỉnh phía trên hoặc mép trên cùng đỉnh mái ta luy dương bảo vệ hầm. </w:t>
      </w:r>
    </w:p>
    <w:p w14:paraId="5A744EB4" w14:textId="77777777" w:rsidR="00C34A85" w:rsidRPr="00B72A2F" w:rsidRDefault="00B9537C" w:rsidP="00CA5557">
      <w:pPr>
        <w:spacing w:line="240" w:lineRule="auto"/>
        <w:ind w:firstLine="720"/>
        <w:rPr>
          <w:sz w:val="28"/>
          <w:szCs w:val="28"/>
        </w:rPr>
      </w:pPr>
      <w:r w:rsidRPr="00B72A2F">
        <w:rPr>
          <w:sz w:val="28"/>
          <w:szCs w:val="28"/>
        </w:rPr>
        <w:t>b) Chiều rộng phần đất để bảo vệ, bảo trì hầm đường bộ theo phương nằm ngang bằng chiều rộng gia cố hầm theo phương ngang cộng với 1,0 mét nhưng không nhỏ hơn khoảng cách tính từ mép ngoài cửa hầm ra hai bên theo cấp kỹ thuật của hầm đường bộ theo quy định của pháp luật về xây dựng như sau: 3,0 mét đối với hầm cấp đặc biệt, cấp I, cấp II; 2,0 mét đối với hầm cấp III; 1,0 mét đối với hầm cấp IV.</w:t>
      </w:r>
    </w:p>
    <w:p w14:paraId="3AFC3ECF" w14:textId="77777777" w:rsidR="00C34A85" w:rsidRPr="00B72A2F" w:rsidRDefault="00B9537C" w:rsidP="00CA5557">
      <w:pPr>
        <w:spacing w:line="240" w:lineRule="auto"/>
        <w:ind w:firstLine="720"/>
        <w:rPr>
          <w:sz w:val="28"/>
          <w:szCs w:val="28"/>
        </w:rPr>
      </w:pPr>
      <w:r w:rsidRPr="00B72A2F">
        <w:rPr>
          <w:sz w:val="28"/>
          <w:szCs w:val="28"/>
        </w:rPr>
        <w:t xml:space="preserve">c) Chiều rộng phần đất để bảo vệ, bảo trì đường dẫn vào hầm, quảng trường và các hạng mục công trình phụ trợ phía trước cửa hầm được tính từ mép </w:t>
      </w:r>
      <w:r w:rsidRPr="00B72A2F">
        <w:rPr>
          <w:sz w:val="28"/>
          <w:szCs w:val="28"/>
        </w:rPr>
        <w:lastRenderedPageBreak/>
        <w:t>ngoài của các công trình này trở ra và xác định theo quy định tại điểm a khoản 1 Điều này.</w:t>
      </w:r>
    </w:p>
    <w:p w14:paraId="7A0268DB" w14:textId="77777777" w:rsidR="00C34A85" w:rsidRPr="00B72A2F" w:rsidRDefault="00B9537C" w:rsidP="00CA5557">
      <w:pPr>
        <w:spacing w:line="240" w:lineRule="auto"/>
        <w:ind w:firstLine="709"/>
        <w:rPr>
          <w:sz w:val="28"/>
          <w:szCs w:val="28"/>
        </w:rPr>
      </w:pPr>
      <w:r w:rsidRPr="00B72A2F">
        <w:rPr>
          <w:sz w:val="28"/>
          <w:szCs w:val="28"/>
        </w:rPr>
        <w:t>5. Phần đất để bảo vệ, bảo trì bến phà đường bộ, cầu phao đường bộ, công trình kè, tường chắn được xác định như sau:</w:t>
      </w:r>
    </w:p>
    <w:p w14:paraId="497D9BB5" w14:textId="77777777" w:rsidR="00C34A85" w:rsidRPr="00B72A2F" w:rsidRDefault="00B9537C" w:rsidP="00CA5557">
      <w:pPr>
        <w:spacing w:line="240" w:lineRule="auto"/>
        <w:ind w:firstLine="709"/>
        <w:rPr>
          <w:sz w:val="28"/>
          <w:szCs w:val="28"/>
        </w:rPr>
      </w:pPr>
      <w:r w:rsidRPr="00B72A2F">
        <w:rPr>
          <w:sz w:val="28"/>
          <w:szCs w:val="28"/>
        </w:rPr>
        <w:t>a) Chiều rộng phần đất để bảo vệ, bảo trì bến phà đường bộ được xác định theo cấp kỹ thuật của bến phà theo quy định của pháp luật về xây dựng, tính từ mép ngoài của đường xuống bến, công trình bến hoặc mặt bến trở ra như sau: 5,0 mét đối với bến phà cấp đặc biệt, cấp I; 4,0 mét đối với bến phà cấp II, cấp III; 3,0 mét đối với bến phà cấp IV.</w:t>
      </w:r>
    </w:p>
    <w:p w14:paraId="72CB5C39" w14:textId="77777777" w:rsidR="00C34A85" w:rsidRPr="00B72A2F" w:rsidRDefault="00B9537C" w:rsidP="00CA5557">
      <w:pPr>
        <w:spacing w:line="240" w:lineRule="auto"/>
        <w:ind w:firstLine="709"/>
        <w:rPr>
          <w:sz w:val="28"/>
          <w:szCs w:val="28"/>
        </w:rPr>
      </w:pPr>
      <w:r w:rsidRPr="00B72A2F">
        <w:rPr>
          <w:sz w:val="28"/>
          <w:szCs w:val="28"/>
        </w:rPr>
        <w:t xml:space="preserve">b) Chiều rộng phần đất để bảo vệ, bảo trì cầu phao đường bộ được xác định theo cấp kỹ thuật của cầu phao theo quy định của pháp luật về xây dựng, tính từ mép ngoài đường đầu cầu phao, mép ngoài mố, trụ cầu phao ra xung quanh như sau: 3,0 mét đối với cầu phao cấp I; 2,0 mét đối với cầu phao cấp II, cấp III; 1,0 mét đối với cầu phao cấp IV. </w:t>
      </w:r>
    </w:p>
    <w:p w14:paraId="7E9DDF01" w14:textId="77777777" w:rsidR="00C34A85" w:rsidRPr="00B72A2F" w:rsidRDefault="00B9537C" w:rsidP="00CA5557">
      <w:pPr>
        <w:spacing w:line="240" w:lineRule="auto"/>
        <w:ind w:firstLine="709"/>
        <w:rPr>
          <w:sz w:val="28"/>
          <w:szCs w:val="28"/>
        </w:rPr>
      </w:pPr>
      <w:r w:rsidRPr="00B72A2F">
        <w:rPr>
          <w:sz w:val="28"/>
          <w:szCs w:val="28"/>
        </w:rPr>
        <w:t>c) Chiều rộng phần đất để bảo vệ, bảo trì đường dẫn xuống bến phà, cầu phao được xác định theo quy định tại điểm a khoản 1 Điều này</w:t>
      </w:r>
      <w:r w:rsidRPr="00B72A2F">
        <w:rPr>
          <w:b/>
          <w:sz w:val="28"/>
          <w:szCs w:val="28"/>
        </w:rPr>
        <w:t>.</w:t>
      </w:r>
    </w:p>
    <w:p w14:paraId="09812393" w14:textId="77777777" w:rsidR="00C34A85" w:rsidRPr="00B72A2F" w:rsidRDefault="00B9537C" w:rsidP="00CA5557">
      <w:pPr>
        <w:spacing w:line="240" w:lineRule="auto"/>
        <w:ind w:firstLine="720"/>
        <w:rPr>
          <w:sz w:val="28"/>
          <w:szCs w:val="28"/>
        </w:rPr>
      </w:pPr>
      <w:r w:rsidRPr="00B72A2F">
        <w:rPr>
          <w:sz w:val="28"/>
          <w:szCs w:val="28"/>
        </w:rPr>
        <w:t>d) Chiều rộng phần đất bảo vệ, bảo trì công trình kè, tường chắn được xác định theo cấp kỹ thuật của công trình kè, tường chắn theo quy định của pháp luật về xây dựng, tính từ mép ngoài của công trình kè, tường chắn trở ra như sau: 3,0 mét đối với kè, tường chắn cấp I; 2,0 mét đối với kè, tường chắn cấp II, cấp III; 1,0 mét đối với kè, tường chắn cấp IV.</w:t>
      </w:r>
    </w:p>
    <w:p w14:paraId="3A3E7BC5" w14:textId="77777777" w:rsidR="00C34A85" w:rsidRPr="00B72A2F" w:rsidRDefault="00B9537C" w:rsidP="00CA5557">
      <w:pPr>
        <w:spacing w:line="240" w:lineRule="auto"/>
        <w:ind w:firstLine="720"/>
        <w:rPr>
          <w:sz w:val="28"/>
          <w:szCs w:val="28"/>
        </w:rPr>
      </w:pPr>
      <w:r w:rsidRPr="00B72A2F">
        <w:rPr>
          <w:sz w:val="28"/>
          <w:szCs w:val="28"/>
        </w:rPr>
        <w:t>6. Trường hợp đường bộ có phần đất để bảo vệ, bảo trì đường bộ chồng lấn với công trình đường thủy nội địa, ranh giới đất để bảo vệ, bảo trì đường bộ là chân móng của đường, các hạng mục thuộc công trình đường bộ.</w:t>
      </w:r>
    </w:p>
    <w:p w14:paraId="0A1F0558" w14:textId="631DFE24" w:rsidR="00C34A85" w:rsidRPr="00B72A2F" w:rsidRDefault="00B9537C" w:rsidP="00CA5557">
      <w:pPr>
        <w:pStyle w:val="Heading1"/>
        <w:spacing w:before="0" w:line="240" w:lineRule="auto"/>
        <w:ind w:firstLine="709"/>
        <w:rPr>
          <w:sz w:val="28"/>
          <w:szCs w:val="28"/>
        </w:rPr>
      </w:pPr>
      <w:bookmarkStart w:id="12" w:name="_Toc178193673"/>
      <w:r w:rsidRPr="00B72A2F">
        <w:rPr>
          <w:sz w:val="28"/>
          <w:szCs w:val="28"/>
        </w:rPr>
        <w:t>Điều 1</w:t>
      </w:r>
      <w:r w:rsidR="00840BA9" w:rsidRPr="00B72A2F">
        <w:rPr>
          <w:sz w:val="28"/>
          <w:szCs w:val="28"/>
        </w:rPr>
        <w:t>1</w:t>
      </w:r>
      <w:r w:rsidRPr="00B72A2F">
        <w:rPr>
          <w:sz w:val="28"/>
          <w:szCs w:val="28"/>
        </w:rPr>
        <w:t>. Hành lang an toàn đường bộ</w:t>
      </w:r>
      <w:bookmarkEnd w:id="12"/>
      <w:r w:rsidRPr="00B72A2F">
        <w:rPr>
          <w:sz w:val="28"/>
          <w:szCs w:val="28"/>
        </w:rPr>
        <w:t xml:space="preserve"> </w:t>
      </w:r>
    </w:p>
    <w:p w14:paraId="631CAD1A" w14:textId="77777777" w:rsidR="00C34A85" w:rsidRPr="00B72A2F" w:rsidRDefault="00B9537C" w:rsidP="00CA5557">
      <w:pPr>
        <w:spacing w:line="240" w:lineRule="auto"/>
        <w:ind w:firstLine="709"/>
        <w:rPr>
          <w:sz w:val="28"/>
          <w:szCs w:val="28"/>
        </w:rPr>
      </w:pPr>
      <w:r w:rsidRPr="00B72A2F">
        <w:rPr>
          <w:sz w:val="28"/>
          <w:szCs w:val="28"/>
        </w:rPr>
        <w:t xml:space="preserve">1. Đối với đường ngoài đô thị, chiều rộng hành lang an toàn đường bộ được xác định theo cấp kỹ thuật của đường bộ quy định trong các quy chuẩn, tiêu chuẩn thiết kế của đường bộ, tính từ mép ngoài phần đất để bảo vệ, bảo trì đường bộ trở ra mỗi bên như sau: 17 mét đối với đường cao tốc, cấp I, cấp II; 13 mét đối với đường cấp III; 9,0 mét đối với đường cấp IV, cấp V; 4,0 mét đối với đường từ cấp VI trở xuống. </w:t>
      </w:r>
    </w:p>
    <w:p w14:paraId="5E2997C2" w14:textId="77777777" w:rsidR="00C34A85" w:rsidRPr="00B72A2F" w:rsidRDefault="00B9537C" w:rsidP="00CA5557">
      <w:pPr>
        <w:spacing w:line="240" w:lineRule="auto"/>
        <w:ind w:firstLine="709"/>
        <w:rPr>
          <w:sz w:val="28"/>
          <w:szCs w:val="28"/>
        </w:rPr>
      </w:pPr>
      <w:r w:rsidRPr="00B72A2F">
        <w:rPr>
          <w:sz w:val="28"/>
          <w:szCs w:val="28"/>
        </w:rPr>
        <w:t>2. Chiều rộng hành lang an toàn cầu đường bộ được xác định như sau:</w:t>
      </w:r>
    </w:p>
    <w:p w14:paraId="7CAFDB18" w14:textId="77777777" w:rsidR="00C34A85" w:rsidRPr="00B72A2F" w:rsidRDefault="00B9537C" w:rsidP="00CA5557">
      <w:pPr>
        <w:spacing w:line="240" w:lineRule="auto"/>
        <w:ind w:firstLine="709"/>
        <w:rPr>
          <w:sz w:val="28"/>
          <w:szCs w:val="28"/>
        </w:rPr>
      </w:pPr>
      <w:r w:rsidRPr="00B72A2F">
        <w:rPr>
          <w:sz w:val="28"/>
          <w:szCs w:val="28"/>
        </w:rPr>
        <w:t>a) Đối với cầu vượt sông trên đường ngoài đô thị, hành lang an toàn đường bộ theo chiều dọc cầu tính từ đuôi mố cầu ra mỗi bên như sau: 50 mét đối với cầu có chiều dài từ 60 mét trở lên và 30 mét đối với cầu có chiều dài nhỏ hơn 60 mét; Theo chiều ngang cầu tính từ mép ngoài cùng phần đất để bảo vệ, bảo trì cầu trở ra mỗi bên hành lang an toàn đường bộ rộng 150 mét đối với cầu có chiều dài lớn hơn 300 mét (trừ quy định tại điểm b khoản này), 100 mét đối với cầu có chiều dài từ 60 mét đến 300 mét, 50 mét đối với cầu có chiều dài từ 20 mét đến dưới 60 mét và 20 mét đối với cầu có chiều dài nhỏ hơn 20 mét.</w:t>
      </w:r>
    </w:p>
    <w:p w14:paraId="01751DF6" w14:textId="77777777" w:rsidR="00C34A85" w:rsidRPr="00B72A2F" w:rsidRDefault="00B9537C" w:rsidP="00CA5557">
      <w:pPr>
        <w:spacing w:line="240" w:lineRule="auto"/>
        <w:ind w:firstLine="709"/>
        <w:rPr>
          <w:sz w:val="28"/>
          <w:szCs w:val="28"/>
        </w:rPr>
      </w:pPr>
      <w:r w:rsidRPr="00B72A2F">
        <w:rPr>
          <w:sz w:val="28"/>
          <w:szCs w:val="28"/>
        </w:rPr>
        <w:lastRenderedPageBreak/>
        <w:t>b) Đối với phần cầu cạn trên đường dẫn của cầu vượt sông có chiều dài lớn hơn 300 mét nằm ngoài phạm vi dòng chảy trên đường ngoài đô thị: chiều rộng hành lang an toàn đường bộ của cầu bằng một nửa chiều rộng hành lang an toàn đường bộ của cầu xác định theo quy định tại điểm a khoản này.</w:t>
      </w:r>
    </w:p>
    <w:p w14:paraId="050B0BC3" w14:textId="77777777" w:rsidR="00C34A85" w:rsidRPr="00B72A2F" w:rsidRDefault="00B9537C" w:rsidP="00CA5557">
      <w:pPr>
        <w:spacing w:line="240" w:lineRule="auto"/>
        <w:ind w:firstLine="709"/>
        <w:rPr>
          <w:sz w:val="28"/>
          <w:szCs w:val="28"/>
        </w:rPr>
      </w:pPr>
      <w:r w:rsidRPr="00B72A2F">
        <w:rPr>
          <w:sz w:val="28"/>
          <w:szCs w:val="28"/>
        </w:rPr>
        <w:t>c) Đối với cầu cạn (bao gồm cầu vượt đường sắt, cầu vượt đường bộ, cầu xây dựng trên cao song hành với đường khác, các cầu trên cạn khác và phần cầu trên đường dẫn nằm ngoài khoảng cách hai bờ đê của cầu vượt sông trên đường ngoài đô thị: chiều rộng hành lang an toàn đường bộ của cầu xác định theo cấp kỹ thuật của đường bộ quy định tại khoản 1 Điều này.</w:t>
      </w:r>
    </w:p>
    <w:p w14:paraId="13CEDD75" w14:textId="77777777" w:rsidR="00C34A85" w:rsidRPr="00B72A2F" w:rsidRDefault="00B9537C" w:rsidP="00CA5557">
      <w:pPr>
        <w:spacing w:line="240" w:lineRule="auto"/>
        <w:ind w:firstLine="709"/>
        <w:rPr>
          <w:sz w:val="28"/>
          <w:szCs w:val="28"/>
        </w:rPr>
      </w:pPr>
      <w:r w:rsidRPr="00B72A2F">
        <w:rPr>
          <w:sz w:val="28"/>
          <w:szCs w:val="28"/>
        </w:rPr>
        <w:t>d) Đối với cầu trên đường trong đô thị, hành lang an toàn theo chiều dọc cầu được xác định như đối với cầu trên đường ngoài đô thị; hành lang an toàn theo chiều ngang cầu đối với phần cầu chạy trên cạn, kể cả phần cầu chạy trên phần đất không ngập nước thường xuyên và các cầu bắc qua sông, kênh, rạch không có hoạt động vận tải đường thủy được tính từ mép ngoài phần đất bảo vệ, bảo trì cầu ra mỗi bên 7,0 mét, phần mố cầu xác định như hành lang đường đô thị; đối với phần cầu còn lại xác định theo quy định tại điểm a, điểm b và điểm c khoản này.</w:t>
      </w:r>
    </w:p>
    <w:p w14:paraId="1E4BA4DD" w14:textId="77777777" w:rsidR="00C34A85" w:rsidRPr="00B72A2F" w:rsidRDefault="00B9537C" w:rsidP="00CA5557">
      <w:pPr>
        <w:spacing w:line="240" w:lineRule="auto"/>
        <w:ind w:firstLine="709"/>
        <w:rPr>
          <w:sz w:val="28"/>
          <w:szCs w:val="28"/>
        </w:rPr>
      </w:pPr>
      <w:r w:rsidRPr="00B72A2F">
        <w:rPr>
          <w:sz w:val="28"/>
          <w:szCs w:val="28"/>
        </w:rPr>
        <w:t>3. Chiều rộng hành lang an toàn hầm đường bộ được xác định như sau:</w:t>
      </w:r>
    </w:p>
    <w:p w14:paraId="57006C43" w14:textId="77777777" w:rsidR="00C34A85" w:rsidRPr="00B72A2F" w:rsidRDefault="00B9537C" w:rsidP="00CA5557">
      <w:pPr>
        <w:spacing w:line="240" w:lineRule="auto"/>
        <w:ind w:firstLine="709"/>
        <w:rPr>
          <w:sz w:val="28"/>
          <w:szCs w:val="28"/>
        </w:rPr>
      </w:pPr>
      <w:r w:rsidRPr="00B72A2F">
        <w:rPr>
          <w:sz w:val="28"/>
          <w:szCs w:val="28"/>
        </w:rPr>
        <w:t>a) Đối với hầm đường bộ ngoài đô thị là vùng đất, vùng nước xung quanh hầm được tính từ mép ngoài phần đất bảo vệ, bảo trì hầm trở ra là 100 mét.</w:t>
      </w:r>
    </w:p>
    <w:p w14:paraId="46462F47" w14:textId="77777777" w:rsidR="00C34A85" w:rsidRPr="00B72A2F" w:rsidRDefault="00B9537C" w:rsidP="00CA5557">
      <w:pPr>
        <w:spacing w:line="240" w:lineRule="auto"/>
        <w:ind w:firstLine="709"/>
        <w:rPr>
          <w:sz w:val="28"/>
          <w:szCs w:val="28"/>
        </w:rPr>
      </w:pPr>
      <w:r w:rsidRPr="00B72A2F">
        <w:rPr>
          <w:sz w:val="28"/>
          <w:szCs w:val="28"/>
        </w:rPr>
        <w:t>b) Đối với hầm đường bộ trong đô thị do tư vấn thiết kế xác định trên cơ sở đảm bảo an toàn bền vững hầm trong hồ sơ thiết kế và được cấp có thẩm quyền phê duyệt.</w:t>
      </w:r>
    </w:p>
    <w:p w14:paraId="0D908C5D" w14:textId="77777777" w:rsidR="00C34A85" w:rsidRPr="00B72A2F" w:rsidRDefault="00B9537C" w:rsidP="00CA5557">
      <w:pPr>
        <w:spacing w:line="240" w:lineRule="auto"/>
        <w:ind w:firstLine="709"/>
        <w:rPr>
          <w:sz w:val="28"/>
          <w:szCs w:val="28"/>
        </w:rPr>
      </w:pPr>
      <w:r w:rsidRPr="00B72A2F">
        <w:rPr>
          <w:sz w:val="28"/>
          <w:szCs w:val="28"/>
        </w:rPr>
        <w:t>4. Chiều rộng hành lang an toàn bến phà, cầu phao đường bộ được xác định như sau:</w:t>
      </w:r>
    </w:p>
    <w:p w14:paraId="7D658FE4" w14:textId="77777777" w:rsidR="00C34A85" w:rsidRPr="00B72A2F" w:rsidRDefault="00B9537C" w:rsidP="00CA5557">
      <w:pPr>
        <w:spacing w:line="240" w:lineRule="auto"/>
        <w:ind w:firstLine="709"/>
        <w:rPr>
          <w:sz w:val="28"/>
          <w:szCs w:val="28"/>
        </w:rPr>
      </w:pPr>
      <w:r w:rsidRPr="00B72A2F">
        <w:rPr>
          <w:sz w:val="28"/>
          <w:szCs w:val="28"/>
        </w:rPr>
        <w:t>a) Theo chiều dọc: bằng chiều dài đường xuống bến phà, cầu phao.</w:t>
      </w:r>
    </w:p>
    <w:p w14:paraId="3C4E224D" w14:textId="77777777" w:rsidR="00C34A85" w:rsidRPr="00B72A2F" w:rsidRDefault="00B9537C" w:rsidP="00CA5557">
      <w:pPr>
        <w:spacing w:line="240" w:lineRule="auto"/>
        <w:ind w:firstLine="709"/>
        <w:rPr>
          <w:sz w:val="28"/>
          <w:szCs w:val="28"/>
        </w:rPr>
      </w:pPr>
      <w:r w:rsidRPr="00B72A2F">
        <w:rPr>
          <w:sz w:val="28"/>
          <w:szCs w:val="28"/>
        </w:rPr>
        <w:t>b) Theo chiều ngang: từ tim bến phà, cầu phao trở ra mỗi phía thượng lưu, hạ lưu là 150 mét.</w:t>
      </w:r>
    </w:p>
    <w:p w14:paraId="1C86C336" w14:textId="77777777" w:rsidR="00C34A85" w:rsidRPr="00B72A2F" w:rsidRDefault="00B9537C" w:rsidP="00CA5557">
      <w:pPr>
        <w:spacing w:line="240" w:lineRule="auto"/>
        <w:ind w:firstLine="709"/>
        <w:rPr>
          <w:sz w:val="28"/>
          <w:szCs w:val="28"/>
        </w:rPr>
      </w:pPr>
      <w:r w:rsidRPr="00B72A2F">
        <w:rPr>
          <w:sz w:val="28"/>
          <w:szCs w:val="28"/>
        </w:rPr>
        <w:t>5. Chiều rộng hành lang an toàn kè, tường chắn bảo vệ được xác định từ mép ngoài của kè, tường chắn bảo vệ trở ra như sau:</w:t>
      </w:r>
    </w:p>
    <w:p w14:paraId="78FB9CEB" w14:textId="77777777" w:rsidR="00C34A85" w:rsidRPr="00B72A2F" w:rsidRDefault="00B9537C" w:rsidP="00CA5557">
      <w:pPr>
        <w:spacing w:line="240" w:lineRule="auto"/>
        <w:ind w:firstLine="709"/>
        <w:rPr>
          <w:sz w:val="28"/>
          <w:szCs w:val="28"/>
        </w:rPr>
      </w:pPr>
      <w:r w:rsidRPr="00B72A2F">
        <w:rPr>
          <w:sz w:val="28"/>
          <w:szCs w:val="28"/>
        </w:rPr>
        <w:t>a) Đối với kè, tường chắn chống xói để bảo vệ nền đường, hành lang an toàn kè tính từ đầu kè, tường chắn và từ cuối kè, tường chắn về hai phía thượng lưu, hạ lưu mỗi phía 50 mét; từ chân kè, tường chắn trở ra sông 20 mét.</w:t>
      </w:r>
    </w:p>
    <w:p w14:paraId="67BFED50" w14:textId="77777777" w:rsidR="00C34A85" w:rsidRPr="00B72A2F" w:rsidRDefault="00B9537C" w:rsidP="00CA5557">
      <w:pPr>
        <w:spacing w:line="240" w:lineRule="auto"/>
        <w:ind w:firstLine="709"/>
        <w:rPr>
          <w:sz w:val="28"/>
          <w:szCs w:val="28"/>
        </w:rPr>
      </w:pPr>
      <w:r w:rsidRPr="00B72A2F">
        <w:rPr>
          <w:sz w:val="28"/>
          <w:szCs w:val="28"/>
        </w:rPr>
        <w:t>b) Đối với kè, tường chắn chỉnh trị dòng nước, hành lang an toàn kè tính từ chân kè, tường chắn về hai phía thượng lưu, hạ lưu mỗi phía 100 mét; từ gốc kè, tường chắn trở vào bờ 50 mét; từ chân đầu kè, tường chắn trở ra sông 20 mét.</w:t>
      </w:r>
    </w:p>
    <w:p w14:paraId="48FFFF56" w14:textId="77777777" w:rsidR="00C34A85" w:rsidRPr="00B72A2F" w:rsidRDefault="00B9537C" w:rsidP="00CA5557">
      <w:pPr>
        <w:spacing w:line="240" w:lineRule="auto"/>
        <w:ind w:firstLine="709"/>
        <w:rPr>
          <w:sz w:val="28"/>
          <w:szCs w:val="28"/>
        </w:rPr>
      </w:pPr>
      <w:r w:rsidRPr="00B72A2F">
        <w:rPr>
          <w:sz w:val="28"/>
          <w:szCs w:val="28"/>
        </w:rPr>
        <w:t xml:space="preserve">c) Đối với kè, tường chắn bảo vệ không thuộc quy định tại điểm a, điểm b khoàn này, hành lang an toàn kè, tường chắn được xác định theo hành lang an toàn đường bộ quy định tại khoản 1 Điều này. </w:t>
      </w:r>
    </w:p>
    <w:p w14:paraId="1FF367F3" w14:textId="60921001" w:rsidR="00C34A85" w:rsidRPr="00B72A2F" w:rsidRDefault="00B9537C" w:rsidP="00CA5557">
      <w:pPr>
        <w:spacing w:line="240" w:lineRule="auto"/>
        <w:ind w:firstLine="709"/>
        <w:rPr>
          <w:sz w:val="28"/>
          <w:szCs w:val="28"/>
        </w:rPr>
      </w:pPr>
      <w:r w:rsidRPr="00B72A2F">
        <w:rPr>
          <w:sz w:val="28"/>
          <w:szCs w:val="28"/>
        </w:rPr>
        <w:lastRenderedPageBreak/>
        <w:t>6. Chiều rộng hành lang an toàn cống ngang đường được xác định theo cấp kỹ thuật của đường bộ quy định tại khoản 1 Điều này.</w:t>
      </w:r>
    </w:p>
    <w:p w14:paraId="57E7A9B8" w14:textId="7FD3ABBE" w:rsidR="00C34A85" w:rsidRPr="00B72A2F" w:rsidRDefault="00B9537C" w:rsidP="00CA5557">
      <w:pPr>
        <w:pStyle w:val="Heading1"/>
        <w:spacing w:before="0" w:line="240" w:lineRule="auto"/>
        <w:rPr>
          <w:sz w:val="28"/>
          <w:szCs w:val="28"/>
        </w:rPr>
      </w:pPr>
      <w:bookmarkStart w:id="13" w:name="_Toc178193674"/>
      <w:r w:rsidRPr="00B72A2F">
        <w:rPr>
          <w:sz w:val="28"/>
          <w:szCs w:val="28"/>
        </w:rPr>
        <w:t>Điều 1</w:t>
      </w:r>
      <w:r w:rsidR="00693770" w:rsidRPr="00B72A2F">
        <w:rPr>
          <w:sz w:val="28"/>
          <w:szCs w:val="28"/>
        </w:rPr>
        <w:t>2</w:t>
      </w:r>
      <w:r w:rsidRPr="00B72A2F">
        <w:rPr>
          <w:sz w:val="28"/>
          <w:szCs w:val="28"/>
        </w:rPr>
        <w:t>. Giới hạn theo phương thẳng đứng của đường dây tải điện, dây dẫn điện đi phía trên đường bộ</w:t>
      </w:r>
      <w:bookmarkEnd w:id="13"/>
      <w:r w:rsidRPr="00B72A2F">
        <w:rPr>
          <w:sz w:val="28"/>
          <w:szCs w:val="28"/>
        </w:rPr>
        <w:t xml:space="preserve"> </w:t>
      </w:r>
    </w:p>
    <w:p w14:paraId="6D66ECE1" w14:textId="77777777" w:rsidR="00C34A85" w:rsidRPr="00B72A2F" w:rsidRDefault="00B9537C" w:rsidP="00CA5557">
      <w:pPr>
        <w:spacing w:line="240" w:lineRule="auto"/>
        <w:ind w:firstLine="567"/>
        <w:rPr>
          <w:sz w:val="28"/>
          <w:szCs w:val="28"/>
        </w:rPr>
      </w:pPr>
      <w:r w:rsidRPr="00B72A2F">
        <w:rPr>
          <w:sz w:val="28"/>
          <w:szCs w:val="28"/>
        </w:rPr>
        <w:t>Giới hạn theo phương thẳng đứng của đường dây tải điện, dây dẫn điện đi phía trên đường bộ được thực hiện theo quy định của khoản 5 Điều 17 Luật Đường bộ.</w:t>
      </w:r>
    </w:p>
    <w:p w14:paraId="209A694E" w14:textId="6BBB17CF" w:rsidR="00C34A85" w:rsidRPr="00B72A2F" w:rsidRDefault="00B9537C" w:rsidP="00CA5557">
      <w:pPr>
        <w:pStyle w:val="Heading1"/>
        <w:spacing w:before="0" w:line="240" w:lineRule="auto"/>
        <w:rPr>
          <w:sz w:val="28"/>
          <w:szCs w:val="28"/>
        </w:rPr>
      </w:pPr>
      <w:bookmarkStart w:id="14" w:name="_Toc178193675"/>
      <w:r w:rsidRPr="00B72A2F">
        <w:rPr>
          <w:sz w:val="28"/>
          <w:szCs w:val="28"/>
        </w:rPr>
        <w:t>Điều 1</w:t>
      </w:r>
      <w:r w:rsidR="00693770" w:rsidRPr="00B72A2F">
        <w:rPr>
          <w:sz w:val="28"/>
          <w:szCs w:val="28"/>
        </w:rPr>
        <w:t>3</w:t>
      </w:r>
      <w:r w:rsidRPr="00B72A2F">
        <w:rPr>
          <w:sz w:val="28"/>
          <w:szCs w:val="28"/>
        </w:rPr>
        <w:t>. Chấp thuận vị trí, quy mô, kích thước, phương án thi công, công tác bảo đảm an toàn giao thông, an toàn công trình đối với biển quảng cáo, biển thông tin cổ động, tuyên truyền chính trị xây dựng, lắp đặt trong phạm vi bảo vệ kết cấu hạ tầng đường bộ</w:t>
      </w:r>
      <w:bookmarkEnd w:id="14"/>
      <w:r w:rsidRPr="00B72A2F">
        <w:rPr>
          <w:sz w:val="28"/>
          <w:szCs w:val="28"/>
        </w:rPr>
        <w:t xml:space="preserve"> </w:t>
      </w:r>
    </w:p>
    <w:p w14:paraId="48610F9B" w14:textId="77777777" w:rsidR="000D71CD" w:rsidRPr="00B72A2F" w:rsidRDefault="00B9537C" w:rsidP="00CA5557">
      <w:pPr>
        <w:spacing w:line="240" w:lineRule="auto"/>
        <w:ind w:firstLine="709"/>
        <w:rPr>
          <w:sz w:val="28"/>
          <w:szCs w:val="28"/>
        </w:rPr>
      </w:pPr>
      <w:r w:rsidRPr="00B72A2F">
        <w:rPr>
          <w:sz w:val="28"/>
          <w:szCs w:val="28"/>
        </w:rPr>
        <w:t>1. Việc xây dựng, lắp đặt cột, móng cột biển quảng cáo trong phạm vi hành lang an toàn đường bộ không bao gồm các vị trí sau để bảo đảm an toàn giao thông, an toàn cho công trình đường bộ và công trình liền kề:</w:t>
      </w:r>
      <w:r w:rsidR="000D71CD" w:rsidRPr="00B72A2F">
        <w:rPr>
          <w:sz w:val="28"/>
          <w:szCs w:val="28"/>
        </w:rPr>
        <w:t xml:space="preserve"> </w:t>
      </w:r>
    </w:p>
    <w:p w14:paraId="0175A57F" w14:textId="75F813A8" w:rsidR="00C34A85" w:rsidRPr="00B72A2F" w:rsidRDefault="000D71CD" w:rsidP="00CA5557">
      <w:pPr>
        <w:spacing w:line="240" w:lineRule="auto"/>
        <w:ind w:firstLine="709"/>
        <w:rPr>
          <w:sz w:val="28"/>
          <w:szCs w:val="28"/>
        </w:rPr>
      </w:pPr>
      <w:r w:rsidRPr="00B72A2F">
        <w:rPr>
          <w:sz w:val="28"/>
          <w:szCs w:val="28"/>
        </w:rPr>
        <w:t xml:space="preserve">a) </w:t>
      </w:r>
      <w:r w:rsidR="00B9537C" w:rsidRPr="00B72A2F">
        <w:rPr>
          <w:sz w:val="28"/>
          <w:szCs w:val="28"/>
        </w:rPr>
        <w:t>Móng</w:t>
      </w:r>
      <w:r w:rsidRPr="00B72A2F">
        <w:rPr>
          <w:sz w:val="28"/>
          <w:szCs w:val="28"/>
        </w:rPr>
        <w:t>,</w:t>
      </w:r>
      <w:r w:rsidR="00B9537C" w:rsidRPr="00B72A2F">
        <w:rPr>
          <w:sz w:val="28"/>
          <w:szCs w:val="28"/>
        </w:rPr>
        <w:t xml:space="preserve"> cột biển quảng cáo </w:t>
      </w:r>
      <w:r w:rsidRPr="00B72A2F">
        <w:rPr>
          <w:sz w:val="28"/>
          <w:szCs w:val="28"/>
        </w:rPr>
        <w:t xml:space="preserve">không đặt lên các công trình kết cấu hạ tầng đường bộ và phải bảo đảm </w:t>
      </w:r>
      <w:r w:rsidR="00B9537C" w:rsidRPr="00B72A2F">
        <w:rPr>
          <w:sz w:val="28"/>
          <w:szCs w:val="28"/>
        </w:rPr>
        <w:t>khoảng cách tối thiểu 1,0 mét đến móng</w:t>
      </w:r>
      <w:r w:rsidR="00186C23" w:rsidRPr="00B72A2F">
        <w:rPr>
          <w:sz w:val="28"/>
          <w:szCs w:val="28"/>
        </w:rPr>
        <w:t xml:space="preserve"> và</w:t>
      </w:r>
      <w:r w:rsidR="00B9537C" w:rsidRPr="00B72A2F">
        <w:rPr>
          <w:sz w:val="28"/>
          <w:szCs w:val="28"/>
        </w:rPr>
        <w:t xml:space="preserve"> mép ngoài</w:t>
      </w:r>
      <w:r w:rsidR="00186C23" w:rsidRPr="00B72A2F">
        <w:rPr>
          <w:sz w:val="28"/>
          <w:szCs w:val="28"/>
        </w:rPr>
        <w:t xml:space="preserve">: </w:t>
      </w:r>
      <w:r w:rsidR="00B9537C" w:rsidRPr="00B72A2F">
        <w:rPr>
          <w:sz w:val="28"/>
          <w:szCs w:val="28"/>
        </w:rPr>
        <w:t>rãnh đỉnh, tường chắn, công trình an toàn giao thông đường bộ, c</w:t>
      </w:r>
      <w:r w:rsidR="00186C23" w:rsidRPr="00B72A2F">
        <w:rPr>
          <w:sz w:val="28"/>
          <w:szCs w:val="28"/>
        </w:rPr>
        <w:t xml:space="preserve">ông trình hạ tầng </w:t>
      </w:r>
      <w:r w:rsidR="00B9537C" w:rsidRPr="00B72A2F">
        <w:rPr>
          <w:sz w:val="28"/>
          <w:szCs w:val="28"/>
        </w:rPr>
        <w:t xml:space="preserve">đã xây dựng trong phạm vi </w:t>
      </w:r>
      <w:r w:rsidR="00186C23" w:rsidRPr="00B72A2F">
        <w:rPr>
          <w:sz w:val="28"/>
          <w:szCs w:val="28"/>
        </w:rPr>
        <w:t xml:space="preserve">hành lang an toàn </w:t>
      </w:r>
      <w:r w:rsidR="00B9537C" w:rsidRPr="00B72A2F">
        <w:rPr>
          <w:sz w:val="28"/>
          <w:szCs w:val="28"/>
        </w:rPr>
        <w:t xml:space="preserve">đường bộ; </w:t>
      </w:r>
    </w:p>
    <w:p w14:paraId="10658B95" w14:textId="4EFE9667" w:rsidR="000D71CD" w:rsidRPr="00B72A2F" w:rsidRDefault="000D71CD" w:rsidP="00CA5557">
      <w:pPr>
        <w:spacing w:line="240" w:lineRule="auto"/>
        <w:ind w:firstLine="709"/>
        <w:rPr>
          <w:sz w:val="28"/>
          <w:szCs w:val="28"/>
        </w:rPr>
      </w:pPr>
      <w:r w:rsidRPr="00B72A2F">
        <w:rPr>
          <w:sz w:val="28"/>
          <w:szCs w:val="28"/>
        </w:rPr>
        <w:t>b) Không đặt trong phạm vi hành lang an toàn đường bộ có neo đậu phà, cầu phao, cầu quay;</w:t>
      </w:r>
    </w:p>
    <w:p w14:paraId="25B5ABC5" w14:textId="77777777" w:rsidR="000D71CD" w:rsidRPr="00B72A2F" w:rsidRDefault="000D71CD" w:rsidP="000D71CD">
      <w:pPr>
        <w:spacing w:line="240" w:lineRule="auto"/>
        <w:ind w:firstLine="709"/>
        <w:rPr>
          <w:sz w:val="28"/>
          <w:szCs w:val="28"/>
        </w:rPr>
      </w:pPr>
      <w:r w:rsidRPr="00B72A2F">
        <w:rPr>
          <w:sz w:val="28"/>
          <w:szCs w:val="28"/>
        </w:rPr>
        <w:t>2. Kích thước biển quảng cáo phải bảo đảm các yêu cầu sau:</w:t>
      </w:r>
    </w:p>
    <w:p w14:paraId="42C64CB3" w14:textId="4B5A5B97" w:rsidR="000D71CD" w:rsidRPr="00B72A2F" w:rsidRDefault="000D71CD" w:rsidP="000D71CD">
      <w:pPr>
        <w:spacing w:line="240" w:lineRule="auto"/>
        <w:ind w:firstLine="709"/>
        <w:rPr>
          <w:sz w:val="28"/>
          <w:szCs w:val="28"/>
        </w:rPr>
      </w:pPr>
      <w:r w:rsidRPr="00B72A2F">
        <w:rPr>
          <w:sz w:val="28"/>
          <w:szCs w:val="28"/>
        </w:rPr>
        <w:t>a) Không được ảnh hưởn</w:t>
      </w:r>
      <w:r w:rsidR="00B72A2F" w:rsidRPr="00B72A2F">
        <w:rPr>
          <w:sz w:val="28"/>
          <w:szCs w:val="28"/>
        </w:rPr>
        <w:t xml:space="preserve">g che khuất báo hiệu đường bộ, </w:t>
      </w:r>
      <w:r w:rsidRPr="00B72A2F">
        <w:rPr>
          <w:sz w:val="28"/>
          <w:szCs w:val="28"/>
        </w:rPr>
        <w:t>đến tầm nhìn xe chạy, không gây cản trở hoạt động bảo trì kết cấu hạ tầng đường bộ;</w:t>
      </w:r>
    </w:p>
    <w:p w14:paraId="195AB468" w14:textId="0000C607" w:rsidR="00C34A85" w:rsidRPr="00B72A2F" w:rsidRDefault="000D71CD" w:rsidP="00CA5557">
      <w:pPr>
        <w:spacing w:line="240" w:lineRule="auto"/>
        <w:ind w:firstLine="709"/>
        <w:rPr>
          <w:sz w:val="28"/>
          <w:szCs w:val="28"/>
        </w:rPr>
      </w:pPr>
      <w:r w:rsidRPr="00B72A2F">
        <w:rPr>
          <w:sz w:val="28"/>
          <w:szCs w:val="28"/>
        </w:rPr>
        <w:t xml:space="preserve">b) </w:t>
      </w:r>
      <w:r w:rsidR="00B9537C" w:rsidRPr="00B72A2F">
        <w:rPr>
          <w:sz w:val="28"/>
          <w:szCs w:val="28"/>
        </w:rPr>
        <w:t xml:space="preserve">Mép dưới biển quảng cáo cách mặt đất tối thiểu 2,0 m để không </w:t>
      </w:r>
      <w:r w:rsidR="00186C23" w:rsidRPr="00B72A2F">
        <w:rPr>
          <w:sz w:val="28"/>
          <w:szCs w:val="28"/>
        </w:rPr>
        <w:t xml:space="preserve">ảnh hưởng đến tầm nhìn và </w:t>
      </w:r>
      <w:r w:rsidR="00B9537C" w:rsidRPr="00B72A2F">
        <w:rPr>
          <w:sz w:val="28"/>
          <w:szCs w:val="28"/>
        </w:rPr>
        <w:t xml:space="preserve">cản trở đến hoạt động quản lý, vận hành, khai thác, bảo </w:t>
      </w:r>
      <w:proofErr w:type="gramStart"/>
      <w:r w:rsidR="00B9537C" w:rsidRPr="00B72A2F">
        <w:rPr>
          <w:sz w:val="28"/>
          <w:szCs w:val="28"/>
        </w:rPr>
        <w:t xml:space="preserve">trì </w:t>
      </w:r>
      <w:r w:rsidR="00186C23" w:rsidRPr="00B72A2F">
        <w:rPr>
          <w:sz w:val="28"/>
          <w:szCs w:val="28"/>
        </w:rPr>
        <w:t xml:space="preserve"> </w:t>
      </w:r>
      <w:r w:rsidR="00B9537C" w:rsidRPr="00B72A2F">
        <w:rPr>
          <w:sz w:val="28"/>
          <w:szCs w:val="28"/>
        </w:rPr>
        <w:t>kết</w:t>
      </w:r>
      <w:proofErr w:type="gramEnd"/>
      <w:r w:rsidR="00B9537C" w:rsidRPr="00B72A2F">
        <w:rPr>
          <w:sz w:val="28"/>
          <w:szCs w:val="28"/>
        </w:rPr>
        <w:t xml:space="preserve"> cấu hạ tầng tầng đường bộ</w:t>
      </w:r>
      <w:r w:rsidR="00186C23" w:rsidRPr="00B72A2F">
        <w:rPr>
          <w:sz w:val="28"/>
          <w:szCs w:val="28"/>
        </w:rPr>
        <w:t xml:space="preserve">; </w:t>
      </w:r>
      <w:r w:rsidR="00B9537C" w:rsidRPr="00B72A2F">
        <w:rPr>
          <w:sz w:val="28"/>
          <w:szCs w:val="28"/>
        </w:rPr>
        <w:t>công trình hạ tầng khác đ</w:t>
      </w:r>
      <w:r w:rsidR="00186C23" w:rsidRPr="00B72A2F">
        <w:rPr>
          <w:sz w:val="28"/>
          <w:szCs w:val="28"/>
        </w:rPr>
        <w:t>ã đ</w:t>
      </w:r>
      <w:r w:rsidR="00B9537C" w:rsidRPr="00B72A2F">
        <w:rPr>
          <w:sz w:val="28"/>
          <w:szCs w:val="28"/>
        </w:rPr>
        <w:t xml:space="preserve">ược xây dựng, lắp đặt trong phạm vi </w:t>
      </w:r>
      <w:r w:rsidR="00186C23" w:rsidRPr="00B72A2F">
        <w:rPr>
          <w:sz w:val="28"/>
          <w:szCs w:val="28"/>
        </w:rPr>
        <w:t xml:space="preserve">hành lang an toàn </w:t>
      </w:r>
      <w:r w:rsidR="00B9537C" w:rsidRPr="00B72A2F">
        <w:rPr>
          <w:sz w:val="28"/>
          <w:szCs w:val="28"/>
        </w:rPr>
        <w:t>đường bộ.</w:t>
      </w:r>
    </w:p>
    <w:p w14:paraId="47C7C742" w14:textId="307AFA3B" w:rsidR="00C34A85" w:rsidRPr="00B72A2F" w:rsidRDefault="00750999" w:rsidP="00CA5557">
      <w:pPr>
        <w:spacing w:line="240" w:lineRule="auto"/>
        <w:ind w:firstLine="709"/>
        <w:rPr>
          <w:sz w:val="28"/>
          <w:szCs w:val="28"/>
        </w:rPr>
      </w:pPr>
      <w:r w:rsidRPr="00B72A2F">
        <w:rPr>
          <w:sz w:val="28"/>
          <w:szCs w:val="28"/>
        </w:rPr>
        <w:t>3</w:t>
      </w:r>
      <w:r w:rsidR="00B9537C" w:rsidRPr="00B72A2F">
        <w:rPr>
          <w:sz w:val="28"/>
          <w:szCs w:val="28"/>
        </w:rPr>
        <w:t xml:space="preserve">. </w:t>
      </w:r>
      <w:r w:rsidR="00A22142" w:rsidRPr="00B72A2F">
        <w:rPr>
          <w:sz w:val="28"/>
          <w:szCs w:val="28"/>
        </w:rPr>
        <w:t>B</w:t>
      </w:r>
      <w:r w:rsidR="00B9537C" w:rsidRPr="00B72A2F">
        <w:rPr>
          <w:sz w:val="28"/>
          <w:szCs w:val="28"/>
        </w:rPr>
        <w:t>iển quảng cáo, biển thông tin cổ động, tuyên truyền chính trị</w:t>
      </w:r>
      <w:r w:rsidR="00235DC0" w:rsidRPr="00B72A2F">
        <w:rPr>
          <w:sz w:val="28"/>
          <w:szCs w:val="28"/>
        </w:rPr>
        <w:t xml:space="preserve"> xây dựng</w:t>
      </w:r>
      <w:r w:rsidR="00A22142" w:rsidRPr="00B72A2F">
        <w:rPr>
          <w:sz w:val="28"/>
          <w:szCs w:val="28"/>
        </w:rPr>
        <w:t xml:space="preserve"> </w:t>
      </w:r>
      <w:r w:rsidR="00235DC0" w:rsidRPr="00B72A2F">
        <w:rPr>
          <w:sz w:val="28"/>
          <w:szCs w:val="28"/>
        </w:rPr>
        <w:t>phải tuân thủ quy chuẩn kỹ thuật quốc gia về phương tiện quảng cáo ngoài trời.</w:t>
      </w:r>
      <w:r w:rsidR="00B9537C" w:rsidRPr="00B72A2F">
        <w:rPr>
          <w:sz w:val="28"/>
          <w:szCs w:val="28"/>
        </w:rPr>
        <w:t xml:space="preserve"> </w:t>
      </w:r>
    </w:p>
    <w:p w14:paraId="25EE13F1" w14:textId="44EAA961" w:rsidR="00C34A85" w:rsidRPr="00B72A2F" w:rsidRDefault="00B9537C" w:rsidP="00CA5557">
      <w:pPr>
        <w:pStyle w:val="Heading1"/>
        <w:spacing w:before="0" w:line="240" w:lineRule="auto"/>
        <w:rPr>
          <w:sz w:val="28"/>
          <w:szCs w:val="28"/>
        </w:rPr>
      </w:pPr>
      <w:bookmarkStart w:id="15" w:name="_Toc178193676"/>
      <w:r w:rsidRPr="00B72A2F">
        <w:rPr>
          <w:sz w:val="28"/>
          <w:szCs w:val="28"/>
        </w:rPr>
        <w:t>Điều 1</w:t>
      </w:r>
      <w:r w:rsidR="0066768F" w:rsidRPr="00B72A2F">
        <w:rPr>
          <w:sz w:val="28"/>
          <w:szCs w:val="28"/>
        </w:rPr>
        <w:t>4</w:t>
      </w:r>
      <w:r w:rsidRPr="00B72A2F">
        <w:rPr>
          <w:sz w:val="28"/>
          <w:szCs w:val="28"/>
        </w:rPr>
        <w:t>. Xây dựng, lắp đặt công trình hạ tầng trong phạm vi bảo vệ kết cấu hạ tầng đường bộ</w:t>
      </w:r>
      <w:bookmarkEnd w:id="15"/>
    </w:p>
    <w:p w14:paraId="397FD267" w14:textId="7970BBA3" w:rsidR="00C34A85" w:rsidRPr="00B72A2F" w:rsidRDefault="00B9537C" w:rsidP="00CA5557">
      <w:pPr>
        <w:spacing w:line="240" w:lineRule="auto"/>
        <w:ind w:firstLine="709"/>
        <w:rPr>
          <w:sz w:val="28"/>
          <w:szCs w:val="28"/>
        </w:rPr>
      </w:pPr>
      <w:r w:rsidRPr="00B72A2F">
        <w:rPr>
          <w:sz w:val="28"/>
          <w:szCs w:val="28"/>
        </w:rPr>
        <w:t>1. Công trình hạ tầng xây dựng, lắp đặt trong phạm vi bảo vệ kết cấu hạ tầng đường bộ phải thực hiện theo quy định sau:</w:t>
      </w:r>
    </w:p>
    <w:p w14:paraId="77B788B0" w14:textId="77777777" w:rsidR="00C34A85" w:rsidRPr="00B72A2F" w:rsidRDefault="00B9537C" w:rsidP="00CA5557">
      <w:pPr>
        <w:spacing w:line="240" w:lineRule="auto"/>
        <w:ind w:firstLine="709"/>
        <w:rPr>
          <w:sz w:val="28"/>
          <w:szCs w:val="28"/>
        </w:rPr>
      </w:pPr>
      <w:r w:rsidRPr="00B72A2F">
        <w:rPr>
          <w:sz w:val="28"/>
          <w:szCs w:val="28"/>
        </w:rPr>
        <w:t>a) Lập, thẩm tra, thẩm định, phê duyệt dự án đầu tư hoặc báo cáo kinh tế kỹ thuật, thiết kế, thi công xây dựng, lắp đặt công trình hạ tầng theo quy định của pháp luật về xây dựng;</w:t>
      </w:r>
    </w:p>
    <w:p w14:paraId="5703CEE2" w14:textId="77777777" w:rsidR="00C34A85" w:rsidRPr="00B72A2F" w:rsidRDefault="00B9537C" w:rsidP="00CA5557">
      <w:pPr>
        <w:spacing w:line="240" w:lineRule="auto"/>
        <w:ind w:firstLine="709"/>
        <w:rPr>
          <w:sz w:val="28"/>
          <w:szCs w:val="28"/>
        </w:rPr>
      </w:pPr>
      <w:r w:rsidRPr="00B72A2F">
        <w:rPr>
          <w:sz w:val="28"/>
          <w:szCs w:val="28"/>
        </w:rPr>
        <w:t xml:space="preserve">b) Thực hiện thẩm tra, thẩm định an toàn giao thông đối với trường hợp công trình đường sắt, đường tàu điện giao cắt, đi song song </w:t>
      </w:r>
      <w:r w:rsidR="001F1A0C" w:rsidRPr="00B72A2F">
        <w:rPr>
          <w:sz w:val="28"/>
          <w:szCs w:val="28"/>
        </w:rPr>
        <w:t xml:space="preserve">liền kề với </w:t>
      </w:r>
      <w:r w:rsidRPr="00B72A2F">
        <w:rPr>
          <w:sz w:val="28"/>
          <w:szCs w:val="28"/>
        </w:rPr>
        <w:t>đường bộ.</w:t>
      </w:r>
    </w:p>
    <w:p w14:paraId="4824932F" w14:textId="77777777" w:rsidR="00C34A85" w:rsidRPr="00B72A2F" w:rsidRDefault="00B9537C" w:rsidP="00CA5557">
      <w:pPr>
        <w:spacing w:line="240" w:lineRule="auto"/>
        <w:ind w:firstLine="709"/>
        <w:rPr>
          <w:sz w:val="28"/>
          <w:szCs w:val="28"/>
        </w:rPr>
      </w:pPr>
      <w:r w:rsidRPr="00B72A2F">
        <w:rPr>
          <w:sz w:val="28"/>
          <w:szCs w:val="28"/>
        </w:rPr>
        <w:lastRenderedPageBreak/>
        <w:t>2. Chủ đầu tư xây dựng, lắp đặt công trình hạ tầng có trách nhiệm hoàn trả kết cấu hạ tầng đường bộ bị ảnh hưởng</w:t>
      </w:r>
      <w:r w:rsidR="001F1A0C" w:rsidRPr="00B72A2F">
        <w:rPr>
          <w:sz w:val="28"/>
          <w:szCs w:val="28"/>
        </w:rPr>
        <w:t xml:space="preserve"> và</w:t>
      </w:r>
      <w:r w:rsidRPr="00B72A2F">
        <w:rPr>
          <w:sz w:val="28"/>
          <w:szCs w:val="28"/>
        </w:rPr>
        <w:t xml:space="preserve"> phải đáp ứng các quy định sau:</w:t>
      </w:r>
    </w:p>
    <w:p w14:paraId="3E2F5F2C" w14:textId="77777777" w:rsidR="00C34A85" w:rsidRPr="00B72A2F" w:rsidRDefault="00B9537C" w:rsidP="00CA5557">
      <w:pPr>
        <w:spacing w:line="240" w:lineRule="auto"/>
        <w:ind w:firstLine="709"/>
        <w:rPr>
          <w:sz w:val="28"/>
          <w:szCs w:val="28"/>
        </w:rPr>
      </w:pPr>
      <w:r w:rsidRPr="00B72A2F">
        <w:rPr>
          <w:sz w:val="28"/>
          <w:szCs w:val="28"/>
        </w:rPr>
        <w:t>a) Phải được thiết kế, thi công, nghiệm thu, bảo hành theo quy định của pháp luật về xây dựng</w:t>
      </w:r>
      <w:r w:rsidR="001F1A0C" w:rsidRPr="00B72A2F">
        <w:rPr>
          <w:sz w:val="28"/>
          <w:szCs w:val="28"/>
        </w:rPr>
        <w:t>, quy định của pháp luật về tiêu chuẩn, quy chuẩn;</w:t>
      </w:r>
    </w:p>
    <w:p w14:paraId="3A62E072" w14:textId="77777777" w:rsidR="00C34A85" w:rsidRPr="00B72A2F" w:rsidRDefault="00B9537C" w:rsidP="00CA5557">
      <w:pPr>
        <w:spacing w:line="240" w:lineRule="auto"/>
        <w:ind w:firstLine="709"/>
        <w:rPr>
          <w:sz w:val="28"/>
          <w:szCs w:val="28"/>
        </w:rPr>
      </w:pPr>
      <w:r w:rsidRPr="00B72A2F">
        <w:rPr>
          <w:sz w:val="28"/>
          <w:szCs w:val="28"/>
        </w:rPr>
        <w:t>b) Quy mô, chất lượng, yêu cầu kỹ thuật kết cấu hạ tầng đường bộ hoàn trả không được thấp hơn kết cấu hạ tầng đường bộ trước khi xây dựng, lắp đặt công trình hạ tầng.</w:t>
      </w:r>
    </w:p>
    <w:p w14:paraId="5947870A" w14:textId="1E32A371" w:rsidR="00C34A85" w:rsidRPr="00B72A2F" w:rsidRDefault="00B9537C" w:rsidP="00CA5557">
      <w:pPr>
        <w:pStyle w:val="Heading1"/>
        <w:spacing w:before="0" w:line="240" w:lineRule="auto"/>
        <w:rPr>
          <w:sz w:val="28"/>
          <w:szCs w:val="28"/>
        </w:rPr>
      </w:pPr>
      <w:bookmarkStart w:id="16" w:name="_Toc178193677"/>
      <w:r w:rsidRPr="00B72A2F">
        <w:rPr>
          <w:sz w:val="28"/>
          <w:szCs w:val="28"/>
        </w:rPr>
        <w:t>Điều 1</w:t>
      </w:r>
      <w:r w:rsidR="00322DB7" w:rsidRPr="00B72A2F">
        <w:rPr>
          <w:sz w:val="28"/>
          <w:szCs w:val="28"/>
        </w:rPr>
        <w:t>5</w:t>
      </w:r>
      <w:r w:rsidRPr="00B72A2F">
        <w:rPr>
          <w:sz w:val="28"/>
          <w:szCs w:val="28"/>
        </w:rPr>
        <w:t>. Xây dựng, lắp đặt công trình hạ tầng kỹ thuật sử dụng chung với đường bộ</w:t>
      </w:r>
      <w:bookmarkEnd w:id="16"/>
      <w:r w:rsidRPr="00B72A2F">
        <w:rPr>
          <w:sz w:val="28"/>
          <w:szCs w:val="28"/>
        </w:rPr>
        <w:t xml:space="preserve"> </w:t>
      </w:r>
    </w:p>
    <w:p w14:paraId="28147C00" w14:textId="77777777" w:rsidR="00C34A85" w:rsidRPr="00B72A2F" w:rsidRDefault="00B9537C" w:rsidP="00CA5557">
      <w:pPr>
        <w:spacing w:line="240" w:lineRule="auto"/>
        <w:ind w:firstLine="709"/>
        <w:rPr>
          <w:sz w:val="28"/>
          <w:szCs w:val="28"/>
        </w:rPr>
      </w:pPr>
      <w:r w:rsidRPr="00B72A2F">
        <w:rPr>
          <w:sz w:val="28"/>
          <w:szCs w:val="28"/>
        </w:rPr>
        <w:t xml:space="preserve">1. Việc đầu tư xây dựng công trình hạ tầng kỹ thuật sử dụng chung </w:t>
      </w:r>
      <w:r w:rsidR="00230B8C" w:rsidRPr="00B72A2F">
        <w:rPr>
          <w:sz w:val="28"/>
          <w:szCs w:val="28"/>
        </w:rPr>
        <w:t xml:space="preserve">kết hợp </w:t>
      </w:r>
      <w:r w:rsidRPr="00B72A2F">
        <w:rPr>
          <w:sz w:val="28"/>
          <w:szCs w:val="28"/>
        </w:rPr>
        <w:t>với đầu tư xây dựng công trình đường bộ bao gồm các trường hợp quy định tại điểm a, b và c khoản 3 Điều 20 Luật Đường bộ và các trường hợp sau:</w:t>
      </w:r>
    </w:p>
    <w:p w14:paraId="34E5DF06" w14:textId="77777777" w:rsidR="00C34A85" w:rsidRPr="00B72A2F" w:rsidRDefault="00B9537C" w:rsidP="00CA5557">
      <w:pPr>
        <w:spacing w:line="240" w:lineRule="auto"/>
        <w:ind w:firstLine="709"/>
        <w:rPr>
          <w:sz w:val="28"/>
          <w:szCs w:val="28"/>
        </w:rPr>
      </w:pPr>
      <w:r w:rsidRPr="00B72A2F">
        <w:rPr>
          <w:sz w:val="28"/>
          <w:szCs w:val="28"/>
        </w:rPr>
        <w:t>a) Dự án đầu tư xây dựng kết cấu hạ tầng khu đô thị, đầu tư xây dựng khu công nghiệp, khu chế xuất, khu kinh tế, đầu tư xây dựng kết cấu hạ tầng đồng bộ thuộc các trường hợp khác trong đó có các thành phần: xây dựng công trình đường bộ, xây dựng các công trình hạ tầng kỹ thuật sử dụng chung;</w:t>
      </w:r>
    </w:p>
    <w:p w14:paraId="71A9A68B" w14:textId="77777777" w:rsidR="00C34A85" w:rsidRPr="00B72A2F" w:rsidRDefault="00B9537C" w:rsidP="00CA5557">
      <w:pPr>
        <w:spacing w:line="240" w:lineRule="auto"/>
        <w:ind w:firstLine="709"/>
        <w:rPr>
          <w:sz w:val="28"/>
          <w:szCs w:val="28"/>
        </w:rPr>
      </w:pPr>
      <w:r w:rsidRPr="00B72A2F">
        <w:rPr>
          <w:sz w:val="28"/>
          <w:szCs w:val="28"/>
        </w:rPr>
        <w:t>b) Các trường hợp do người quyết định đầu tư quyết định xây dựng công trình đường bộ kết hợp với xây dựng công trình hạ tầng kỹ thuật sử dụng chung.</w:t>
      </w:r>
    </w:p>
    <w:p w14:paraId="146719A3" w14:textId="17B4F8D9" w:rsidR="00C34A85" w:rsidRPr="00B72A2F" w:rsidRDefault="00B9537C" w:rsidP="00CA5557">
      <w:pPr>
        <w:spacing w:line="240" w:lineRule="auto"/>
        <w:ind w:firstLine="709"/>
        <w:rPr>
          <w:sz w:val="28"/>
          <w:szCs w:val="28"/>
        </w:rPr>
      </w:pPr>
      <w:r w:rsidRPr="00B72A2F">
        <w:rPr>
          <w:sz w:val="28"/>
          <w:szCs w:val="28"/>
        </w:rPr>
        <w:t xml:space="preserve">2. </w:t>
      </w:r>
      <w:r w:rsidR="00230B8C" w:rsidRPr="00B72A2F">
        <w:rPr>
          <w:sz w:val="28"/>
          <w:szCs w:val="28"/>
        </w:rPr>
        <w:t xml:space="preserve">Việc </w:t>
      </w:r>
      <w:r w:rsidRPr="00B72A2F">
        <w:rPr>
          <w:sz w:val="28"/>
          <w:szCs w:val="28"/>
        </w:rPr>
        <w:t xml:space="preserve">đầu tư xây dựng công trình hạ tầng kỹ thuật </w:t>
      </w:r>
      <w:r w:rsidR="00230B8C" w:rsidRPr="00B72A2F">
        <w:rPr>
          <w:sz w:val="28"/>
          <w:szCs w:val="28"/>
        </w:rPr>
        <w:t xml:space="preserve">sử dụng chung với đầu tư xây dựng công trình đường bộ </w:t>
      </w:r>
      <w:r w:rsidRPr="00B72A2F">
        <w:rPr>
          <w:sz w:val="28"/>
          <w:szCs w:val="28"/>
        </w:rPr>
        <w:t>quy định tại khoản 1</w:t>
      </w:r>
      <w:r w:rsidR="00230B8C" w:rsidRPr="00B72A2F">
        <w:rPr>
          <w:sz w:val="28"/>
          <w:szCs w:val="28"/>
        </w:rPr>
        <w:t xml:space="preserve"> </w:t>
      </w:r>
      <w:r w:rsidRPr="00B72A2F">
        <w:rPr>
          <w:sz w:val="28"/>
          <w:szCs w:val="28"/>
        </w:rPr>
        <w:t xml:space="preserve">Điều </w:t>
      </w:r>
      <w:r w:rsidR="00230B8C" w:rsidRPr="00B72A2F">
        <w:rPr>
          <w:sz w:val="28"/>
          <w:szCs w:val="28"/>
        </w:rPr>
        <w:t>này được thực hiện theo các quy định sau:</w:t>
      </w:r>
    </w:p>
    <w:p w14:paraId="524F2E7F" w14:textId="14BB6BA9" w:rsidR="00C34A85" w:rsidRPr="00B72A2F" w:rsidRDefault="00B9537C" w:rsidP="00CA5557">
      <w:pPr>
        <w:spacing w:line="240" w:lineRule="auto"/>
        <w:ind w:firstLine="709"/>
        <w:rPr>
          <w:sz w:val="28"/>
          <w:szCs w:val="28"/>
        </w:rPr>
      </w:pPr>
      <w:r w:rsidRPr="00B72A2F">
        <w:rPr>
          <w:sz w:val="28"/>
          <w:szCs w:val="28"/>
        </w:rPr>
        <w:t xml:space="preserve">a) Chủ đầu tư </w:t>
      </w:r>
      <w:r w:rsidR="00887D05" w:rsidRPr="00B72A2F">
        <w:rPr>
          <w:sz w:val="28"/>
          <w:szCs w:val="28"/>
        </w:rPr>
        <w:t xml:space="preserve">dự án xây dựng công trình đường bộ </w:t>
      </w:r>
      <w:r w:rsidR="003D3642" w:rsidRPr="00B72A2F">
        <w:rPr>
          <w:sz w:val="28"/>
          <w:szCs w:val="28"/>
        </w:rPr>
        <w:t xml:space="preserve">tổ chức </w:t>
      </w:r>
      <w:r w:rsidRPr="00B72A2F">
        <w:rPr>
          <w:sz w:val="28"/>
          <w:szCs w:val="28"/>
        </w:rPr>
        <w:t>lập dự án đầu tư xây dựng công trình đường bộ</w:t>
      </w:r>
      <w:r w:rsidR="003D3642" w:rsidRPr="00B72A2F">
        <w:rPr>
          <w:sz w:val="28"/>
          <w:szCs w:val="28"/>
        </w:rPr>
        <w:t xml:space="preserve">, bao gồm cả hạng mục </w:t>
      </w:r>
      <w:r w:rsidRPr="00B72A2F">
        <w:rPr>
          <w:sz w:val="28"/>
          <w:szCs w:val="28"/>
        </w:rPr>
        <w:t>công trình hạ tầng kỹ thuật sử dụng chung</w:t>
      </w:r>
      <w:r w:rsidR="003D3642" w:rsidRPr="00B72A2F">
        <w:rPr>
          <w:sz w:val="28"/>
          <w:szCs w:val="28"/>
        </w:rPr>
        <w:t>.</w:t>
      </w:r>
      <w:r w:rsidRPr="00B72A2F">
        <w:rPr>
          <w:sz w:val="28"/>
          <w:szCs w:val="28"/>
        </w:rPr>
        <w:t xml:space="preserve"> </w:t>
      </w:r>
    </w:p>
    <w:p w14:paraId="42B7A563" w14:textId="398B107D" w:rsidR="00887D05" w:rsidRPr="00B72A2F" w:rsidRDefault="00B9537C" w:rsidP="00CA5557">
      <w:pPr>
        <w:spacing w:line="240" w:lineRule="auto"/>
        <w:ind w:firstLine="709"/>
        <w:rPr>
          <w:sz w:val="28"/>
          <w:szCs w:val="28"/>
        </w:rPr>
      </w:pPr>
      <w:r w:rsidRPr="00B72A2F">
        <w:rPr>
          <w:sz w:val="28"/>
          <w:szCs w:val="28"/>
        </w:rPr>
        <w:t xml:space="preserve">b) Trường hợp tổ chức, cá nhân đề nghị chủ đầu tư </w:t>
      </w:r>
      <w:r w:rsidR="003D3642" w:rsidRPr="00B72A2F">
        <w:rPr>
          <w:sz w:val="28"/>
          <w:szCs w:val="28"/>
        </w:rPr>
        <w:t xml:space="preserve">dự án </w:t>
      </w:r>
      <w:r w:rsidRPr="00B72A2F">
        <w:rPr>
          <w:sz w:val="28"/>
          <w:szCs w:val="28"/>
        </w:rPr>
        <w:t xml:space="preserve">xây dựng công trình đường bộ </w:t>
      </w:r>
      <w:r w:rsidR="00887D05" w:rsidRPr="00B72A2F">
        <w:rPr>
          <w:sz w:val="28"/>
          <w:szCs w:val="28"/>
        </w:rPr>
        <w:t xml:space="preserve">cho phép xây dựng, lắp đặt </w:t>
      </w:r>
      <w:r w:rsidRPr="00B72A2F">
        <w:rPr>
          <w:sz w:val="28"/>
          <w:szCs w:val="28"/>
        </w:rPr>
        <w:t xml:space="preserve">công trình hạ tầng kỹ thuật sử dụng chung </w:t>
      </w:r>
      <w:r w:rsidR="003D3642" w:rsidRPr="00B72A2F">
        <w:rPr>
          <w:sz w:val="28"/>
          <w:szCs w:val="28"/>
        </w:rPr>
        <w:t xml:space="preserve">vào phạm vi dự án </w:t>
      </w:r>
      <w:r w:rsidRPr="00B72A2F">
        <w:rPr>
          <w:sz w:val="28"/>
          <w:szCs w:val="28"/>
        </w:rPr>
        <w:t>đầu tư xây dựng công trình đường bộ</w:t>
      </w:r>
      <w:r w:rsidR="00887D05" w:rsidRPr="00B72A2F">
        <w:rPr>
          <w:sz w:val="28"/>
          <w:szCs w:val="28"/>
        </w:rPr>
        <w:t>, thì c</w:t>
      </w:r>
      <w:r w:rsidRPr="00B72A2F">
        <w:rPr>
          <w:sz w:val="28"/>
          <w:szCs w:val="28"/>
        </w:rPr>
        <w:t>hi phí xây dựng</w:t>
      </w:r>
      <w:r w:rsidR="00887D05" w:rsidRPr="00B72A2F">
        <w:rPr>
          <w:sz w:val="28"/>
          <w:szCs w:val="28"/>
        </w:rPr>
        <w:t>, lắp đặt c</w:t>
      </w:r>
      <w:r w:rsidRPr="00B72A2F">
        <w:rPr>
          <w:sz w:val="28"/>
          <w:szCs w:val="28"/>
        </w:rPr>
        <w:t>ông trình kỹ thuật hạ tầng sử dụng chung</w:t>
      </w:r>
      <w:r w:rsidR="00887D05" w:rsidRPr="00B72A2F">
        <w:rPr>
          <w:sz w:val="28"/>
          <w:szCs w:val="28"/>
        </w:rPr>
        <w:t xml:space="preserve"> và các chi phí phát sinh do thực hiện công việc này do </w:t>
      </w:r>
      <w:r w:rsidRPr="00B72A2F">
        <w:rPr>
          <w:sz w:val="28"/>
          <w:szCs w:val="28"/>
        </w:rPr>
        <w:t>tổ chức, cá nhân đề nghị chi trả.</w:t>
      </w:r>
      <w:r w:rsidR="00887D05" w:rsidRPr="00B72A2F">
        <w:rPr>
          <w:sz w:val="28"/>
          <w:szCs w:val="28"/>
        </w:rPr>
        <w:t xml:space="preserve"> </w:t>
      </w:r>
    </w:p>
    <w:p w14:paraId="1A50AC58" w14:textId="367CEF35" w:rsidR="00C34A85" w:rsidRPr="00B72A2F" w:rsidRDefault="00B9537C" w:rsidP="00CA5557">
      <w:pPr>
        <w:spacing w:line="240" w:lineRule="auto"/>
        <w:ind w:firstLine="709"/>
        <w:rPr>
          <w:sz w:val="28"/>
          <w:szCs w:val="28"/>
        </w:rPr>
      </w:pPr>
      <w:r w:rsidRPr="00B72A2F">
        <w:rPr>
          <w:sz w:val="28"/>
          <w:szCs w:val="28"/>
        </w:rPr>
        <w:t>3. Việc xây dựng, lắp đặt công trình hạ tầng kỹ thuật sử dụng chung với đường bộ đã đưa vào</w:t>
      </w:r>
      <w:r w:rsidR="00A22142" w:rsidRPr="00B72A2F">
        <w:rPr>
          <w:sz w:val="28"/>
          <w:szCs w:val="28"/>
        </w:rPr>
        <w:t xml:space="preserve"> </w:t>
      </w:r>
      <w:r w:rsidRPr="00B72A2F">
        <w:rPr>
          <w:sz w:val="28"/>
          <w:szCs w:val="28"/>
        </w:rPr>
        <w:t>khai thác được thực hiện theo quy định tại Điều 1</w:t>
      </w:r>
      <w:r w:rsidR="00CD56F4" w:rsidRPr="00B72A2F">
        <w:rPr>
          <w:sz w:val="28"/>
          <w:szCs w:val="28"/>
        </w:rPr>
        <w:t>4</w:t>
      </w:r>
      <w:r w:rsidRPr="00B72A2F">
        <w:rPr>
          <w:sz w:val="28"/>
          <w:szCs w:val="28"/>
        </w:rPr>
        <w:t xml:space="preserve"> Nghị định này.</w:t>
      </w:r>
    </w:p>
    <w:p w14:paraId="17A05B4F" w14:textId="762B066C" w:rsidR="00C34A85" w:rsidRPr="00B72A2F" w:rsidRDefault="00AB1F5C" w:rsidP="00CA5557">
      <w:pPr>
        <w:spacing w:line="240" w:lineRule="auto"/>
        <w:ind w:firstLine="709"/>
        <w:rPr>
          <w:sz w:val="28"/>
          <w:szCs w:val="28"/>
        </w:rPr>
      </w:pPr>
      <w:bookmarkStart w:id="17" w:name="44sinio" w:colFirst="0" w:colLast="0"/>
      <w:bookmarkEnd w:id="17"/>
      <w:r w:rsidRPr="00B72A2F">
        <w:rPr>
          <w:sz w:val="28"/>
          <w:szCs w:val="28"/>
        </w:rPr>
        <w:t>4</w:t>
      </w:r>
      <w:r w:rsidR="00B9537C" w:rsidRPr="00B72A2F">
        <w:rPr>
          <w:sz w:val="28"/>
          <w:szCs w:val="28"/>
        </w:rPr>
        <w:t xml:space="preserve">. </w:t>
      </w:r>
      <w:r w:rsidR="00C84C20" w:rsidRPr="00B72A2F">
        <w:rPr>
          <w:sz w:val="28"/>
          <w:szCs w:val="28"/>
        </w:rPr>
        <w:t>Trường hợp lắp đặt công trình hạ tầng khác (đường dây thông tin, viễn thông, dây tải điện, dây dẫn điện, chiếu sáng công cộng, ống cấp nước, thoát nước, cấp năng lượng) vào công trình hạ tầng kỹ thuật sử dụng chung, t</w:t>
      </w:r>
      <w:r w:rsidR="00B9537C" w:rsidRPr="00B72A2F">
        <w:rPr>
          <w:sz w:val="28"/>
          <w:szCs w:val="28"/>
        </w:rPr>
        <w:t>ổ chức, cá nhân cần lắp đặt công trình hạ tầng thoả thuận, ký kết hợp đồng với chủ sở hữu hoặc người được giao quản lý, sử dụng công trình hạ tầng kỹ thuật sử dụng chung trước khi lắp đặt công trình hạ tầng vào công trình hạ tầng kỹ thuật sử dụng chung</w:t>
      </w:r>
      <w:r w:rsidR="00887D05" w:rsidRPr="00B72A2F">
        <w:rPr>
          <w:sz w:val="28"/>
          <w:szCs w:val="28"/>
        </w:rPr>
        <w:t>.</w:t>
      </w:r>
    </w:p>
    <w:p w14:paraId="7DDBB425" w14:textId="33053D1E" w:rsidR="00C34A85" w:rsidRPr="00B72A2F" w:rsidRDefault="00AB1F5C" w:rsidP="00CA5557">
      <w:pPr>
        <w:spacing w:line="240" w:lineRule="auto"/>
        <w:ind w:firstLine="709"/>
        <w:rPr>
          <w:sz w:val="28"/>
          <w:szCs w:val="28"/>
        </w:rPr>
      </w:pPr>
      <w:r w:rsidRPr="00B72A2F">
        <w:rPr>
          <w:sz w:val="28"/>
          <w:szCs w:val="28"/>
        </w:rPr>
        <w:lastRenderedPageBreak/>
        <w:t>5</w:t>
      </w:r>
      <w:r w:rsidR="00B9537C" w:rsidRPr="00B72A2F">
        <w:rPr>
          <w:sz w:val="28"/>
          <w:szCs w:val="28"/>
        </w:rPr>
        <w:t xml:space="preserve">. </w:t>
      </w:r>
      <w:r w:rsidR="003A739A" w:rsidRPr="00B72A2F">
        <w:rPr>
          <w:sz w:val="28"/>
          <w:szCs w:val="28"/>
        </w:rPr>
        <w:t>C</w:t>
      </w:r>
      <w:r w:rsidR="00B9537C" w:rsidRPr="00B72A2F">
        <w:rPr>
          <w:sz w:val="28"/>
          <w:szCs w:val="28"/>
        </w:rPr>
        <w:t>ông trình hạ tầng khi lắp đặt vào công trình hạ tầng kỹ thuật sử dụng chung với đường bộ</w:t>
      </w:r>
      <w:r w:rsidR="003A739A" w:rsidRPr="00B72A2F">
        <w:rPr>
          <w:sz w:val="28"/>
          <w:szCs w:val="28"/>
        </w:rPr>
        <w:t xml:space="preserve"> phải có d</w:t>
      </w:r>
      <w:r w:rsidR="00EA7892" w:rsidRPr="00B72A2F">
        <w:rPr>
          <w:sz w:val="28"/>
          <w:szCs w:val="28"/>
        </w:rPr>
        <w:t>ấu hiệu nhận biết:</w:t>
      </w:r>
      <w:r w:rsidR="00B9537C" w:rsidRPr="00B72A2F">
        <w:rPr>
          <w:sz w:val="28"/>
          <w:szCs w:val="28"/>
        </w:rPr>
        <w:t xml:space="preserve"> </w:t>
      </w:r>
    </w:p>
    <w:p w14:paraId="709AF676" w14:textId="7766C42C" w:rsidR="00EA7892" w:rsidRPr="00B72A2F" w:rsidRDefault="00EA7892" w:rsidP="00CA5557">
      <w:pPr>
        <w:spacing w:line="240" w:lineRule="auto"/>
        <w:ind w:firstLine="709"/>
        <w:rPr>
          <w:sz w:val="28"/>
          <w:szCs w:val="28"/>
        </w:rPr>
      </w:pPr>
      <w:r w:rsidRPr="00B72A2F">
        <w:rPr>
          <w:sz w:val="28"/>
          <w:szCs w:val="28"/>
        </w:rPr>
        <w:t>a</w:t>
      </w:r>
      <w:r w:rsidR="00B9537C" w:rsidRPr="00B72A2F">
        <w:rPr>
          <w:sz w:val="28"/>
          <w:szCs w:val="28"/>
        </w:rPr>
        <w:t xml:space="preserve">) </w:t>
      </w:r>
      <w:r w:rsidRPr="00B72A2F">
        <w:rPr>
          <w:sz w:val="28"/>
          <w:szCs w:val="28"/>
        </w:rPr>
        <w:t>Đối với</w:t>
      </w:r>
      <w:r w:rsidR="00B9537C" w:rsidRPr="00B72A2F">
        <w:rPr>
          <w:sz w:val="28"/>
          <w:szCs w:val="28"/>
        </w:rPr>
        <w:t xml:space="preserve"> ống cấp năng lượng, cấp, thoát nước</w:t>
      </w:r>
      <w:r w:rsidRPr="00B72A2F">
        <w:rPr>
          <w:sz w:val="28"/>
          <w:szCs w:val="28"/>
        </w:rPr>
        <w:t>,</w:t>
      </w:r>
      <w:r w:rsidR="00B9537C" w:rsidRPr="00B72A2F">
        <w:rPr>
          <w:sz w:val="28"/>
          <w:szCs w:val="28"/>
        </w:rPr>
        <w:t xml:space="preserve"> </w:t>
      </w:r>
      <w:r w:rsidRPr="00B72A2F">
        <w:rPr>
          <w:sz w:val="28"/>
          <w:szCs w:val="28"/>
        </w:rPr>
        <w:t xml:space="preserve">dấu hiệu nhận biết </w:t>
      </w:r>
      <w:r w:rsidR="00B9537C" w:rsidRPr="00B72A2F">
        <w:rPr>
          <w:sz w:val="28"/>
          <w:szCs w:val="28"/>
        </w:rPr>
        <w:t xml:space="preserve">bao gồm các thông tin </w:t>
      </w:r>
      <w:r w:rsidR="003A739A" w:rsidRPr="00B72A2F">
        <w:rPr>
          <w:sz w:val="28"/>
          <w:szCs w:val="28"/>
        </w:rPr>
        <w:t>của chủ sở hữu</w:t>
      </w:r>
      <w:r w:rsidR="00770395" w:rsidRPr="00B72A2F">
        <w:rPr>
          <w:sz w:val="28"/>
          <w:szCs w:val="28"/>
        </w:rPr>
        <w:t xml:space="preserve"> </w:t>
      </w:r>
      <w:r w:rsidR="00B9537C" w:rsidRPr="00B72A2F">
        <w:rPr>
          <w:sz w:val="28"/>
          <w:szCs w:val="28"/>
        </w:rPr>
        <w:t>và các thông tin cần thiết khác</w:t>
      </w:r>
      <w:r w:rsidRPr="00B72A2F">
        <w:rPr>
          <w:sz w:val="28"/>
          <w:szCs w:val="28"/>
        </w:rPr>
        <w:t xml:space="preserve"> được in, sơn trực tiếp vào vỏ ngoài đường ống</w:t>
      </w:r>
      <w:r w:rsidR="00A925BD" w:rsidRPr="00B72A2F">
        <w:rPr>
          <w:sz w:val="28"/>
          <w:szCs w:val="28"/>
        </w:rPr>
        <w:t xml:space="preserve"> hoặc ghi thông tin trên </w:t>
      </w:r>
      <w:r w:rsidRPr="00B72A2F">
        <w:rPr>
          <w:sz w:val="28"/>
          <w:szCs w:val="28"/>
        </w:rPr>
        <w:t>thẻ gắn vào bên ngoài đường ống;</w:t>
      </w:r>
    </w:p>
    <w:p w14:paraId="03EDF300" w14:textId="6640A922" w:rsidR="00C34A85" w:rsidRPr="00B72A2F" w:rsidRDefault="00EA7892" w:rsidP="00CA5557">
      <w:pPr>
        <w:spacing w:line="240" w:lineRule="auto"/>
        <w:ind w:firstLine="709"/>
        <w:rPr>
          <w:sz w:val="28"/>
          <w:szCs w:val="28"/>
        </w:rPr>
      </w:pPr>
      <w:r w:rsidRPr="00B72A2F">
        <w:rPr>
          <w:sz w:val="28"/>
          <w:szCs w:val="28"/>
        </w:rPr>
        <w:t>b</w:t>
      </w:r>
      <w:r w:rsidR="00B9537C" w:rsidRPr="00B72A2F">
        <w:rPr>
          <w:sz w:val="28"/>
          <w:szCs w:val="28"/>
        </w:rPr>
        <w:t xml:space="preserve">) Đối với các loại đường dây, dấu hiệu nhận biết </w:t>
      </w:r>
      <w:r w:rsidRPr="00B72A2F">
        <w:rPr>
          <w:sz w:val="28"/>
          <w:szCs w:val="28"/>
        </w:rPr>
        <w:t xml:space="preserve">được thể hiện </w:t>
      </w:r>
      <w:r w:rsidR="00B9537C" w:rsidRPr="00B72A2F">
        <w:rPr>
          <w:sz w:val="28"/>
          <w:szCs w:val="28"/>
        </w:rPr>
        <w:t>bằng màu sắc của dây</w:t>
      </w:r>
      <w:r w:rsidRPr="00B72A2F">
        <w:rPr>
          <w:sz w:val="28"/>
          <w:szCs w:val="28"/>
        </w:rPr>
        <w:t xml:space="preserve">, kèm theo </w:t>
      </w:r>
      <w:r w:rsidR="00B9537C" w:rsidRPr="00B72A2F">
        <w:rPr>
          <w:sz w:val="28"/>
          <w:szCs w:val="28"/>
        </w:rPr>
        <w:t>thẻ</w:t>
      </w:r>
      <w:r w:rsidR="00A925BD" w:rsidRPr="00B72A2F">
        <w:rPr>
          <w:sz w:val="28"/>
          <w:szCs w:val="28"/>
        </w:rPr>
        <w:t xml:space="preserve"> </w:t>
      </w:r>
      <w:r w:rsidR="00B9537C" w:rsidRPr="00B72A2F">
        <w:rPr>
          <w:sz w:val="28"/>
          <w:szCs w:val="28"/>
        </w:rPr>
        <w:t>ghi các thông tin nhận biết chủ sở hữu và thông tin cần thiết khác</w:t>
      </w:r>
      <w:r w:rsidR="00A925BD" w:rsidRPr="00B72A2F">
        <w:rPr>
          <w:sz w:val="28"/>
          <w:szCs w:val="28"/>
        </w:rPr>
        <w:t xml:space="preserve"> và được gắn vào đường dây.</w:t>
      </w:r>
    </w:p>
    <w:p w14:paraId="3C27C9C2" w14:textId="04F7AAE1" w:rsidR="00F67877" w:rsidRPr="00B72A2F" w:rsidRDefault="00F67877" w:rsidP="00F67877">
      <w:pPr>
        <w:pStyle w:val="Heading1"/>
        <w:spacing w:before="0" w:line="240" w:lineRule="auto"/>
        <w:rPr>
          <w:sz w:val="28"/>
          <w:szCs w:val="28"/>
        </w:rPr>
      </w:pPr>
      <w:bookmarkStart w:id="18" w:name="_Toc178193678"/>
      <w:r w:rsidRPr="00B72A2F">
        <w:rPr>
          <w:sz w:val="28"/>
          <w:szCs w:val="28"/>
        </w:rPr>
        <w:t>Điều 16. Lắp đặt các công trình hạ tầng khác vào công trình hạ tầng kỹ thuật chung với đường bộ</w:t>
      </w:r>
      <w:bookmarkEnd w:id="18"/>
      <w:r w:rsidRPr="00B72A2F">
        <w:rPr>
          <w:sz w:val="28"/>
          <w:szCs w:val="28"/>
        </w:rPr>
        <w:t xml:space="preserve"> </w:t>
      </w:r>
    </w:p>
    <w:p w14:paraId="5D73F9B5" w14:textId="77777777" w:rsidR="00F67877" w:rsidRPr="00B72A2F" w:rsidRDefault="00F67877" w:rsidP="00F67877">
      <w:pPr>
        <w:spacing w:line="240" w:lineRule="auto"/>
        <w:ind w:firstLine="709"/>
        <w:rPr>
          <w:sz w:val="28"/>
          <w:szCs w:val="28"/>
        </w:rPr>
      </w:pPr>
      <w:r w:rsidRPr="00B72A2F">
        <w:rPr>
          <w:sz w:val="28"/>
          <w:szCs w:val="28"/>
        </w:rPr>
        <w:t>1. Trường hợp đã có công trình hạ tầng kỹ thuật sử dụng chung thì các công trình hạ tầng khác (đường dây thông tin, viễn thông, dây tải điện, dây dẫn điện, chiếu sáng công cộng, ống cấp nước, thoát nước, cấp năng lượng) được bố trí lắp đặt vào công trình hạ tầng kỹ thuật sử dụng chung, trừ các trường hợp sau:</w:t>
      </w:r>
    </w:p>
    <w:p w14:paraId="453F739D" w14:textId="77777777" w:rsidR="00F67877" w:rsidRPr="00B72A2F" w:rsidRDefault="00F67877" w:rsidP="00F67877">
      <w:pPr>
        <w:spacing w:line="240" w:lineRule="auto"/>
        <w:ind w:firstLine="709"/>
        <w:rPr>
          <w:sz w:val="28"/>
          <w:szCs w:val="28"/>
        </w:rPr>
      </w:pPr>
      <w:r w:rsidRPr="00B72A2F">
        <w:rPr>
          <w:sz w:val="28"/>
          <w:szCs w:val="28"/>
        </w:rPr>
        <w:t xml:space="preserve">a) Việc lắp đặt các công trình hạ tầng khác vào công trình hạ tầng kỹ thuật sử dụng chung không bảo đảm an toàn cho khai thác, sử dụng; </w:t>
      </w:r>
    </w:p>
    <w:p w14:paraId="2E43263A" w14:textId="77777777" w:rsidR="00F67877" w:rsidRPr="00B72A2F" w:rsidRDefault="00F67877" w:rsidP="00F67877">
      <w:pPr>
        <w:spacing w:line="240" w:lineRule="auto"/>
        <w:ind w:firstLine="709"/>
        <w:rPr>
          <w:sz w:val="28"/>
          <w:szCs w:val="28"/>
        </w:rPr>
      </w:pPr>
      <w:r w:rsidRPr="00B72A2F">
        <w:rPr>
          <w:sz w:val="28"/>
          <w:szCs w:val="28"/>
        </w:rPr>
        <w:t>b) Công trình hạ tầng kỹ thuật sử dụng chung có quy mô, kích thước, tải trọng không phù hợp để lắp đặt công trình hạ tầng.</w:t>
      </w:r>
    </w:p>
    <w:p w14:paraId="611E50E4" w14:textId="0E523A98" w:rsidR="00F67877" w:rsidRPr="00B72A2F" w:rsidRDefault="00F67877" w:rsidP="00F67877">
      <w:pPr>
        <w:spacing w:line="240" w:lineRule="auto"/>
        <w:ind w:firstLine="709"/>
        <w:rPr>
          <w:strike/>
          <w:sz w:val="28"/>
          <w:szCs w:val="28"/>
        </w:rPr>
      </w:pPr>
      <w:r w:rsidRPr="00B72A2F">
        <w:rPr>
          <w:sz w:val="28"/>
          <w:szCs w:val="28"/>
        </w:rPr>
        <w:t>2. Tổ chức, cá nhân cần lắp đặt công trình hạ tầng thoả thuận, ký kết hợp đồng với chủ sở hữu hoặc người được giao quản lý, sử dụng công trình hạ tầng kỹ thuật sử dụng chung trước khi lắp đặt công trình hạ tầng vào công trình hạ tầng kỹ thuật sử dụng chung.</w:t>
      </w:r>
    </w:p>
    <w:p w14:paraId="63122227" w14:textId="039E9F95" w:rsidR="00F67877" w:rsidRPr="00B72A2F" w:rsidRDefault="00F67877" w:rsidP="00F67877">
      <w:pPr>
        <w:spacing w:line="240" w:lineRule="auto"/>
        <w:ind w:firstLine="709"/>
        <w:rPr>
          <w:sz w:val="28"/>
          <w:szCs w:val="28"/>
        </w:rPr>
      </w:pPr>
      <w:r w:rsidRPr="00B72A2F">
        <w:rPr>
          <w:sz w:val="28"/>
          <w:szCs w:val="28"/>
        </w:rPr>
        <w:t xml:space="preserve">3. Tổ chức, cá nhân có trách nhiệm bố trí dấu hiệu nhận biết công trình hạ tầng thuộc sở hữu khi lắp đặt vào công trình hạ tầng kỹ thuật sử dụng chung với đường bộ. Dấu hiệu nhận biết các công trình hạ tầng gồm: </w:t>
      </w:r>
    </w:p>
    <w:p w14:paraId="49B51E84" w14:textId="77777777" w:rsidR="00F67877" w:rsidRPr="00B72A2F" w:rsidRDefault="00F67877" w:rsidP="00F67877">
      <w:pPr>
        <w:spacing w:line="240" w:lineRule="auto"/>
        <w:ind w:firstLine="709"/>
        <w:rPr>
          <w:sz w:val="28"/>
          <w:szCs w:val="28"/>
        </w:rPr>
      </w:pPr>
      <w:r w:rsidRPr="00B72A2F">
        <w:rPr>
          <w:sz w:val="28"/>
          <w:szCs w:val="28"/>
        </w:rPr>
        <w:t>a) Đối với ống cấp năng lượng, cấp, thoát nước, dấu hiệu nhận biết bao gồm các thông tin tên đầy đủ hoặc viết tắt của chủ sở hữu, ký hiệu, màu sắc và các thông tin cần thiết khác được in, sơn trực tiếp vào vỏ ngoài đường ống hoặc ghi thông tin trên thẻ gắn vào bên ngoài đường ống;</w:t>
      </w:r>
    </w:p>
    <w:p w14:paraId="44607A74" w14:textId="77777777" w:rsidR="00F67877" w:rsidRPr="00B72A2F" w:rsidRDefault="00F67877" w:rsidP="00F67877">
      <w:pPr>
        <w:spacing w:line="240" w:lineRule="auto"/>
        <w:ind w:firstLine="709"/>
        <w:rPr>
          <w:sz w:val="28"/>
          <w:szCs w:val="28"/>
        </w:rPr>
      </w:pPr>
      <w:r w:rsidRPr="00B72A2F">
        <w:rPr>
          <w:sz w:val="28"/>
          <w:szCs w:val="28"/>
        </w:rPr>
        <w:t>b) Đối với các loại đường dây, dấu hiệu nhận biết được thể hiện bằng màu sắc của dây, kèm theo thẻ ghi các thông tin nhận biết chủ sở hữu và thông tin cần thiết khác và được gắn vào đường dây.</w:t>
      </w:r>
    </w:p>
    <w:p w14:paraId="59A57935" w14:textId="77777777" w:rsidR="00F67877" w:rsidRPr="00B72A2F" w:rsidRDefault="00F67877" w:rsidP="00CA5557">
      <w:pPr>
        <w:spacing w:line="240" w:lineRule="auto"/>
        <w:ind w:firstLine="709"/>
        <w:rPr>
          <w:sz w:val="28"/>
          <w:szCs w:val="28"/>
        </w:rPr>
      </w:pPr>
    </w:p>
    <w:p w14:paraId="5A8FEA4A" w14:textId="14D018C0" w:rsidR="00C34A85" w:rsidRPr="00B72A2F" w:rsidRDefault="00B9537C" w:rsidP="00CA5557">
      <w:pPr>
        <w:pStyle w:val="Heading1"/>
        <w:spacing w:before="0" w:line="240" w:lineRule="auto"/>
        <w:rPr>
          <w:sz w:val="28"/>
          <w:szCs w:val="28"/>
        </w:rPr>
      </w:pPr>
      <w:bookmarkStart w:id="19" w:name="_Toc178193679"/>
      <w:r w:rsidRPr="00B72A2F">
        <w:rPr>
          <w:sz w:val="28"/>
          <w:szCs w:val="28"/>
        </w:rPr>
        <w:lastRenderedPageBreak/>
        <w:t>Điều 1</w:t>
      </w:r>
      <w:r w:rsidR="00F67877" w:rsidRPr="00B72A2F">
        <w:rPr>
          <w:sz w:val="28"/>
          <w:szCs w:val="28"/>
        </w:rPr>
        <w:t>7</w:t>
      </w:r>
      <w:r w:rsidRPr="00B72A2F">
        <w:rPr>
          <w:sz w:val="28"/>
          <w:szCs w:val="28"/>
        </w:rPr>
        <w:t>. Hồ sơ đề nghị</w:t>
      </w:r>
      <w:r w:rsidR="00A22142" w:rsidRPr="00B72A2F">
        <w:rPr>
          <w:sz w:val="28"/>
          <w:szCs w:val="28"/>
        </w:rPr>
        <w:t xml:space="preserve"> chấp thuận vị trí, quy mô, kích thước, phương án tổ chức thi công</w:t>
      </w:r>
      <w:r w:rsidRPr="00B72A2F">
        <w:rPr>
          <w:sz w:val="28"/>
          <w:szCs w:val="28"/>
        </w:rPr>
        <w:t xml:space="preserve"> biển quảng cáo, biển thông tin cổ động, tuyên truyền chính trị</w:t>
      </w:r>
      <w:r w:rsidR="000D71CD" w:rsidRPr="00B72A2F">
        <w:rPr>
          <w:sz w:val="28"/>
          <w:szCs w:val="28"/>
        </w:rPr>
        <w:t>; chấp thuận</w:t>
      </w:r>
      <w:r w:rsidRPr="00B72A2F">
        <w:rPr>
          <w:sz w:val="28"/>
          <w:szCs w:val="28"/>
        </w:rPr>
        <w:t xml:space="preserve"> </w:t>
      </w:r>
      <w:r w:rsidR="00A22142" w:rsidRPr="00B72A2F">
        <w:rPr>
          <w:sz w:val="28"/>
          <w:szCs w:val="28"/>
        </w:rPr>
        <w:t xml:space="preserve">xây dựng, lắp đặt </w:t>
      </w:r>
      <w:r w:rsidRPr="00B72A2F">
        <w:rPr>
          <w:sz w:val="28"/>
          <w:szCs w:val="28"/>
        </w:rPr>
        <w:t>công trình hạ tầng, công trình hạ tầng kỹ thuật sử dụng chung trong phạm vi bảo vệ kết cấu hạ tầng đường bộ</w:t>
      </w:r>
      <w:bookmarkEnd w:id="19"/>
      <w:r w:rsidRPr="00B72A2F">
        <w:rPr>
          <w:sz w:val="28"/>
          <w:szCs w:val="28"/>
        </w:rPr>
        <w:t xml:space="preserve"> </w:t>
      </w:r>
    </w:p>
    <w:p w14:paraId="5E1C07ED" w14:textId="3509E596" w:rsidR="00C34A85" w:rsidRPr="00B72A2F" w:rsidRDefault="00B9537C" w:rsidP="00CA5557">
      <w:pPr>
        <w:spacing w:line="240" w:lineRule="auto"/>
        <w:ind w:firstLine="709"/>
        <w:rPr>
          <w:sz w:val="28"/>
          <w:szCs w:val="28"/>
        </w:rPr>
      </w:pPr>
      <w:r w:rsidRPr="00B72A2F">
        <w:rPr>
          <w:sz w:val="28"/>
          <w:szCs w:val="28"/>
        </w:rPr>
        <w:t xml:space="preserve">1. Thành phần hồ sơ đề nghị </w:t>
      </w:r>
      <w:r w:rsidR="000D71CD" w:rsidRPr="00B72A2F">
        <w:rPr>
          <w:sz w:val="28"/>
          <w:szCs w:val="28"/>
        </w:rPr>
        <w:t xml:space="preserve">chấp thuận vị trí, quy mô, kích thước </w:t>
      </w:r>
      <w:r w:rsidRPr="00B72A2F">
        <w:rPr>
          <w:sz w:val="28"/>
          <w:szCs w:val="28"/>
        </w:rPr>
        <w:t xml:space="preserve">biển quảng cáo, biển thông tin cổ động, tuyên truyền chính trị, </w:t>
      </w:r>
      <w:r w:rsidR="000D71CD" w:rsidRPr="00B72A2F">
        <w:rPr>
          <w:sz w:val="28"/>
          <w:szCs w:val="28"/>
        </w:rPr>
        <w:t xml:space="preserve">xây dựng, lắp đặt </w:t>
      </w:r>
      <w:r w:rsidRPr="00B72A2F">
        <w:rPr>
          <w:sz w:val="28"/>
          <w:szCs w:val="28"/>
        </w:rPr>
        <w:t>công trình hạ tầng, công trình hạ tầng kỹ thuật sử dụng chung trong phạm vi bảo vệ kết cấu hạ tầng đường bộ, bao gồm:</w:t>
      </w:r>
    </w:p>
    <w:p w14:paraId="7468F047" w14:textId="742C66BE" w:rsidR="00C34A85" w:rsidRPr="00B72A2F" w:rsidRDefault="00B9537C" w:rsidP="00CA5557">
      <w:pPr>
        <w:spacing w:line="240" w:lineRule="auto"/>
        <w:ind w:firstLine="709"/>
        <w:rPr>
          <w:sz w:val="28"/>
          <w:szCs w:val="28"/>
        </w:rPr>
      </w:pPr>
      <w:r w:rsidRPr="00B72A2F">
        <w:rPr>
          <w:sz w:val="28"/>
          <w:szCs w:val="28"/>
        </w:rPr>
        <w:t xml:space="preserve">a) Đơn đề nghị theo </w:t>
      </w:r>
      <w:r w:rsidR="00750999" w:rsidRPr="00B72A2F">
        <w:rPr>
          <w:b/>
          <w:sz w:val="28"/>
          <w:szCs w:val="28"/>
        </w:rPr>
        <w:t>quy định tại mẫu số 1 P</w:t>
      </w:r>
      <w:r w:rsidRPr="00B72A2F">
        <w:rPr>
          <w:b/>
          <w:sz w:val="28"/>
          <w:szCs w:val="28"/>
        </w:rPr>
        <w:t>hụ lục II</w:t>
      </w:r>
      <w:r w:rsidRPr="00B72A2F">
        <w:rPr>
          <w:sz w:val="28"/>
          <w:szCs w:val="28"/>
        </w:rPr>
        <w:t xml:space="preserve"> ban hành kèm theo Nghị định này;</w:t>
      </w:r>
    </w:p>
    <w:p w14:paraId="133BFC3D" w14:textId="2C5AEF25" w:rsidR="00C34A85" w:rsidRPr="00B72A2F" w:rsidRDefault="00FE503E" w:rsidP="00CA5557">
      <w:pPr>
        <w:spacing w:line="240" w:lineRule="auto"/>
        <w:ind w:firstLine="709"/>
        <w:rPr>
          <w:sz w:val="28"/>
          <w:szCs w:val="28"/>
        </w:rPr>
      </w:pPr>
      <w:r w:rsidRPr="00B72A2F">
        <w:rPr>
          <w:sz w:val="28"/>
          <w:szCs w:val="28"/>
        </w:rPr>
        <w:t>b</w:t>
      </w:r>
      <w:r w:rsidR="00B9537C" w:rsidRPr="00B72A2F">
        <w:rPr>
          <w:sz w:val="28"/>
          <w:szCs w:val="28"/>
        </w:rPr>
        <w:t>) Thuyết minh thiết kế, vị trí xây dựng, lắp đặt biển quảng cáo, biển thông tin cổ động, tuyên truyền chính trị, công trình hạ tầng và công trình hạ tầng kỹ thuật sử dụng chung trong phạm vi bảo vệ kết cấu hạ tầng đường bộ;</w:t>
      </w:r>
    </w:p>
    <w:p w14:paraId="6F052B99" w14:textId="71151BDA" w:rsidR="00B70DEB" w:rsidRPr="00B72A2F" w:rsidRDefault="00B70DEB" w:rsidP="00B70DEB">
      <w:pPr>
        <w:spacing w:line="240" w:lineRule="auto"/>
        <w:ind w:firstLine="709"/>
        <w:rPr>
          <w:sz w:val="28"/>
          <w:szCs w:val="28"/>
        </w:rPr>
      </w:pPr>
      <w:r w:rsidRPr="00B72A2F">
        <w:rPr>
          <w:sz w:val="28"/>
          <w:szCs w:val="28"/>
        </w:rPr>
        <w:t>Đối với biển thông tin cổ động, tuyên truyền chính trị, công trình hạ tầng, công trình hạ tầng kỹ thuật sử dụng chung lắp đặt vào: cầu, hầm, công trình, hạng mục công trình đường bộ thuộc kết cấu chịu lực, phải có kết quả tính toán bảo đảm khả năng chịu lực của kết cấu đối với tải trọng, tác động của gió khi lắp đặt các công trình này.</w:t>
      </w:r>
    </w:p>
    <w:p w14:paraId="7F485CAA" w14:textId="7EE6A9F4" w:rsidR="00A925BD" w:rsidRPr="00B72A2F" w:rsidRDefault="00FE503E" w:rsidP="00CA5557">
      <w:pPr>
        <w:spacing w:line="240" w:lineRule="auto"/>
        <w:ind w:firstLine="709"/>
        <w:rPr>
          <w:sz w:val="28"/>
          <w:szCs w:val="28"/>
        </w:rPr>
      </w:pPr>
      <w:r w:rsidRPr="00B72A2F">
        <w:rPr>
          <w:sz w:val="28"/>
          <w:szCs w:val="28"/>
        </w:rPr>
        <w:t>c</w:t>
      </w:r>
      <w:r w:rsidR="00B9537C" w:rsidRPr="00B72A2F">
        <w:rPr>
          <w:sz w:val="28"/>
          <w:szCs w:val="28"/>
        </w:rPr>
        <w:t xml:space="preserve">) </w:t>
      </w:r>
      <w:r w:rsidR="00A925BD" w:rsidRPr="00B72A2F">
        <w:rPr>
          <w:sz w:val="28"/>
          <w:szCs w:val="28"/>
        </w:rPr>
        <w:t xml:space="preserve">Các bản vẽ thiết kế, bao gồm bản vẽ bố trí chung, các bản vẽ mặt cắt đứng, mặt cắt ngang và các bản vẽ thiết kế chi tiết </w:t>
      </w:r>
      <w:r w:rsidR="00B9537C" w:rsidRPr="00B72A2F">
        <w:rPr>
          <w:sz w:val="28"/>
          <w:szCs w:val="28"/>
        </w:rPr>
        <w:t>thể hiện</w:t>
      </w:r>
      <w:r w:rsidR="00A925BD" w:rsidRPr="00B72A2F">
        <w:rPr>
          <w:sz w:val="28"/>
          <w:szCs w:val="28"/>
        </w:rPr>
        <w:t xml:space="preserve"> cụ thể: quy mô, kích thước, diện tích, kích thước</w:t>
      </w:r>
      <w:r w:rsidR="00B33C13" w:rsidRPr="00B72A2F">
        <w:rPr>
          <w:sz w:val="28"/>
          <w:szCs w:val="28"/>
        </w:rPr>
        <w:t>, cấu tạo chi tiết của công trình</w:t>
      </w:r>
      <w:r w:rsidR="00A925BD" w:rsidRPr="00B72A2F">
        <w:rPr>
          <w:sz w:val="28"/>
          <w:szCs w:val="28"/>
        </w:rPr>
        <w:t xml:space="preserve"> đề nghị chấp thuận</w:t>
      </w:r>
      <w:r w:rsidR="00B33C13" w:rsidRPr="00B72A2F">
        <w:rPr>
          <w:sz w:val="28"/>
          <w:szCs w:val="28"/>
        </w:rPr>
        <w:t>; vị trí công trình đề nghị trên đoạn đường; khoảng cách từ mép ngoài công trình đề nghị đến mép ngoài mặt đường, tim đường, chiều sâu công trình đến mặt đường và các khoảng cách khác đến các hạng mục công trình cầu, cống, hầm có liên quan đến công trình đề nghị;</w:t>
      </w:r>
    </w:p>
    <w:p w14:paraId="5AAAE598" w14:textId="42D6D012" w:rsidR="00B70DEB" w:rsidRPr="00B72A2F" w:rsidRDefault="00B70DEB" w:rsidP="00B70DEB">
      <w:pPr>
        <w:spacing w:line="240" w:lineRule="auto"/>
        <w:ind w:firstLine="709"/>
        <w:rPr>
          <w:sz w:val="28"/>
          <w:szCs w:val="28"/>
        </w:rPr>
      </w:pPr>
      <w:r w:rsidRPr="00B72A2F">
        <w:rPr>
          <w:sz w:val="28"/>
          <w:szCs w:val="28"/>
        </w:rPr>
        <w:t>Đối với biển thông tin cổ động, tuyên truyền chính trị, công trình hạ tầng và công trình hạ tầng kỹ thuật sử dụng chung xây dựng, lắp đặt trong phạm vi dải phân cách giữa của đường bộ, phải có thông tin về khoảng cách từ biển thông tin cổ động, tuyên truyền chính trị và các công trình đến bề mặt dải phân cách giữa, và đến mép ngoài dải phân cách giữa;</w:t>
      </w:r>
    </w:p>
    <w:p w14:paraId="1617E1EB" w14:textId="4F8F7014" w:rsidR="00C34A85" w:rsidRPr="00B72A2F" w:rsidRDefault="00FE503E" w:rsidP="00CA5557">
      <w:pPr>
        <w:spacing w:line="240" w:lineRule="auto"/>
        <w:ind w:firstLine="709"/>
        <w:rPr>
          <w:sz w:val="28"/>
          <w:szCs w:val="28"/>
        </w:rPr>
      </w:pPr>
      <w:r w:rsidRPr="00B72A2F">
        <w:rPr>
          <w:sz w:val="28"/>
          <w:szCs w:val="28"/>
        </w:rPr>
        <w:t>d</w:t>
      </w:r>
      <w:r w:rsidR="00B33C13" w:rsidRPr="00B72A2F">
        <w:rPr>
          <w:sz w:val="28"/>
          <w:szCs w:val="28"/>
        </w:rPr>
        <w:t xml:space="preserve">) Các bản vẽ thiết kế </w:t>
      </w:r>
      <w:r w:rsidR="00B9537C" w:rsidRPr="00B72A2F">
        <w:rPr>
          <w:sz w:val="28"/>
          <w:szCs w:val="28"/>
        </w:rPr>
        <w:t xml:space="preserve">kết cấu và biện pháp thi công hoàn trả công trình đường bộ </w:t>
      </w:r>
      <w:r w:rsidR="00B33C13" w:rsidRPr="00B72A2F">
        <w:rPr>
          <w:sz w:val="28"/>
          <w:szCs w:val="28"/>
        </w:rPr>
        <w:t>b</w:t>
      </w:r>
      <w:r w:rsidR="00B9537C" w:rsidRPr="00B72A2F">
        <w:rPr>
          <w:sz w:val="28"/>
          <w:szCs w:val="28"/>
        </w:rPr>
        <w:t>ị ảnh hưởng;</w:t>
      </w:r>
    </w:p>
    <w:p w14:paraId="3AC17B2A" w14:textId="474E9FB3" w:rsidR="00750999" w:rsidRPr="00B72A2F" w:rsidRDefault="00750999" w:rsidP="00750999">
      <w:pPr>
        <w:spacing w:line="240" w:lineRule="auto"/>
        <w:ind w:firstLine="709"/>
        <w:rPr>
          <w:sz w:val="28"/>
          <w:szCs w:val="28"/>
        </w:rPr>
      </w:pPr>
      <w:r w:rsidRPr="00B72A2F">
        <w:rPr>
          <w:sz w:val="28"/>
          <w:szCs w:val="28"/>
        </w:rPr>
        <w:t>đ) Đối với biển quảng cáo xây dựng, lắp đặt trong hành lang an toàn đường bộ phải có phương án thi công để bảo đảm an toàn giao thông, an toàn cho công trình đường bộ và công trình liền kề.</w:t>
      </w:r>
    </w:p>
    <w:p w14:paraId="3E3C6859" w14:textId="760C361D" w:rsidR="00C34A85" w:rsidRPr="00B72A2F" w:rsidRDefault="009C5CD2" w:rsidP="00CA5557">
      <w:pPr>
        <w:spacing w:line="240" w:lineRule="auto"/>
        <w:ind w:firstLine="709"/>
        <w:rPr>
          <w:sz w:val="28"/>
          <w:szCs w:val="28"/>
        </w:rPr>
      </w:pPr>
      <w:r w:rsidRPr="00B72A2F">
        <w:rPr>
          <w:sz w:val="28"/>
          <w:szCs w:val="28"/>
        </w:rPr>
        <w:t>2</w:t>
      </w:r>
      <w:r w:rsidR="00B9537C" w:rsidRPr="00B72A2F">
        <w:rPr>
          <w:sz w:val="28"/>
          <w:szCs w:val="28"/>
        </w:rPr>
        <w:t xml:space="preserve">. Đối với đường dây tải điện, dây dẫn điện điện áp từ 35 KV trở xuống, đường dây thông tin, viễn thông, thành phần hồ sơ đề nghị chấp thuận xây dựng, lắp đặt </w:t>
      </w:r>
      <w:r w:rsidRPr="00B72A2F">
        <w:rPr>
          <w:sz w:val="28"/>
          <w:szCs w:val="28"/>
        </w:rPr>
        <w:t xml:space="preserve">được thực hiện </w:t>
      </w:r>
      <w:r w:rsidR="00B9537C" w:rsidRPr="00B72A2F">
        <w:rPr>
          <w:sz w:val="28"/>
          <w:szCs w:val="28"/>
        </w:rPr>
        <w:t>đồng thời với</w:t>
      </w:r>
      <w:r w:rsidR="00CA5557" w:rsidRPr="00B72A2F">
        <w:rPr>
          <w:sz w:val="28"/>
          <w:szCs w:val="28"/>
        </w:rPr>
        <w:t xml:space="preserve"> </w:t>
      </w:r>
      <w:r w:rsidRPr="00B72A2F">
        <w:rPr>
          <w:sz w:val="28"/>
          <w:szCs w:val="28"/>
        </w:rPr>
        <w:t xml:space="preserve">hồ sơ </w:t>
      </w:r>
      <w:r w:rsidR="00CA5557" w:rsidRPr="00B72A2F">
        <w:rPr>
          <w:sz w:val="28"/>
          <w:szCs w:val="28"/>
        </w:rPr>
        <w:t>cấp</w:t>
      </w:r>
      <w:r w:rsidR="00B9537C" w:rsidRPr="00B72A2F">
        <w:rPr>
          <w:sz w:val="28"/>
          <w:szCs w:val="28"/>
        </w:rPr>
        <w:t xml:space="preserve"> giấy phép thi công xây dựng trên đường bộ đang khai thác</w:t>
      </w:r>
      <w:r w:rsidR="00C31C69" w:rsidRPr="00B72A2F">
        <w:rPr>
          <w:sz w:val="28"/>
          <w:szCs w:val="28"/>
        </w:rPr>
        <w:t>. T</w:t>
      </w:r>
      <w:r w:rsidR="00B9537C" w:rsidRPr="00B72A2F">
        <w:rPr>
          <w:sz w:val="28"/>
          <w:szCs w:val="28"/>
        </w:rPr>
        <w:t>hành phần hồ sơ</w:t>
      </w:r>
      <w:r w:rsidR="006028A6" w:rsidRPr="00B72A2F">
        <w:rPr>
          <w:sz w:val="28"/>
          <w:szCs w:val="28"/>
        </w:rPr>
        <w:t xml:space="preserve"> bao gồm: đơn đề nghị theo </w:t>
      </w:r>
      <w:r w:rsidR="00750999" w:rsidRPr="00B72A2F">
        <w:rPr>
          <w:b/>
          <w:sz w:val="28"/>
          <w:szCs w:val="28"/>
        </w:rPr>
        <w:t>quy định tại mẫu số 2 Phụ lục II</w:t>
      </w:r>
      <w:r w:rsidR="00750999" w:rsidRPr="00B72A2F">
        <w:rPr>
          <w:sz w:val="28"/>
          <w:szCs w:val="28"/>
        </w:rPr>
        <w:t xml:space="preserve"> </w:t>
      </w:r>
      <w:r w:rsidR="006028A6" w:rsidRPr="00B72A2F">
        <w:rPr>
          <w:sz w:val="28"/>
          <w:szCs w:val="28"/>
        </w:rPr>
        <w:t>ban hành kèm theo Nghị định này</w:t>
      </w:r>
      <w:r w:rsidR="0038105C" w:rsidRPr="00B72A2F">
        <w:rPr>
          <w:sz w:val="28"/>
          <w:szCs w:val="28"/>
        </w:rPr>
        <w:t>,</w:t>
      </w:r>
      <w:r w:rsidR="006028A6" w:rsidRPr="00B72A2F">
        <w:rPr>
          <w:sz w:val="28"/>
          <w:szCs w:val="28"/>
        </w:rPr>
        <w:t xml:space="preserve"> tài liệu</w:t>
      </w:r>
      <w:r w:rsidR="00B9537C" w:rsidRPr="00B72A2F">
        <w:rPr>
          <w:sz w:val="28"/>
          <w:szCs w:val="28"/>
        </w:rPr>
        <w:t xml:space="preserve"> quy định tại</w:t>
      </w:r>
      <w:r w:rsidR="006028A6" w:rsidRPr="00B72A2F">
        <w:rPr>
          <w:sz w:val="28"/>
          <w:szCs w:val="28"/>
        </w:rPr>
        <w:t xml:space="preserve"> </w:t>
      </w:r>
      <w:r w:rsidR="006028A6" w:rsidRPr="00B72A2F">
        <w:rPr>
          <w:sz w:val="28"/>
          <w:szCs w:val="28"/>
        </w:rPr>
        <w:lastRenderedPageBreak/>
        <w:t>các điểm b, c, d</w:t>
      </w:r>
      <w:r w:rsidR="00B9537C" w:rsidRPr="00B72A2F">
        <w:rPr>
          <w:sz w:val="28"/>
          <w:szCs w:val="28"/>
        </w:rPr>
        <w:t xml:space="preserve"> khoản </w:t>
      </w:r>
      <w:r w:rsidRPr="00B72A2F">
        <w:rPr>
          <w:sz w:val="28"/>
          <w:szCs w:val="28"/>
        </w:rPr>
        <w:t>1</w:t>
      </w:r>
      <w:r w:rsidR="00B9537C" w:rsidRPr="00B72A2F">
        <w:rPr>
          <w:sz w:val="28"/>
          <w:szCs w:val="28"/>
        </w:rPr>
        <w:t xml:space="preserve"> Điều này</w:t>
      </w:r>
      <w:r w:rsidR="00C31C69" w:rsidRPr="00B72A2F">
        <w:rPr>
          <w:sz w:val="28"/>
          <w:szCs w:val="28"/>
        </w:rPr>
        <w:t xml:space="preserve"> và</w:t>
      </w:r>
      <w:r w:rsidR="00B9537C" w:rsidRPr="00B72A2F">
        <w:rPr>
          <w:sz w:val="28"/>
          <w:szCs w:val="28"/>
        </w:rPr>
        <w:t xml:space="preserve"> biện pháp thi công</w:t>
      </w:r>
      <w:r w:rsidR="00C31C69" w:rsidRPr="00B72A2F">
        <w:rPr>
          <w:sz w:val="28"/>
          <w:szCs w:val="28"/>
        </w:rPr>
        <w:t xml:space="preserve">, </w:t>
      </w:r>
      <w:r w:rsidR="00B9537C" w:rsidRPr="00B72A2F">
        <w:rPr>
          <w:sz w:val="28"/>
          <w:szCs w:val="28"/>
        </w:rPr>
        <w:t>phương án tổ chức giao thông.</w:t>
      </w:r>
    </w:p>
    <w:p w14:paraId="0C2CD858" w14:textId="1D411D76" w:rsidR="00750999" w:rsidRPr="00B72A2F" w:rsidRDefault="00B9537C" w:rsidP="00750999">
      <w:pPr>
        <w:pStyle w:val="Heading1"/>
        <w:spacing w:before="0" w:line="240" w:lineRule="auto"/>
        <w:rPr>
          <w:sz w:val="28"/>
          <w:szCs w:val="28"/>
        </w:rPr>
      </w:pPr>
      <w:bookmarkStart w:id="20" w:name="_Toc178193680"/>
      <w:r w:rsidRPr="00B72A2F">
        <w:rPr>
          <w:sz w:val="28"/>
          <w:szCs w:val="28"/>
        </w:rPr>
        <w:t>Điều 1</w:t>
      </w:r>
      <w:r w:rsidR="00CD56F4" w:rsidRPr="00B72A2F">
        <w:rPr>
          <w:sz w:val="28"/>
          <w:szCs w:val="28"/>
        </w:rPr>
        <w:t>8</w:t>
      </w:r>
      <w:r w:rsidRPr="00B72A2F">
        <w:rPr>
          <w:sz w:val="28"/>
          <w:szCs w:val="28"/>
        </w:rPr>
        <w:t xml:space="preserve">. Trình tự, </w:t>
      </w:r>
      <w:r w:rsidR="00A90914" w:rsidRPr="00B72A2F">
        <w:rPr>
          <w:sz w:val="28"/>
          <w:szCs w:val="28"/>
        </w:rPr>
        <w:t xml:space="preserve">thủ tục </w:t>
      </w:r>
      <w:r w:rsidRPr="00B72A2F">
        <w:rPr>
          <w:sz w:val="28"/>
          <w:szCs w:val="28"/>
        </w:rPr>
        <w:t xml:space="preserve">đề nghị </w:t>
      </w:r>
      <w:r w:rsidR="00750999" w:rsidRPr="00B72A2F">
        <w:rPr>
          <w:sz w:val="28"/>
          <w:szCs w:val="28"/>
        </w:rPr>
        <w:t>chấp thuận vị trí, quy mô, kích thước, phương án tổ chức thi công biển quảng cáo, biển thông tin cổ động, tuyên truyền chính trị; chấp thuận xây dựng, lắp đặt công trình hạ tầng, công trình hạ tầng kỹ thuật sử dụng chung trong phạm vi bảo vệ kết cấu hạ tầng đường bộ</w:t>
      </w:r>
      <w:bookmarkEnd w:id="20"/>
      <w:r w:rsidR="00750999" w:rsidRPr="00B72A2F">
        <w:rPr>
          <w:sz w:val="28"/>
          <w:szCs w:val="28"/>
        </w:rPr>
        <w:t xml:space="preserve"> </w:t>
      </w:r>
    </w:p>
    <w:p w14:paraId="62A21C09" w14:textId="19EA3BD4" w:rsidR="00C34A85" w:rsidRPr="00B72A2F" w:rsidRDefault="00B9537C" w:rsidP="00CA5557">
      <w:pPr>
        <w:spacing w:line="240" w:lineRule="auto"/>
        <w:ind w:firstLine="709"/>
        <w:rPr>
          <w:sz w:val="28"/>
          <w:szCs w:val="28"/>
        </w:rPr>
      </w:pPr>
      <w:r w:rsidRPr="00B72A2F">
        <w:rPr>
          <w:sz w:val="28"/>
          <w:szCs w:val="28"/>
        </w:rPr>
        <w:t>1. Tổ chức, cá nhân nộp hồ sơ trực tiếp,</w:t>
      </w:r>
      <w:r w:rsidR="00666C8D" w:rsidRPr="00B72A2F">
        <w:rPr>
          <w:sz w:val="28"/>
          <w:szCs w:val="28"/>
        </w:rPr>
        <w:t xml:space="preserve"> hoặc</w:t>
      </w:r>
      <w:r w:rsidRPr="00B72A2F">
        <w:rPr>
          <w:sz w:val="28"/>
          <w:szCs w:val="28"/>
        </w:rPr>
        <w:t xml:space="preserve"> qua hệ thống bưu chính</w:t>
      </w:r>
      <w:r w:rsidR="00666C8D" w:rsidRPr="00B72A2F">
        <w:rPr>
          <w:sz w:val="28"/>
          <w:szCs w:val="28"/>
        </w:rPr>
        <w:t xml:space="preserve"> hoặc qua hệ thống dịch vụ công trực tuyến</w:t>
      </w:r>
      <w:r w:rsidR="00666C8D" w:rsidRPr="00B72A2F">
        <w:rPr>
          <w:i/>
          <w:iCs/>
          <w:sz w:val="28"/>
          <w:szCs w:val="28"/>
        </w:rPr>
        <w:t xml:space="preserve"> </w:t>
      </w:r>
      <w:r w:rsidRPr="00B72A2F">
        <w:rPr>
          <w:sz w:val="28"/>
          <w:szCs w:val="28"/>
        </w:rPr>
        <w:t>đến cơ quan có thẩm quyền quy định tại khoản 2 Điều này.</w:t>
      </w:r>
    </w:p>
    <w:p w14:paraId="001A81BB" w14:textId="5FA052DC" w:rsidR="00C34A85" w:rsidRPr="00B72A2F" w:rsidRDefault="00B9537C" w:rsidP="00CA5557">
      <w:pPr>
        <w:spacing w:line="240" w:lineRule="auto"/>
        <w:ind w:firstLine="709"/>
        <w:rPr>
          <w:sz w:val="28"/>
          <w:szCs w:val="28"/>
        </w:rPr>
      </w:pPr>
      <w:r w:rsidRPr="00B72A2F">
        <w:rPr>
          <w:sz w:val="28"/>
          <w:szCs w:val="28"/>
        </w:rPr>
        <w:t xml:space="preserve">2. Thẩm quyền </w:t>
      </w:r>
      <w:r w:rsidR="00A765C3" w:rsidRPr="00B72A2F">
        <w:rPr>
          <w:sz w:val="28"/>
          <w:szCs w:val="28"/>
        </w:rPr>
        <w:t>giải quyết thủ tục hành chính</w:t>
      </w:r>
      <w:r w:rsidRPr="00B72A2F">
        <w:rPr>
          <w:sz w:val="28"/>
          <w:szCs w:val="28"/>
        </w:rPr>
        <w:t>:</w:t>
      </w:r>
    </w:p>
    <w:p w14:paraId="13EF8B19" w14:textId="0CE8A01C" w:rsidR="00C34A85" w:rsidRPr="00B72A2F" w:rsidRDefault="00B9537C" w:rsidP="00CA5557">
      <w:pPr>
        <w:spacing w:line="240" w:lineRule="auto"/>
        <w:ind w:firstLine="709"/>
        <w:rPr>
          <w:sz w:val="28"/>
          <w:szCs w:val="28"/>
        </w:rPr>
      </w:pPr>
      <w:r w:rsidRPr="00B72A2F">
        <w:rPr>
          <w:sz w:val="28"/>
          <w:szCs w:val="28"/>
        </w:rPr>
        <w:t xml:space="preserve">a) </w:t>
      </w:r>
      <w:r w:rsidR="007508BA" w:rsidRPr="00B72A2F">
        <w:rPr>
          <w:sz w:val="28"/>
          <w:szCs w:val="28"/>
        </w:rPr>
        <w:t>Đối với quốc lộ quy định tại khoản 3 Điều 8 Luật Đường bộ</w:t>
      </w:r>
      <w:r w:rsidR="00CA5557" w:rsidRPr="00B72A2F">
        <w:rPr>
          <w:sz w:val="28"/>
          <w:szCs w:val="28"/>
        </w:rPr>
        <w:t xml:space="preserve">, </w:t>
      </w:r>
      <w:r w:rsidR="007508BA" w:rsidRPr="00B72A2F">
        <w:rPr>
          <w:sz w:val="28"/>
          <w:szCs w:val="28"/>
        </w:rPr>
        <w:t>Cục Đường bộ Việt Nam thực hiện đối với đường cao tốc</w:t>
      </w:r>
      <w:r w:rsidR="00CA5557" w:rsidRPr="00B72A2F">
        <w:rPr>
          <w:sz w:val="28"/>
          <w:szCs w:val="28"/>
        </w:rPr>
        <w:t>, công trình hạ tầng đi qua địa bàn hai tỉnh trở lên, công trình hạ tầng theo đề nghị của Cơ quan quân sự, Cơ quan Công an</w:t>
      </w:r>
      <w:r w:rsidR="00185338" w:rsidRPr="00B72A2F">
        <w:rPr>
          <w:sz w:val="28"/>
          <w:szCs w:val="28"/>
        </w:rPr>
        <w:t>, tr</w:t>
      </w:r>
      <w:r w:rsidR="008D6D09" w:rsidRPr="00B72A2F">
        <w:rPr>
          <w:sz w:val="28"/>
          <w:szCs w:val="28"/>
        </w:rPr>
        <w:t>ừ tr</w:t>
      </w:r>
      <w:r w:rsidR="00185338" w:rsidRPr="00B72A2F">
        <w:rPr>
          <w:sz w:val="28"/>
          <w:szCs w:val="28"/>
        </w:rPr>
        <w:t>ường hợp chấp thuận đồng thời với cấp giấy phép thi công trên đường bộ đang khai thác</w:t>
      </w:r>
      <w:r w:rsidR="00CA5557" w:rsidRPr="00B72A2F">
        <w:rPr>
          <w:sz w:val="28"/>
          <w:szCs w:val="28"/>
        </w:rPr>
        <w:t xml:space="preserve">; </w:t>
      </w:r>
      <w:r w:rsidR="007508BA" w:rsidRPr="00B72A2F">
        <w:rPr>
          <w:sz w:val="28"/>
          <w:szCs w:val="28"/>
        </w:rPr>
        <w:t>Khu Quản lý đường bộ</w:t>
      </w:r>
      <w:r w:rsidR="0093727B" w:rsidRPr="00B72A2F">
        <w:rPr>
          <w:sz w:val="28"/>
          <w:szCs w:val="28"/>
        </w:rPr>
        <w:t>, Sở Giao thông vận tải</w:t>
      </w:r>
      <w:r w:rsidR="007508BA" w:rsidRPr="00B72A2F">
        <w:rPr>
          <w:sz w:val="28"/>
          <w:szCs w:val="28"/>
        </w:rPr>
        <w:t xml:space="preserve"> thực hiện đối với các</w:t>
      </w:r>
      <w:r w:rsidR="0093727B" w:rsidRPr="00B72A2F">
        <w:rPr>
          <w:sz w:val="28"/>
          <w:szCs w:val="28"/>
        </w:rPr>
        <w:t xml:space="preserve"> trường hợp còn lại thuộc phạm vi quản lý</w:t>
      </w:r>
      <w:r w:rsidR="007508BA" w:rsidRPr="00B72A2F">
        <w:rPr>
          <w:sz w:val="28"/>
          <w:szCs w:val="28"/>
        </w:rPr>
        <w:t>;</w:t>
      </w:r>
    </w:p>
    <w:p w14:paraId="67B7FF58" w14:textId="3690F6C2" w:rsidR="00C34A85" w:rsidRPr="00B72A2F" w:rsidRDefault="00B9537C" w:rsidP="00CA5557">
      <w:pPr>
        <w:spacing w:line="240" w:lineRule="auto"/>
        <w:ind w:firstLine="709"/>
        <w:rPr>
          <w:sz w:val="28"/>
          <w:szCs w:val="28"/>
        </w:rPr>
      </w:pPr>
      <w:r w:rsidRPr="00B72A2F">
        <w:rPr>
          <w:sz w:val="28"/>
          <w:szCs w:val="28"/>
        </w:rPr>
        <w:t>b) Sở Giao thông vận tải thực hiện đối với các trường hợp: đường tỉnh quy định tại khoản 4 Điều 8 Luật Đường bộ; đường bộ đang trong thời hạn hực hiện hợp đồng đối tác công tư do Uỷ ban nhân dân cấp tỉnh là cơ quan ký hợp đồng và đường khác được Uỷ ban nhân dân cấp tỉnh giao quản lý</w:t>
      </w:r>
      <w:r w:rsidR="00A765C3" w:rsidRPr="00B72A2F">
        <w:rPr>
          <w:sz w:val="28"/>
          <w:szCs w:val="28"/>
        </w:rPr>
        <w:t>;</w:t>
      </w:r>
    </w:p>
    <w:p w14:paraId="41F2E2CA" w14:textId="6B8C8961" w:rsidR="00A90914" w:rsidRPr="00B72A2F" w:rsidRDefault="00B9537C" w:rsidP="00CA5557">
      <w:pPr>
        <w:spacing w:line="240" w:lineRule="auto"/>
        <w:ind w:firstLine="709"/>
        <w:rPr>
          <w:sz w:val="28"/>
          <w:szCs w:val="28"/>
        </w:rPr>
      </w:pPr>
      <w:r w:rsidRPr="00B72A2F">
        <w:rPr>
          <w:sz w:val="28"/>
          <w:szCs w:val="28"/>
        </w:rPr>
        <w:t>c) Cơ quan quản lý đường bộ thuộc Uỷ ban nhân dân cấp huyện, Uỷ ban nhân dân cấp xã thực hiện đối với đường thuộc phạm vi quản lý</w:t>
      </w:r>
      <w:r w:rsidR="00666C8D" w:rsidRPr="00B72A2F">
        <w:rPr>
          <w:sz w:val="28"/>
          <w:szCs w:val="28"/>
        </w:rPr>
        <w:t>;</w:t>
      </w:r>
    </w:p>
    <w:p w14:paraId="5C0C1441" w14:textId="77777777" w:rsidR="00C34A85" w:rsidRPr="00B72A2F" w:rsidRDefault="00B9537C" w:rsidP="00CA5557">
      <w:pPr>
        <w:spacing w:line="240" w:lineRule="auto"/>
        <w:ind w:firstLine="709"/>
        <w:rPr>
          <w:sz w:val="28"/>
          <w:szCs w:val="28"/>
        </w:rPr>
      </w:pPr>
      <w:r w:rsidRPr="00B72A2F">
        <w:rPr>
          <w:sz w:val="28"/>
          <w:szCs w:val="28"/>
        </w:rPr>
        <w:t>3. Cơ quan có thẩm quyền giải quyết thủ tục hành chính thực hiện tiếp nhận, kiểm tra hồ sơ và xử lý như sau:</w:t>
      </w:r>
    </w:p>
    <w:p w14:paraId="5671D934" w14:textId="77777777" w:rsidR="00C34A85" w:rsidRPr="00B72A2F" w:rsidRDefault="00B9537C" w:rsidP="00CA5557">
      <w:pPr>
        <w:spacing w:line="240" w:lineRule="auto"/>
        <w:ind w:firstLine="709"/>
        <w:rPr>
          <w:sz w:val="28"/>
          <w:szCs w:val="28"/>
        </w:rPr>
      </w:pPr>
      <w:r w:rsidRPr="00B72A2F">
        <w:rPr>
          <w:sz w:val="28"/>
          <w:szCs w:val="28"/>
        </w:rPr>
        <w:t>a) Đối với trường hợp nộp trực tiếp, sau khi kiểm tra thành phần hồ sơ, nếu đúng quy định thì tiếp nhận hồ sơ và viết phiếu hẹn trả kết quả; hướng dẫn tổ chức, cá nhân hoàn thiện hồ sơ đối với trường hợp không đủ thành phần hồ sơ.</w:t>
      </w:r>
    </w:p>
    <w:p w14:paraId="68A686B1" w14:textId="77777777" w:rsidR="00C34A85" w:rsidRPr="00B72A2F" w:rsidRDefault="00B9537C" w:rsidP="00CA5557">
      <w:pPr>
        <w:spacing w:line="240" w:lineRule="auto"/>
        <w:ind w:firstLine="709"/>
        <w:rPr>
          <w:sz w:val="28"/>
          <w:szCs w:val="28"/>
        </w:rPr>
      </w:pPr>
      <w:r w:rsidRPr="00B72A2F">
        <w:rPr>
          <w:sz w:val="28"/>
          <w:szCs w:val="28"/>
        </w:rPr>
        <w:t>b) Đối với trường hợp nộp gián tiếp (qua hệ thống bưu chính hoặc bằng các hình thức phù hợp khác), trong phạm vi 03 ngày làm việc kể từ ngày nhận được hồ sơ, kiểm tra thành phần hồ sơ, nếu không đủ thành phần hồ sơ có văn bản thông báo đến tổ chức, cá nhân để bổ sung, hoàn thiện.</w:t>
      </w:r>
    </w:p>
    <w:p w14:paraId="578A163B" w14:textId="77777777" w:rsidR="00C34A85" w:rsidRPr="00B72A2F" w:rsidRDefault="00B9537C" w:rsidP="00CA5557">
      <w:pPr>
        <w:spacing w:line="240" w:lineRule="auto"/>
        <w:ind w:firstLine="709"/>
        <w:rPr>
          <w:sz w:val="28"/>
          <w:szCs w:val="28"/>
        </w:rPr>
      </w:pPr>
      <w:r w:rsidRPr="00B72A2F">
        <w:rPr>
          <w:sz w:val="28"/>
          <w:szCs w:val="28"/>
        </w:rPr>
        <w:t xml:space="preserve">c) Trong thời hạn 07 ngày làm việc kể từ khi nhận đủ hồ sơ theo quy định, cơ quan có thẩm quyền giải quyết thủ tục hành chính tiến hành thẩm định hồ sơ, nếu đủ điều kiện thì có văn bản chấp thuận xây dựng công trình. Trường hợp không chấp thuận thì phải có văn bản trả lời và nêu rõ lý do. </w:t>
      </w:r>
    </w:p>
    <w:p w14:paraId="6783BEC8" w14:textId="77777777" w:rsidR="00C34A85" w:rsidRPr="00B72A2F" w:rsidRDefault="00B9537C" w:rsidP="00CA5557">
      <w:pPr>
        <w:spacing w:line="240" w:lineRule="auto"/>
        <w:ind w:firstLine="709"/>
        <w:rPr>
          <w:sz w:val="28"/>
          <w:szCs w:val="28"/>
        </w:rPr>
      </w:pPr>
      <w:r w:rsidRPr="00B72A2F">
        <w:rPr>
          <w:sz w:val="28"/>
          <w:szCs w:val="28"/>
        </w:rPr>
        <w:t xml:space="preserve">4. Trong thời hạn 24 tháng kể từ ngày có văn bản chấp thuận xây dựng xây dựng biển quảng cáo, biển thông tin cổ động, tuyên truyền chính trị, công trình hạ tầng, công trình hạ tầng kỹ thuật sử dụng chung trong phạm vi bảo vệ kết cấu hạ tầng đường bộ đang khai thác mà chủ công trình chưa triển khai thi công hoặc </w:t>
      </w:r>
      <w:r w:rsidRPr="00B72A2F">
        <w:rPr>
          <w:sz w:val="28"/>
          <w:szCs w:val="28"/>
        </w:rPr>
        <w:lastRenderedPageBreak/>
        <w:t>chưa hoàn thành thủ tục cấp phép thi công thì phải lập hồ sơ đề nghị chấp thuận xây dựng, lắp đặt lại.</w:t>
      </w:r>
    </w:p>
    <w:p w14:paraId="443AE755" w14:textId="1AEA4A2B" w:rsidR="00C34A85" w:rsidRPr="00B72A2F" w:rsidRDefault="00B9537C" w:rsidP="00CA5557">
      <w:pPr>
        <w:pStyle w:val="Heading1"/>
        <w:spacing w:before="0" w:line="240" w:lineRule="auto"/>
        <w:rPr>
          <w:sz w:val="28"/>
          <w:szCs w:val="28"/>
        </w:rPr>
      </w:pPr>
      <w:bookmarkStart w:id="21" w:name="_Toc178193681"/>
      <w:r w:rsidRPr="00B72A2F">
        <w:rPr>
          <w:sz w:val="28"/>
          <w:szCs w:val="28"/>
        </w:rPr>
        <w:t>Điều 1</w:t>
      </w:r>
      <w:r w:rsidR="00750999" w:rsidRPr="00B72A2F">
        <w:rPr>
          <w:sz w:val="28"/>
          <w:szCs w:val="28"/>
        </w:rPr>
        <w:t>9</w:t>
      </w:r>
      <w:r w:rsidRPr="00B72A2F">
        <w:rPr>
          <w:sz w:val="28"/>
          <w:szCs w:val="28"/>
        </w:rPr>
        <w:t>. Quản lý, vận hành, khai thác, bảo trì công trình hạ tầng kỹ thuật sử dụng chung với đường bộ</w:t>
      </w:r>
      <w:bookmarkEnd w:id="21"/>
      <w:r w:rsidRPr="00B72A2F">
        <w:rPr>
          <w:sz w:val="28"/>
          <w:szCs w:val="28"/>
        </w:rPr>
        <w:t xml:space="preserve"> </w:t>
      </w:r>
    </w:p>
    <w:p w14:paraId="22C97834" w14:textId="77777777" w:rsidR="00C34A85" w:rsidRPr="00B72A2F" w:rsidRDefault="00B9537C" w:rsidP="00CA5557">
      <w:pPr>
        <w:spacing w:line="240" w:lineRule="auto"/>
        <w:ind w:firstLine="709"/>
        <w:rPr>
          <w:sz w:val="28"/>
          <w:szCs w:val="28"/>
        </w:rPr>
      </w:pPr>
      <w:r w:rsidRPr="00B72A2F">
        <w:rPr>
          <w:sz w:val="28"/>
          <w:szCs w:val="28"/>
        </w:rPr>
        <w:t>1. Việc quản lý, vận hành, khai thác, bảo trì công trình hạ tầng kỹ thuật sử dụng chung thực hiện theo quy định tại khoản 4 Điều 20, Điều 35, Điều 36 và Điều 37 Luật Đường bộ, quy định của pháp luật về phòng, chống cháy, nổ, quy định của pháp luật về bảo trì công trình xây dựng, quy định khác của pháp luật có liên quan và quy định của Nghị định này.</w:t>
      </w:r>
    </w:p>
    <w:p w14:paraId="261531F1" w14:textId="77777777" w:rsidR="00C34A85" w:rsidRPr="00B72A2F" w:rsidRDefault="00B9537C" w:rsidP="00CA5557">
      <w:pPr>
        <w:spacing w:line="240" w:lineRule="auto"/>
        <w:ind w:firstLine="709"/>
        <w:rPr>
          <w:strike/>
          <w:sz w:val="28"/>
          <w:szCs w:val="28"/>
        </w:rPr>
      </w:pPr>
      <w:r w:rsidRPr="00B72A2F">
        <w:rPr>
          <w:sz w:val="28"/>
          <w:szCs w:val="28"/>
        </w:rPr>
        <w:t>2. Chi phí quản lý, bảo trì công trình hạ tầng kỹ thuật sử dụng chung, các bộ phận lắp đặt công trình khác vào cầu đường bộ, cống cáp, hào, tuy nen kỹ thuật của hầm đường bộ quy định tại khoản 3 Điều 20 Luật Đường bộ được thực hiện theo nguyên tắc quy định tại điểm đ khoản 4 Điều 20 Luật Đường bộ.</w:t>
      </w:r>
    </w:p>
    <w:p w14:paraId="1629B63B" w14:textId="77777777" w:rsidR="00C34A85" w:rsidRPr="00B72A2F" w:rsidRDefault="00B9537C" w:rsidP="00CA5557">
      <w:pPr>
        <w:spacing w:line="240" w:lineRule="auto"/>
        <w:ind w:firstLine="709"/>
        <w:rPr>
          <w:sz w:val="28"/>
          <w:szCs w:val="28"/>
        </w:rPr>
      </w:pPr>
      <w:r w:rsidRPr="00B72A2F">
        <w:rPr>
          <w:sz w:val="28"/>
          <w:szCs w:val="28"/>
        </w:rPr>
        <w:t>3. Chủ sở hữu hoặc người quản lý, sử dụng công trình hạ tầng lắp đặt vào công trình hạ tầng kỹ thuật sử dụng chung chịu trách nhiệm về chi phí và việc thực hiện bảo trì các công trình này, trừ khi hợp đồng lắp đặt có quy định khác.</w:t>
      </w:r>
    </w:p>
    <w:p w14:paraId="5940BA71" w14:textId="5B9562DE" w:rsidR="00C34A85" w:rsidRPr="00B72A2F" w:rsidRDefault="00B9537C" w:rsidP="00CA5557">
      <w:pPr>
        <w:spacing w:line="240" w:lineRule="auto"/>
        <w:ind w:firstLine="709"/>
        <w:rPr>
          <w:sz w:val="28"/>
          <w:szCs w:val="28"/>
        </w:rPr>
      </w:pPr>
      <w:r w:rsidRPr="00B72A2F">
        <w:rPr>
          <w:sz w:val="28"/>
          <w:szCs w:val="28"/>
        </w:rPr>
        <w:t>4. Chủ sở hữu, người được giao quản lý, sử dụng công trình hạ tầng kỹ thuật sử dụng chung, người quản lý, sử dụng đường bộ, tổ chức, cá nhân khác căn cứ vào dấu hiệu nhận biết quy định tại khoản 3 Điều 1</w:t>
      </w:r>
      <w:r w:rsidR="00403881" w:rsidRPr="00B72A2F">
        <w:rPr>
          <w:sz w:val="28"/>
          <w:szCs w:val="28"/>
        </w:rPr>
        <w:t>6</w:t>
      </w:r>
      <w:r w:rsidRPr="00B72A2F">
        <w:rPr>
          <w:sz w:val="28"/>
          <w:szCs w:val="28"/>
        </w:rPr>
        <w:t xml:space="preserve"> Nghị định này, thông báo kịp thời cho chủ sở hữu hoặc người quản lý, sử dụng công trình hạ tầng để sửa chữa nếu có hư hỏng, cung cấp thông tin để phối hợp trong công tác quản lý, vận hành, khai thác, sử dụng, bảo trì các loại công trình hạ tầng lắp đặt trong công trình hạ tầng kỹ thuật sử dụng chung, bảo đảm việc khai thác các công trình an toàn, hiệu quả.</w:t>
      </w:r>
    </w:p>
    <w:p w14:paraId="233D660E" w14:textId="40869642" w:rsidR="00C34A85" w:rsidRPr="00B72A2F" w:rsidRDefault="00B9537C" w:rsidP="00CA5557">
      <w:pPr>
        <w:pStyle w:val="Heading1"/>
        <w:spacing w:before="0" w:line="240" w:lineRule="auto"/>
        <w:rPr>
          <w:sz w:val="28"/>
          <w:szCs w:val="28"/>
        </w:rPr>
      </w:pPr>
      <w:bookmarkStart w:id="22" w:name="_Toc178193682"/>
      <w:r w:rsidRPr="00B72A2F">
        <w:rPr>
          <w:sz w:val="28"/>
          <w:szCs w:val="28"/>
        </w:rPr>
        <w:t xml:space="preserve">Điều </w:t>
      </w:r>
      <w:r w:rsidR="00750999" w:rsidRPr="00B72A2F">
        <w:rPr>
          <w:sz w:val="28"/>
          <w:szCs w:val="28"/>
        </w:rPr>
        <w:t>20</w:t>
      </w:r>
      <w:r w:rsidRPr="00B72A2F">
        <w:rPr>
          <w:sz w:val="28"/>
          <w:szCs w:val="28"/>
        </w:rPr>
        <w:t>.  Bảo vệ kết cấu hạ tầng đường bộ</w:t>
      </w:r>
      <w:bookmarkEnd w:id="22"/>
      <w:r w:rsidRPr="00B72A2F">
        <w:rPr>
          <w:sz w:val="28"/>
          <w:szCs w:val="28"/>
        </w:rPr>
        <w:t xml:space="preserve"> </w:t>
      </w:r>
    </w:p>
    <w:p w14:paraId="0580FB3C" w14:textId="77777777" w:rsidR="00C34A85" w:rsidRPr="00B72A2F" w:rsidRDefault="00B9537C" w:rsidP="00CA5557">
      <w:pPr>
        <w:spacing w:line="240" w:lineRule="auto"/>
        <w:ind w:firstLine="709"/>
        <w:rPr>
          <w:sz w:val="28"/>
          <w:szCs w:val="28"/>
        </w:rPr>
      </w:pPr>
      <w:r w:rsidRPr="00B72A2F">
        <w:rPr>
          <w:sz w:val="28"/>
          <w:szCs w:val="28"/>
        </w:rPr>
        <w:tab/>
        <w:t>Công tác bảo vệ kết cấu hạ tầng đường bộ được thực hiện theo quy định tại Điều 21 Luật Đường bộ và các quy định sau:</w:t>
      </w:r>
    </w:p>
    <w:p w14:paraId="4032DF99" w14:textId="77777777" w:rsidR="00C34A85" w:rsidRPr="00B72A2F" w:rsidRDefault="00B9537C" w:rsidP="00CA5557">
      <w:pPr>
        <w:spacing w:line="240" w:lineRule="auto"/>
        <w:ind w:firstLine="709"/>
        <w:rPr>
          <w:sz w:val="28"/>
          <w:szCs w:val="28"/>
        </w:rPr>
      </w:pPr>
      <w:r w:rsidRPr="00B72A2F">
        <w:rPr>
          <w:sz w:val="28"/>
          <w:szCs w:val="28"/>
        </w:rPr>
        <w:t>1. Thực hiện các hoạt động để bảo đảm an toàn kết cấu hạ tầng đường bộ, bảo đảm an toàn trong khai thác sử dụng kết cấu hạ tầng đường bộ và kéo dài thời hạn khai thác kết cấu hạ tầng đường bộ, bao gồm:</w:t>
      </w:r>
    </w:p>
    <w:p w14:paraId="7AB8D043" w14:textId="77777777" w:rsidR="00C34A85" w:rsidRPr="00B72A2F" w:rsidRDefault="00B9537C" w:rsidP="00CA5557">
      <w:pPr>
        <w:spacing w:line="240" w:lineRule="auto"/>
        <w:ind w:firstLine="709"/>
        <w:rPr>
          <w:sz w:val="28"/>
          <w:szCs w:val="28"/>
        </w:rPr>
      </w:pPr>
      <w:r w:rsidRPr="00B72A2F">
        <w:rPr>
          <w:sz w:val="28"/>
          <w:szCs w:val="28"/>
        </w:rPr>
        <w:t>a) Thực hiện kiểm tra, bảo dưỡng, sửa chữa định kỳ, sửa chữa đột xuất, kiểm định chất lượng, quan trắc công trình và đánh giá an toàn đối với kết cấu hạ tầng đường bộ. Nội dung công việc kiểm tra, bảo dưỡng, sửa chữa định kỳ, sửa chữa đột xuất, kiểm định chất lượng, quan trắc công trình và đánh giá an toàn đối với kết cấu hạ tầng đường bộ thực hiện theo quy định tại khoản 7 Điều 35 Luật Đường bộ, quy định của Bộ trưởng Bộ Giao thông vận tải về quản lý, vận hành, khai thác, sử dụng và bảo trì kết cấu hạ tầng đường bộ và quy định của pháp luật về xây dựng;</w:t>
      </w:r>
    </w:p>
    <w:p w14:paraId="1F1A98D2" w14:textId="77777777" w:rsidR="00C34A85" w:rsidRPr="00B72A2F" w:rsidRDefault="00B9537C" w:rsidP="00CA5557">
      <w:pPr>
        <w:spacing w:line="240" w:lineRule="auto"/>
        <w:ind w:firstLine="709"/>
        <w:rPr>
          <w:sz w:val="28"/>
          <w:szCs w:val="28"/>
        </w:rPr>
      </w:pPr>
      <w:r w:rsidRPr="00B72A2F">
        <w:rPr>
          <w:sz w:val="28"/>
          <w:szCs w:val="28"/>
        </w:rPr>
        <w:t>b) Thực hiện tuần đường, tuần kiểm đường bộ để theo dõi tình trạng kết cấu hạ tầng đường bộ; phát hiện và có biện pháp xử lý đối với các hư hỏng, xuống cấp của kết cấu hạ tầng đường bộ;</w:t>
      </w:r>
    </w:p>
    <w:p w14:paraId="5A657B24" w14:textId="77777777" w:rsidR="00C34A85" w:rsidRPr="00B72A2F" w:rsidRDefault="00B9537C" w:rsidP="00CA5557">
      <w:pPr>
        <w:spacing w:line="240" w:lineRule="auto"/>
        <w:ind w:firstLine="709"/>
        <w:rPr>
          <w:sz w:val="28"/>
          <w:szCs w:val="28"/>
        </w:rPr>
      </w:pPr>
      <w:r w:rsidRPr="00B72A2F">
        <w:rPr>
          <w:sz w:val="28"/>
          <w:szCs w:val="28"/>
        </w:rPr>
        <w:lastRenderedPageBreak/>
        <w:t xml:space="preserve">c) Xử lý đối với kết cấu hạ tầng đường bộ không bảo đảm an toàn cho khai thác sử dụng; </w:t>
      </w:r>
      <w:r w:rsidR="00CA5557" w:rsidRPr="00B72A2F">
        <w:rPr>
          <w:sz w:val="28"/>
          <w:szCs w:val="28"/>
        </w:rPr>
        <w:t>x</w:t>
      </w:r>
      <w:r w:rsidRPr="00B72A2F">
        <w:rPr>
          <w:sz w:val="28"/>
          <w:szCs w:val="28"/>
        </w:rPr>
        <w:t>ử lý đối với công trình kết cấu hạ tầng hết thời hạn khai thác sử dụng theo quy định của pháp luật về xây dựng; quyết định dừng khai thác, sử dụng kết cấu hạ tầng đường bộ trong trường hợp không bảo đảm an toàn công trình, an toàn giao thông đường bộ;</w:t>
      </w:r>
    </w:p>
    <w:p w14:paraId="0231FF88" w14:textId="77777777" w:rsidR="00C34A85" w:rsidRPr="00B72A2F" w:rsidRDefault="00B9537C" w:rsidP="00CA5557">
      <w:pPr>
        <w:spacing w:line="240" w:lineRule="auto"/>
        <w:ind w:firstLine="709"/>
        <w:rPr>
          <w:sz w:val="28"/>
          <w:szCs w:val="28"/>
        </w:rPr>
      </w:pPr>
      <w:r w:rsidRPr="00B72A2F">
        <w:rPr>
          <w:sz w:val="28"/>
          <w:szCs w:val="28"/>
        </w:rPr>
        <w:t>d) Thực hiện công tác phòng, chống, ứng phó và sẵn sàng khắc phục hậu quả thiên tai đối với kết cấu hạ tầng đường bộ.</w:t>
      </w:r>
    </w:p>
    <w:p w14:paraId="5324A3A7" w14:textId="77777777" w:rsidR="00C34A85" w:rsidRPr="00B72A2F" w:rsidRDefault="00B9537C" w:rsidP="00CA5557">
      <w:pPr>
        <w:spacing w:line="240" w:lineRule="auto"/>
        <w:ind w:firstLine="709"/>
        <w:rPr>
          <w:sz w:val="28"/>
          <w:szCs w:val="28"/>
        </w:rPr>
      </w:pPr>
      <w:r w:rsidRPr="00B72A2F">
        <w:rPr>
          <w:sz w:val="28"/>
          <w:szCs w:val="28"/>
        </w:rPr>
        <w:t>2. Thực hiện các biện pháp phòng ngừa, ngăn chặn, xử lý các hành vi bị nghiêm cấm theo quy định tại các khoản 1, 2, 3, 4 Điều 7 Luật Đường bộ và quy định tại khoản 2 Điều 20 Luật Đường bộ và các quy định sau:</w:t>
      </w:r>
    </w:p>
    <w:p w14:paraId="3FA70DB2" w14:textId="77777777" w:rsidR="00C34A85" w:rsidRPr="00B72A2F" w:rsidRDefault="00B9537C" w:rsidP="00CA5557">
      <w:pPr>
        <w:spacing w:line="240" w:lineRule="auto"/>
        <w:ind w:firstLine="709"/>
        <w:rPr>
          <w:sz w:val="28"/>
          <w:szCs w:val="28"/>
        </w:rPr>
      </w:pPr>
      <w:r w:rsidRPr="00B72A2F">
        <w:rPr>
          <w:sz w:val="28"/>
          <w:szCs w:val="28"/>
        </w:rPr>
        <w:t>a) Thực hiện kiểm tra tải trọng xe tại các công trình kiểm soát tải trọng xe trên đường bộ;</w:t>
      </w:r>
    </w:p>
    <w:p w14:paraId="06C52FD9" w14:textId="77777777" w:rsidR="00C34A85" w:rsidRPr="00B72A2F" w:rsidRDefault="00B9537C" w:rsidP="00CA5557">
      <w:pPr>
        <w:spacing w:line="240" w:lineRule="auto"/>
        <w:ind w:firstLine="709"/>
        <w:rPr>
          <w:sz w:val="28"/>
          <w:szCs w:val="28"/>
        </w:rPr>
      </w:pPr>
      <w:r w:rsidRPr="00B72A2F">
        <w:rPr>
          <w:sz w:val="28"/>
          <w:szCs w:val="28"/>
        </w:rPr>
        <w:t>b) Tổ chức thực hiện tuần đường, tuần kiểm đường bộ để phát hiện và ngăn chặn các hành vi xây dựng công trình trái phép trên đường bộ và trong phạm vi bảo vệ kết cấu hạ tầng đường bộ; đấu nối trái phép vào đường bộ; lấn, chiếm, sử dụng trái phép đất của đường bộ, hành lang an toàn đường bộ và các hành vi vi phạm đối với kết cấu hạ tầng đường bộ;</w:t>
      </w:r>
    </w:p>
    <w:p w14:paraId="55C94490" w14:textId="77777777" w:rsidR="00C34A85" w:rsidRPr="00B72A2F" w:rsidRDefault="00B9537C" w:rsidP="00CA5557">
      <w:pPr>
        <w:spacing w:line="240" w:lineRule="auto"/>
        <w:ind w:firstLine="709"/>
        <w:rPr>
          <w:sz w:val="28"/>
          <w:szCs w:val="28"/>
        </w:rPr>
      </w:pPr>
      <w:r w:rsidRPr="00B72A2F">
        <w:rPr>
          <w:sz w:val="28"/>
          <w:szCs w:val="28"/>
        </w:rPr>
        <w:t>c) Khai thác, sử dụng, chuyển nhượng, cho thuê kết cấu hạ tầng đường bộ trái quy định của Luật Đường bộ, Luật Quản lý, sử dụng tài sản công, Luật Xây dựng;</w:t>
      </w:r>
    </w:p>
    <w:p w14:paraId="7333C64F" w14:textId="1A40A736" w:rsidR="00F1303E" w:rsidRPr="00B72A2F" w:rsidRDefault="00B9537C" w:rsidP="00F1303E">
      <w:pPr>
        <w:spacing w:line="240" w:lineRule="auto"/>
        <w:ind w:firstLine="709"/>
        <w:rPr>
          <w:sz w:val="28"/>
          <w:szCs w:val="28"/>
        </w:rPr>
      </w:pPr>
      <w:r w:rsidRPr="00B72A2F">
        <w:rPr>
          <w:sz w:val="28"/>
          <w:szCs w:val="28"/>
        </w:rPr>
        <w:t>d) Xác định và công khai mốc lộ giới hành lang an toàn đường bộ, phạm vi đất đã được bồi thường và thu hồi, bảo vệ mốc lộ giới hành lang an toàn đường bộ, diện tích đất đã được bồi thường, thu hồi;</w:t>
      </w:r>
      <w:r w:rsidR="00F1303E" w:rsidRPr="00B72A2F">
        <w:rPr>
          <w:sz w:val="28"/>
          <w:szCs w:val="28"/>
        </w:rPr>
        <w:t xml:space="preserve"> đối với dự án đầu tư xây dựng mới đường bộ, mốc lộ giới hành lang an toàn đường bộ được xác định theo quy mô quy hoạch và tổ chức thực hiện cắm </w:t>
      </w:r>
      <w:r w:rsidR="00750999" w:rsidRPr="00B72A2F">
        <w:rPr>
          <w:sz w:val="28"/>
          <w:szCs w:val="28"/>
        </w:rPr>
        <w:t xml:space="preserve">mốc lộ giới </w:t>
      </w:r>
      <w:r w:rsidR="00F1303E" w:rsidRPr="00B72A2F">
        <w:rPr>
          <w:sz w:val="28"/>
          <w:szCs w:val="28"/>
        </w:rPr>
        <w:t>trong giai đoạn thực hiện đầu tư xây dựng đường bộ.</w:t>
      </w:r>
    </w:p>
    <w:p w14:paraId="43A9C6BE" w14:textId="77777777" w:rsidR="00C34A85" w:rsidRPr="00B72A2F" w:rsidRDefault="00B9537C" w:rsidP="00CA5557">
      <w:pPr>
        <w:spacing w:line="240" w:lineRule="auto"/>
        <w:ind w:firstLine="709"/>
        <w:rPr>
          <w:sz w:val="28"/>
          <w:szCs w:val="28"/>
        </w:rPr>
      </w:pPr>
      <w:r w:rsidRPr="00B72A2F">
        <w:rPr>
          <w:sz w:val="28"/>
          <w:szCs w:val="28"/>
        </w:rPr>
        <w:t xml:space="preserve">d) Tuyên truyền phổ biến chính sách, pháp luật về bảo vệ kết cấu hạ tầng đường bộ; </w:t>
      </w:r>
    </w:p>
    <w:p w14:paraId="633A39E4" w14:textId="77777777" w:rsidR="00C34A85" w:rsidRPr="00B72A2F" w:rsidRDefault="00B9537C" w:rsidP="00CA5557">
      <w:pPr>
        <w:spacing w:line="240" w:lineRule="auto"/>
        <w:ind w:firstLine="709"/>
        <w:rPr>
          <w:sz w:val="28"/>
          <w:szCs w:val="28"/>
        </w:rPr>
      </w:pPr>
      <w:r w:rsidRPr="00B72A2F">
        <w:rPr>
          <w:sz w:val="28"/>
          <w:szCs w:val="28"/>
        </w:rPr>
        <w:t>3. Bộ Giao thông vận tải tổ chức thực hiện bảo vệ kết cấu hạ tầng đường bộ đối với quốc lộ quy định tại khoản 3 Điều 8 Luật Đường bộ và kết cấu hạ tầng đường bộ khác thuộc phạm vi quản lý.</w:t>
      </w:r>
    </w:p>
    <w:p w14:paraId="4BCBDBFC" w14:textId="77777777" w:rsidR="00C34A85" w:rsidRPr="00B72A2F" w:rsidRDefault="00B9537C" w:rsidP="00CA5557">
      <w:pPr>
        <w:spacing w:line="240" w:lineRule="auto"/>
        <w:ind w:firstLine="709"/>
        <w:rPr>
          <w:sz w:val="28"/>
          <w:szCs w:val="28"/>
        </w:rPr>
      </w:pPr>
      <w:r w:rsidRPr="00B72A2F">
        <w:rPr>
          <w:sz w:val="28"/>
          <w:szCs w:val="28"/>
        </w:rPr>
        <w:t>4. Cục Đường bộ Việt Nam có trách nhiệm trực tiếp tổ chức thực hiện các hoạt động bảo vệ kết cấu hạ tầng đường bộ quy định tại khoản 3 Điều này.</w:t>
      </w:r>
    </w:p>
    <w:p w14:paraId="66C32B8F" w14:textId="77777777" w:rsidR="00C34A85" w:rsidRPr="00B72A2F" w:rsidRDefault="00B9537C" w:rsidP="00CA5557">
      <w:pPr>
        <w:spacing w:line="240" w:lineRule="auto"/>
        <w:ind w:firstLine="709"/>
        <w:rPr>
          <w:sz w:val="28"/>
          <w:szCs w:val="28"/>
        </w:rPr>
      </w:pPr>
      <w:r w:rsidRPr="00B72A2F">
        <w:rPr>
          <w:sz w:val="28"/>
          <w:szCs w:val="28"/>
        </w:rPr>
        <w:t>5. Uỷ ban nhân dân cấp tỉnh tổ chức thực hiện bảo vệ kết cấu hạ tầng đường bộ đối với đường tỉnh, quốc lộ quy định tại khoản 4 Điều 8 Luật Đường bộ và kết cấu hạ tầng đường bộ khác thuộc phạm vi quản lý.</w:t>
      </w:r>
    </w:p>
    <w:p w14:paraId="686B050F" w14:textId="77777777" w:rsidR="00C34A85" w:rsidRPr="00B72A2F" w:rsidRDefault="00B9537C" w:rsidP="00CA5557">
      <w:pPr>
        <w:spacing w:line="240" w:lineRule="auto"/>
        <w:ind w:firstLine="709"/>
        <w:rPr>
          <w:sz w:val="28"/>
          <w:szCs w:val="28"/>
        </w:rPr>
      </w:pPr>
      <w:r w:rsidRPr="00B72A2F">
        <w:rPr>
          <w:sz w:val="28"/>
          <w:szCs w:val="28"/>
        </w:rPr>
        <w:t>6. Sở Giao thông vận tải có trách nhiệm trực tiếp tổ chức thực hiện các hoạt động bảo vệ kết cấu hạ tầng đường bộ quy định tại khoản 5 Điều này.</w:t>
      </w:r>
    </w:p>
    <w:p w14:paraId="6CADF0CE" w14:textId="77777777" w:rsidR="00C34A85" w:rsidRPr="00B72A2F" w:rsidRDefault="00B9537C" w:rsidP="00CA5557">
      <w:pPr>
        <w:spacing w:line="240" w:lineRule="auto"/>
        <w:ind w:firstLine="709"/>
        <w:rPr>
          <w:sz w:val="28"/>
          <w:szCs w:val="28"/>
        </w:rPr>
      </w:pPr>
      <w:r w:rsidRPr="00B72A2F">
        <w:rPr>
          <w:sz w:val="28"/>
          <w:szCs w:val="28"/>
        </w:rPr>
        <w:lastRenderedPageBreak/>
        <w:t>7. Uỷ ban nhân dân cấp huyện, cấp xã trực tiếp tổ chức thực hiện bảo vệ kết cấu hạ tầng đường bộ đối với kết cấu hạ tầng đường bộ thuộc phạm vi quản lý.</w:t>
      </w:r>
    </w:p>
    <w:p w14:paraId="67FBFF4D" w14:textId="77777777" w:rsidR="00C34A85" w:rsidRPr="00B72A2F" w:rsidRDefault="00B9537C" w:rsidP="00CA5557">
      <w:pPr>
        <w:spacing w:line="240" w:lineRule="auto"/>
        <w:ind w:firstLine="709"/>
        <w:rPr>
          <w:sz w:val="28"/>
          <w:szCs w:val="28"/>
        </w:rPr>
      </w:pPr>
      <w:r w:rsidRPr="00B72A2F">
        <w:rPr>
          <w:sz w:val="28"/>
          <w:szCs w:val="28"/>
        </w:rPr>
        <w:t>8. Người quản lý, sử dụng đường bộ trực tiếp tổ chức thực hiện bảo vệ kết cấu hạ tầng đường bộ đối với kết cấu hạ tầng đường bộ thuộc phạm vi quản lý; tổ chức lập và cung cấp cho Uỷ ban nhân dân cấp xã bản vẽ thể hiện sơ đồ và vị trí mốc lộ giới hành lang an toàn đường bộ đang khai thác để công bố công khai tại trụ sở Ủy ban nhân dân cấp xã nơi có tuyến đường bộ.</w:t>
      </w:r>
    </w:p>
    <w:p w14:paraId="497E1F8A" w14:textId="77777777" w:rsidR="00C34A85" w:rsidRPr="00B72A2F" w:rsidRDefault="00B9537C" w:rsidP="00CA5557">
      <w:pPr>
        <w:spacing w:line="240" w:lineRule="auto"/>
        <w:ind w:firstLine="709"/>
        <w:rPr>
          <w:sz w:val="28"/>
          <w:szCs w:val="28"/>
        </w:rPr>
      </w:pPr>
      <w:r w:rsidRPr="00B72A2F">
        <w:rPr>
          <w:sz w:val="28"/>
          <w:szCs w:val="28"/>
        </w:rPr>
        <w:t xml:space="preserve">9. Chủ đầu tư dự án xây dựng đường bộ tổ chức lập và cung cấp bản vẽ thể hiện sơ đồ và vị trí mốc lộ giới hành lang an toàn đường bộ đối với đường bộ thuộc phạm vi dự án để công bố công khai tại trụ sở Ủy ban nhân dân cấp xã nơi có dự án. </w:t>
      </w:r>
    </w:p>
    <w:p w14:paraId="068CC090" w14:textId="088530B3" w:rsidR="00C34A85" w:rsidRPr="00B72A2F" w:rsidRDefault="00B9537C" w:rsidP="00CA5557">
      <w:pPr>
        <w:pStyle w:val="Heading1"/>
        <w:spacing w:before="0" w:line="240" w:lineRule="auto"/>
        <w:rPr>
          <w:sz w:val="28"/>
          <w:szCs w:val="28"/>
        </w:rPr>
      </w:pPr>
      <w:bookmarkStart w:id="23" w:name="_Toc178193683"/>
      <w:r w:rsidRPr="00B72A2F">
        <w:rPr>
          <w:sz w:val="28"/>
          <w:szCs w:val="28"/>
        </w:rPr>
        <w:t>Điều 2</w:t>
      </w:r>
      <w:r w:rsidR="00750999" w:rsidRPr="00B72A2F">
        <w:rPr>
          <w:sz w:val="28"/>
          <w:szCs w:val="28"/>
        </w:rPr>
        <w:t>1</w:t>
      </w:r>
      <w:r w:rsidRPr="00B72A2F">
        <w:rPr>
          <w:sz w:val="28"/>
          <w:szCs w:val="28"/>
        </w:rPr>
        <w:t>. Sử dụng tạm thời lòng đường, vỉa hè vào mục đích khác giao thông đường bộ</w:t>
      </w:r>
      <w:bookmarkEnd w:id="23"/>
      <w:r w:rsidRPr="00B72A2F">
        <w:rPr>
          <w:sz w:val="28"/>
          <w:szCs w:val="28"/>
        </w:rPr>
        <w:t xml:space="preserve"> </w:t>
      </w:r>
    </w:p>
    <w:p w14:paraId="60C3F61A" w14:textId="77777777" w:rsidR="00C34A85" w:rsidRPr="00B72A2F" w:rsidRDefault="00B9537C" w:rsidP="00CA5557">
      <w:pPr>
        <w:spacing w:line="240" w:lineRule="auto"/>
        <w:ind w:firstLine="709"/>
        <w:rPr>
          <w:sz w:val="28"/>
          <w:szCs w:val="28"/>
        </w:rPr>
      </w:pPr>
      <w:r w:rsidRPr="00B72A2F">
        <w:rPr>
          <w:sz w:val="28"/>
          <w:szCs w:val="28"/>
        </w:rPr>
        <w:t>1. Tổ chức, cá nhân có nhu cầu sử dụng tạm thời lòng đường vỉa hè vào mục đích khác với giao thông phải thực hiện các công việc sau:</w:t>
      </w:r>
    </w:p>
    <w:p w14:paraId="58C54093" w14:textId="77777777" w:rsidR="00C34A85" w:rsidRPr="00B72A2F" w:rsidRDefault="00B9537C" w:rsidP="00CA5557">
      <w:pPr>
        <w:spacing w:line="240" w:lineRule="auto"/>
        <w:ind w:firstLine="709"/>
        <w:rPr>
          <w:sz w:val="28"/>
          <w:szCs w:val="28"/>
        </w:rPr>
      </w:pPr>
      <w:r w:rsidRPr="00B72A2F">
        <w:rPr>
          <w:sz w:val="28"/>
          <w:szCs w:val="28"/>
        </w:rPr>
        <w:t>a) Có văn bản đề nghị chấp thuận sử dụng tạm thời lòng đường, vỉa hè vào mục đích khác mục đích giao thông theo mẫu kèm theo Phụ lục VI Nghị định này, kèm theo phương án sử dụng tạm thời lòng đường vỉa hè vào mục đích khác với giao thông được cơ quan quy định tại khoản 3 Điều này chấp thuận;</w:t>
      </w:r>
    </w:p>
    <w:p w14:paraId="224B2E48" w14:textId="77777777" w:rsidR="00C34A85" w:rsidRPr="00B72A2F" w:rsidRDefault="00B9537C" w:rsidP="00CA5557">
      <w:pPr>
        <w:spacing w:line="240" w:lineRule="auto"/>
        <w:ind w:firstLine="709"/>
        <w:rPr>
          <w:sz w:val="28"/>
          <w:szCs w:val="28"/>
        </w:rPr>
      </w:pPr>
      <w:r w:rsidRPr="00B72A2F">
        <w:rPr>
          <w:sz w:val="28"/>
          <w:szCs w:val="28"/>
        </w:rPr>
        <w:t xml:space="preserve">b) Chỉ được sử dụng tạm thời lòng đường, vỉa hè đúng mục đích, thời gian sử dụng tạm được cơ quan có thẩm quyền chấp thuân; </w:t>
      </w:r>
    </w:p>
    <w:p w14:paraId="393B42B1" w14:textId="77777777" w:rsidR="00C34A85" w:rsidRPr="00B72A2F" w:rsidRDefault="00B9537C" w:rsidP="00CA5557">
      <w:pPr>
        <w:spacing w:line="240" w:lineRule="auto"/>
        <w:ind w:firstLine="709"/>
        <w:rPr>
          <w:sz w:val="28"/>
          <w:szCs w:val="28"/>
        </w:rPr>
      </w:pPr>
      <w:r w:rsidRPr="00B72A2F">
        <w:rPr>
          <w:sz w:val="28"/>
          <w:szCs w:val="28"/>
        </w:rPr>
        <w:t>c) Chấp hành các yêu cầu của Cảnh sát giao thông; không làm mất trật tự, an toàn giao thông đường bộ; thực hiện các phương án bảo đảm trật tự, an toàn giao thông của Cơ quan Cảnh sát giao thông; xử lý kịp thời các tình huống phát sinh bảo đảm cho người, phương tiện tham gia các sự kiện và người, phương tiện tham gia giao thông;</w:t>
      </w:r>
    </w:p>
    <w:p w14:paraId="317A6588" w14:textId="77777777" w:rsidR="00C34A85" w:rsidRPr="00B72A2F" w:rsidRDefault="00B9537C" w:rsidP="00CA5557">
      <w:pPr>
        <w:spacing w:line="240" w:lineRule="auto"/>
        <w:ind w:firstLine="709"/>
        <w:rPr>
          <w:sz w:val="28"/>
          <w:szCs w:val="28"/>
        </w:rPr>
      </w:pPr>
      <w:r w:rsidRPr="00B72A2F">
        <w:rPr>
          <w:sz w:val="28"/>
          <w:szCs w:val="28"/>
        </w:rPr>
        <w:t>d) Thực hiện các biện pháp, công việc để bảo đảm an toàn cháy, nổ, an toàn công trình, bảo vệ môi trường theo các quy định của pháp luật về phòng, chống cháy, nổ, pháp luật về bảo vệ môi trường, pháp luật về xây dựng và pháp luật khác có liên quan;</w:t>
      </w:r>
    </w:p>
    <w:p w14:paraId="3F95D518" w14:textId="77777777" w:rsidR="00C34A85" w:rsidRPr="00B72A2F" w:rsidRDefault="00B9537C" w:rsidP="00CA5557">
      <w:pPr>
        <w:spacing w:line="240" w:lineRule="auto"/>
        <w:ind w:firstLine="709"/>
        <w:rPr>
          <w:sz w:val="28"/>
          <w:szCs w:val="28"/>
        </w:rPr>
      </w:pPr>
      <w:r w:rsidRPr="00B72A2F">
        <w:rPr>
          <w:sz w:val="28"/>
          <w:szCs w:val="28"/>
        </w:rPr>
        <w:t>đ) Trả lại nguyên trạng lòng đường, vỉa hè khi kết thúc việc sử dụng; bồi thường thiệt hại gây ra nếu hư hỏng kết cấu hạ tầng đường bộ.</w:t>
      </w:r>
    </w:p>
    <w:p w14:paraId="721CC684" w14:textId="77777777" w:rsidR="00C34A85" w:rsidRPr="00B72A2F" w:rsidRDefault="00B9537C" w:rsidP="00CA5557">
      <w:pPr>
        <w:spacing w:line="240" w:lineRule="auto"/>
        <w:ind w:firstLine="709"/>
        <w:rPr>
          <w:sz w:val="28"/>
          <w:szCs w:val="28"/>
        </w:rPr>
      </w:pPr>
      <w:r w:rsidRPr="00B72A2F">
        <w:rPr>
          <w:sz w:val="28"/>
          <w:szCs w:val="28"/>
        </w:rPr>
        <w:t>3. Thẩm quyền chấp thuận sử dụng tạm thời lòng đường, vỉa hè vào mục đích khác giao thông</w:t>
      </w:r>
    </w:p>
    <w:p w14:paraId="54F8BD1F" w14:textId="77777777" w:rsidR="00C34A85" w:rsidRPr="00B72A2F" w:rsidRDefault="00B9537C" w:rsidP="00CA5557">
      <w:pPr>
        <w:spacing w:line="240" w:lineRule="auto"/>
        <w:ind w:firstLine="709"/>
        <w:rPr>
          <w:sz w:val="28"/>
          <w:szCs w:val="28"/>
        </w:rPr>
      </w:pPr>
      <w:r w:rsidRPr="00B72A2F">
        <w:rPr>
          <w:sz w:val="28"/>
          <w:szCs w:val="28"/>
        </w:rPr>
        <w:t>a) Khu quản lý đường bộ thực hiện đối với quốc lộ được giao quản lý, trừ quy định tại điểm d khoản này;</w:t>
      </w:r>
    </w:p>
    <w:p w14:paraId="657C422C" w14:textId="77777777" w:rsidR="00C34A85" w:rsidRPr="00B72A2F" w:rsidRDefault="00B9537C" w:rsidP="00CA5557">
      <w:pPr>
        <w:spacing w:line="240" w:lineRule="auto"/>
        <w:ind w:firstLine="709"/>
        <w:rPr>
          <w:sz w:val="28"/>
          <w:szCs w:val="28"/>
        </w:rPr>
      </w:pPr>
      <w:r w:rsidRPr="00B72A2F">
        <w:rPr>
          <w:sz w:val="28"/>
          <w:szCs w:val="28"/>
        </w:rPr>
        <w:t>b) Sở Giao thông vận tải thực hiện đối với đường đối với lòng đường của đường được giao quản lý, trừ quy định tại điểm d khoản này;</w:t>
      </w:r>
    </w:p>
    <w:p w14:paraId="6B03921C" w14:textId="77777777" w:rsidR="00C34A85" w:rsidRPr="00B72A2F" w:rsidRDefault="00B9537C" w:rsidP="00CA5557">
      <w:pPr>
        <w:spacing w:line="240" w:lineRule="auto"/>
        <w:ind w:firstLine="709"/>
        <w:rPr>
          <w:sz w:val="28"/>
          <w:szCs w:val="28"/>
        </w:rPr>
      </w:pPr>
      <w:r w:rsidRPr="00B72A2F">
        <w:rPr>
          <w:sz w:val="28"/>
          <w:szCs w:val="28"/>
        </w:rPr>
        <w:lastRenderedPageBreak/>
        <w:t>c) Cơ quan quản lý đường bộ thuộc Uỷ ban nhân dân cấp huyện; Uỷ ban nhân dân cấp xã thực hiện đối với lòng đường của đường được giao quản lý, trừ quy định tại điểm d khoản này;</w:t>
      </w:r>
    </w:p>
    <w:p w14:paraId="03092D3E" w14:textId="77777777" w:rsidR="00C34A85" w:rsidRPr="00B72A2F" w:rsidRDefault="00B9537C" w:rsidP="00CA5557">
      <w:pPr>
        <w:spacing w:line="240" w:lineRule="auto"/>
        <w:ind w:firstLine="709"/>
        <w:rPr>
          <w:sz w:val="28"/>
          <w:szCs w:val="28"/>
        </w:rPr>
      </w:pPr>
      <w:r w:rsidRPr="00B72A2F">
        <w:rPr>
          <w:sz w:val="28"/>
          <w:szCs w:val="28"/>
        </w:rPr>
        <w:t>d) Sở Xây dựng đối với vỉa hè trong đô thị thuộc phạm vi quản lý.</w:t>
      </w:r>
    </w:p>
    <w:p w14:paraId="12195AC0" w14:textId="77777777" w:rsidR="00C34A85" w:rsidRPr="00B72A2F" w:rsidRDefault="00B9537C" w:rsidP="00CA5557">
      <w:pPr>
        <w:spacing w:line="240" w:lineRule="auto"/>
        <w:ind w:firstLine="709"/>
        <w:rPr>
          <w:sz w:val="28"/>
          <w:szCs w:val="28"/>
        </w:rPr>
      </w:pPr>
      <w:r w:rsidRPr="00B72A2F">
        <w:rPr>
          <w:sz w:val="28"/>
          <w:szCs w:val="28"/>
        </w:rPr>
        <w:t>4. Trách nhiệm của cơ quan chấp thuận sử dụng tạm thời lòng đường, vỉa hè vào mục đích khác giao thông</w:t>
      </w:r>
    </w:p>
    <w:p w14:paraId="71BB2635" w14:textId="77777777" w:rsidR="00C34A85" w:rsidRPr="00B72A2F" w:rsidRDefault="00B9537C" w:rsidP="00CA5557">
      <w:pPr>
        <w:spacing w:line="240" w:lineRule="auto"/>
        <w:ind w:firstLine="709"/>
        <w:rPr>
          <w:sz w:val="28"/>
          <w:szCs w:val="28"/>
        </w:rPr>
      </w:pPr>
      <w:r w:rsidRPr="00B72A2F">
        <w:rPr>
          <w:sz w:val="28"/>
          <w:szCs w:val="28"/>
        </w:rPr>
        <w:t>a) Gửi thông báo ngay cho Cơ quan Cảnh sát giao thông về việc chấp thuận sử dụng tạm thời đường bộ, hè phố, một phần mặt đường đô thị vào mục đích khác giao thông theo quy định tại khoản 1 Điều 77 Luật Trật tư, an toàn giao thông đường bộ.</w:t>
      </w:r>
    </w:p>
    <w:p w14:paraId="33B5A169" w14:textId="77777777" w:rsidR="00C34A85" w:rsidRPr="00B72A2F" w:rsidRDefault="00B9537C" w:rsidP="00CA5557">
      <w:pPr>
        <w:spacing w:line="240" w:lineRule="auto"/>
        <w:ind w:firstLine="709"/>
        <w:rPr>
          <w:sz w:val="28"/>
          <w:szCs w:val="28"/>
        </w:rPr>
      </w:pPr>
      <w:r w:rsidRPr="00B72A2F">
        <w:rPr>
          <w:sz w:val="28"/>
          <w:szCs w:val="28"/>
        </w:rPr>
        <w:t>b) Hướng dẫn, kiểm tra, giám sát tổ chức, cá nhân tổ chức sự kiện trong việc bảo đảm giao thông, an toàn giao thông, về quản lý, sử dụng tài sản kết cấu hạ tầng đường bộ; xử lý vi phạm hành chính theo quy định của pháp luật;</w:t>
      </w:r>
    </w:p>
    <w:p w14:paraId="59FE112F" w14:textId="77777777" w:rsidR="00C34A85" w:rsidRPr="00B72A2F" w:rsidRDefault="00B9537C" w:rsidP="00CA5557">
      <w:pPr>
        <w:spacing w:line="240" w:lineRule="auto"/>
        <w:ind w:firstLine="709"/>
        <w:rPr>
          <w:sz w:val="28"/>
          <w:szCs w:val="28"/>
        </w:rPr>
      </w:pPr>
      <w:r w:rsidRPr="00B72A2F">
        <w:rPr>
          <w:sz w:val="28"/>
          <w:szCs w:val="28"/>
        </w:rPr>
        <w:t>c) Phối hợp với Lực lượng Cảnh sát giao thông, Công an làm nhiệm vụ trên tuyến và Uỷ ban nhân dân cấp huyện, Uỷ ban nhân dân cấp xã trong công tác bảo đảm an toàn giao thông và các công việc cần thiết khác.</w:t>
      </w:r>
    </w:p>
    <w:p w14:paraId="02E62254" w14:textId="77777777" w:rsidR="00C34A85" w:rsidRPr="00B72A2F" w:rsidRDefault="00B9537C" w:rsidP="00CA5557">
      <w:pPr>
        <w:spacing w:line="240" w:lineRule="auto"/>
        <w:ind w:firstLine="709"/>
        <w:rPr>
          <w:sz w:val="28"/>
          <w:szCs w:val="28"/>
        </w:rPr>
      </w:pPr>
      <w:r w:rsidRPr="00B72A2F">
        <w:rPr>
          <w:sz w:val="28"/>
          <w:szCs w:val="28"/>
        </w:rPr>
        <w:t>5. Trình tự, cách thức thực hiện theo quy định sau.</w:t>
      </w:r>
    </w:p>
    <w:p w14:paraId="51BF935B" w14:textId="77777777" w:rsidR="00C34A85" w:rsidRPr="00B72A2F" w:rsidRDefault="00B9537C" w:rsidP="00CA5557">
      <w:pPr>
        <w:spacing w:line="240" w:lineRule="auto"/>
        <w:ind w:firstLine="851"/>
        <w:rPr>
          <w:sz w:val="28"/>
          <w:szCs w:val="28"/>
        </w:rPr>
      </w:pPr>
      <w:r w:rsidRPr="00B72A2F">
        <w:rPr>
          <w:sz w:val="28"/>
          <w:szCs w:val="28"/>
        </w:rPr>
        <w:t>a) Tổ chức, cá nhân tổ chức sự kiện nộp hồ sơ trực tiếp, qua hệ thống bưu chính hoặc bằng các hình thức phù hợp đến cơ quan có thẩm quyền giải quyết thủ tục hành chính quy định tại khoản 6 Điều này.</w:t>
      </w:r>
    </w:p>
    <w:p w14:paraId="3D84F5A9" w14:textId="77777777" w:rsidR="00C34A85" w:rsidRPr="00B72A2F" w:rsidRDefault="00B9537C" w:rsidP="00CA5557">
      <w:pPr>
        <w:spacing w:line="240" w:lineRule="auto"/>
        <w:ind w:firstLine="851"/>
        <w:rPr>
          <w:sz w:val="28"/>
          <w:szCs w:val="28"/>
        </w:rPr>
      </w:pPr>
      <w:r w:rsidRPr="00B72A2F">
        <w:rPr>
          <w:sz w:val="28"/>
          <w:szCs w:val="28"/>
        </w:rPr>
        <w:t xml:space="preserve">b) Cơ quan có thẩm quyền giải quyết thủ tục hành chính quy định tại khoản 1 Điều này thực hiện tiếp nhận, kiểm tra hồ sơ và xử lý như sau: </w:t>
      </w:r>
    </w:p>
    <w:p w14:paraId="30D11895" w14:textId="77777777" w:rsidR="00C34A85" w:rsidRPr="00B72A2F" w:rsidRDefault="00B9537C" w:rsidP="00CA5557">
      <w:pPr>
        <w:spacing w:line="240" w:lineRule="auto"/>
        <w:ind w:firstLine="851"/>
        <w:rPr>
          <w:sz w:val="28"/>
          <w:szCs w:val="28"/>
        </w:rPr>
      </w:pPr>
      <w:r w:rsidRPr="00B72A2F">
        <w:rPr>
          <w:sz w:val="28"/>
          <w:szCs w:val="28"/>
        </w:rPr>
        <w:t>Đối với trường hợp nộp trực tiếp: sau khi kiểm tra thành phần hồ sơ, nếu đúng quy định thì tiếp nhận hồ sơ; nếu không đúng quy định, hướng dẫn tổ chức, cá nhân hoàn thiện hồ sơ;</w:t>
      </w:r>
    </w:p>
    <w:p w14:paraId="60A8CAD8" w14:textId="77777777" w:rsidR="00C34A85" w:rsidRPr="00B72A2F" w:rsidRDefault="00B9537C" w:rsidP="00CA5557">
      <w:pPr>
        <w:spacing w:line="240" w:lineRule="auto"/>
        <w:ind w:firstLine="851"/>
        <w:rPr>
          <w:sz w:val="28"/>
          <w:szCs w:val="28"/>
        </w:rPr>
      </w:pPr>
      <w:r w:rsidRPr="00B72A2F">
        <w:rPr>
          <w:sz w:val="28"/>
          <w:szCs w:val="28"/>
        </w:rPr>
        <w:t xml:space="preserve">Đối với trường hợp nộp gián tiếp (qua hệ thống bưu chính hoặc bằng các hình thức phù hợp khác), cơ quan có thẩm quyền tiếp nhận hồ sơ. </w:t>
      </w:r>
    </w:p>
    <w:p w14:paraId="467A9B95" w14:textId="77777777" w:rsidR="00C34A85" w:rsidRPr="00B72A2F" w:rsidRDefault="00B9537C" w:rsidP="00CA5557">
      <w:pPr>
        <w:spacing w:line="240" w:lineRule="auto"/>
        <w:ind w:firstLine="851"/>
        <w:rPr>
          <w:sz w:val="28"/>
          <w:szCs w:val="28"/>
        </w:rPr>
      </w:pPr>
      <w:r w:rsidRPr="00B72A2F">
        <w:rPr>
          <w:sz w:val="28"/>
          <w:szCs w:val="28"/>
        </w:rPr>
        <w:t xml:space="preserve">c) Cơ quan có thẩm quyền giải quyết thủ tục hành chính tiến hành kiểm tra nếu đủ điều kiện thì có văn bản chấp thuận sử dụng đường bộ, hè phố, một phần mặt đường đô thị để tổ chức sự kiện quy định tại các khoản 1, 2 và 3 Điều này. Mẫu văn bản chấp thuận quy định tại </w:t>
      </w:r>
      <w:r w:rsidRPr="00B72A2F">
        <w:rPr>
          <w:b/>
          <w:sz w:val="28"/>
          <w:szCs w:val="28"/>
        </w:rPr>
        <w:t xml:space="preserve">Phụ lục </w:t>
      </w:r>
      <w:r w:rsidR="00066FA2" w:rsidRPr="00B72A2F">
        <w:rPr>
          <w:b/>
          <w:sz w:val="28"/>
          <w:szCs w:val="28"/>
        </w:rPr>
        <w:t>II</w:t>
      </w:r>
      <w:r w:rsidRPr="00B72A2F">
        <w:rPr>
          <w:b/>
          <w:sz w:val="28"/>
          <w:szCs w:val="28"/>
        </w:rPr>
        <w:t>I</w:t>
      </w:r>
      <w:r w:rsidRPr="00B72A2F">
        <w:rPr>
          <w:sz w:val="28"/>
          <w:szCs w:val="28"/>
        </w:rPr>
        <w:t xml:space="preserve"> Nghị định này. Trường hợp không chấp thuận thì phải có văn bản trả lời và nêu rõ lý do.</w:t>
      </w:r>
    </w:p>
    <w:p w14:paraId="68AF782C" w14:textId="77777777" w:rsidR="00C34A85" w:rsidRPr="00B72A2F" w:rsidRDefault="00B9537C" w:rsidP="00CA5557">
      <w:pPr>
        <w:spacing w:line="240" w:lineRule="auto"/>
        <w:ind w:firstLine="709"/>
        <w:rPr>
          <w:sz w:val="28"/>
          <w:szCs w:val="28"/>
        </w:rPr>
      </w:pPr>
      <w:r w:rsidRPr="00B72A2F">
        <w:rPr>
          <w:sz w:val="28"/>
          <w:szCs w:val="28"/>
        </w:rPr>
        <w:t>6. Thời hạn giải quyết là 5 ngày làm việc (trừ trường hợp tổ chức đám tang) kể từ khi nhận đủ hồ sơ theo quy định. Trường hợp hồ sơ chưa đầy đủ theo quy định, chậm nhất sau 02 ngày làm việc kể từ ngày nhận hồ sơ phải có văn bản hướng dẫn cho tổ chức, cá nhân hoàn thiện.</w:t>
      </w:r>
    </w:p>
    <w:p w14:paraId="71C1AEE8" w14:textId="77777777" w:rsidR="00750999" w:rsidRPr="00B72A2F" w:rsidRDefault="00750999" w:rsidP="00CA5557">
      <w:pPr>
        <w:pBdr>
          <w:top w:val="nil"/>
          <w:left w:val="nil"/>
          <w:bottom w:val="nil"/>
          <w:right w:val="nil"/>
          <w:between w:val="nil"/>
        </w:pBdr>
        <w:spacing w:line="240" w:lineRule="auto"/>
        <w:ind w:firstLine="709"/>
        <w:jc w:val="center"/>
        <w:rPr>
          <w:b/>
          <w:sz w:val="28"/>
          <w:szCs w:val="28"/>
        </w:rPr>
      </w:pPr>
    </w:p>
    <w:p w14:paraId="2EA2100B" w14:textId="601A732F" w:rsidR="00C34A85" w:rsidRPr="00B72A2F" w:rsidRDefault="00B9537C" w:rsidP="00CA5557">
      <w:pPr>
        <w:pBdr>
          <w:top w:val="nil"/>
          <w:left w:val="nil"/>
          <w:bottom w:val="nil"/>
          <w:right w:val="nil"/>
          <w:between w:val="nil"/>
        </w:pBdr>
        <w:spacing w:line="240" w:lineRule="auto"/>
        <w:ind w:firstLine="709"/>
        <w:jc w:val="center"/>
        <w:rPr>
          <w:b/>
          <w:sz w:val="28"/>
          <w:szCs w:val="28"/>
        </w:rPr>
      </w:pPr>
      <w:r w:rsidRPr="00B72A2F">
        <w:rPr>
          <w:b/>
          <w:sz w:val="28"/>
          <w:szCs w:val="28"/>
        </w:rPr>
        <w:t xml:space="preserve">Chương IV </w:t>
      </w:r>
    </w:p>
    <w:p w14:paraId="1A4E4A98" w14:textId="77777777" w:rsidR="00C34A85" w:rsidRPr="00B72A2F" w:rsidRDefault="00B9537C" w:rsidP="00CA5557">
      <w:pPr>
        <w:spacing w:line="240" w:lineRule="auto"/>
        <w:jc w:val="center"/>
        <w:rPr>
          <w:b/>
          <w:sz w:val="28"/>
          <w:szCs w:val="28"/>
        </w:rPr>
      </w:pPr>
      <w:r w:rsidRPr="00B72A2F">
        <w:rPr>
          <w:b/>
          <w:sz w:val="28"/>
          <w:szCs w:val="28"/>
        </w:rPr>
        <w:t>TỔ CHỨC GIAO THÔNG, KẾT NỐI GIAO THÔNG ĐƯỜNG BỘ</w:t>
      </w:r>
    </w:p>
    <w:p w14:paraId="48905F77" w14:textId="77777777" w:rsidR="00C34A85" w:rsidRPr="00B72A2F" w:rsidRDefault="00B9537C" w:rsidP="00CA5557">
      <w:pPr>
        <w:spacing w:line="240" w:lineRule="auto"/>
        <w:ind w:firstLine="709"/>
        <w:jc w:val="center"/>
        <w:rPr>
          <w:b/>
          <w:sz w:val="28"/>
          <w:szCs w:val="28"/>
        </w:rPr>
      </w:pPr>
      <w:r w:rsidRPr="00B72A2F">
        <w:rPr>
          <w:b/>
          <w:sz w:val="28"/>
          <w:szCs w:val="28"/>
        </w:rPr>
        <w:lastRenderedPageBreak/>
        <w:t>MỤC 1</w:t>
      </w:r>
    </w:p>
    <w:p w14:paraId="65AB458D" w14:textId="77777777" w:rsidR="00C34A85" w:rsidRPr="00B72A2F" w:rsidRDefault="00B9537C" w:rsidP="00CA5557">
      <w:pPr>
        <w:spacing w:line="240" w:lineRule="auto"/>
        <w:ind w:firstLine="709"/>
        <w:jc w:val="center"/>
        <w:rPr>
          <w:b/>
          <w:sz w:val="28"/>
          <w:szCs w:val="28"/>
        </w:rPr>
      </w:pPr>
      <w:r w:rsidRPr="00B72A2F">
        <w:rPr>
          <w:b/>
          <w:sz w:val="28"/>
          <w:szCs w:val="28"/>
        </w:rPr>
        <w:t xml:space="preserve"> TỔ CHỨC GIAO THÔNG</w:t>
      </w:r>
    </w:p>
    <w:p w14:paraId="76980C95" w14:textId="604209DE" w:rsidR="00C34A85" w:rsidRPr="00B72A2F" w:rsidRDefault="00B9537C" w:rsidP="00CA5557">
      <w:pPr>
        <w:pStyle w:val="Heading1"/>
        <w:spacing w:before="0" w:line="240" w:lineRule="auto"/>
        <w:rPr>
          <w:sz w:val="28"/>
          <w:szCs w:val="28"/>
        </w:rPr>
      </w:pPr>
      <w:bookmarkStart w:id="24" w:name="_Toc178193684"/>
      <w:r w:rsidRPr="00B72A2F">
        <w:rPr>
          <w:sz w:val="28"/>
          <w:szCs w:val="28"/>
        </w:rPr>
        <w:t>Điều 2</w:t>
      </w:r>
      <w:r w:rsidR="00C22A04" w:rsidRPr="00B72A2F">
        <w:rPr>
          <w:sz w:val="28"/>
          <w:szCs w:val="28"/>
        </w:rPr>
        <w:t>2</w:t>
      </w:r>
      <w:r w:rsidRPr="00B72A2F">
        <w:rPr>
          <w:sz w:val="28"/>
          <w:szCs w:val="28"/>
        </w:rPr>
        <w:t>. Nội dung tổ chức giao thông đường bộ trong giai đoạn quy hoạch</w:t>
      </w:r>
      <w:bookmarkEnd w:id="24"/>
      <w:r w:rsidRPr="00B72A2F">
        <w:rPr>
          <w:sz w:val="28"/>
          <w:szCs w:val="28"/>
        </w:rPr>
        <w:t xml:space="preserve"> </w:t>
      </w:r>
    </w:p>
    <w:p w14:paraId="4227B294" w14:textId="77777777" w:rsidR="00C34A85" w:rsidRPr="00B72A2F" w:rsidRDefault="00B9537C" w:rsidP="00CA5557">
      <w:pPr>
        <w:spacing w:line="240" w:lineRule="auto"/>
        <w:ind w:firstLine="709"/>
        <w:rPr>
          <w:sz w:val="28"/>
          <w:szCs w:val="28"/>
        </w:rPr>
      </w:pPr>
      <w:r w:rsidRPr="00B72A2F">
        <w:rPr>
          <w:sz w:val="28"/>
          <w:szCs w:val="28"/>
        </w:rPr>
        <w:t xml:space="preserve">1. Nội dung tổ chức giao thông đường bộ trong giai đoạn quy hoạch mạng lưới đường bộ bao gồm: </w:t>
      </w:r>
    </w:p>
    <w:p w14:paraId="07FABAC0" w14:textId="77777777" w:rsidR="00C34A85" w:rsidRPr="00B72A2F" w:rsidRDefault="00B9537C" w:rsidP="00CA5557">
      <w:pPr>
        <w:spacing w:line="240" w:lineRule="auto"/>
        <w:ind w:firstLine="709"/>
        <w:rPr>
          <w:sz w:val="28"/>
          <w:szCs w:val="28"/>
        </w:rPr>
      </w:pPr>
      <w:r w:rsidRPr="00B72A2F">
        <w:rPr>
          <w:sz w:val="28"/>
          <w:szCs w:val="28"/>
        </w:rPr>
        <w:t>a) Đánh giá nhu cầu vận tải đường bộ thời kỳ quy hoạch và xác định các tuyến đường bộ, quy mô đường bộ trong các quy hoạch;</w:t>
      </w:r>
    </w:p>
    <w:p w14:paraId="38DB0934" w14:textId="77777777" w:rsidR="00C34A85" w:rsidRPr="00B72A2F" w:rsidRDefault="00B9537C" w:rsidP="00CA5557">
      <w:pPr>
        <w:spacing w:line="240" w:lineRule="auto"/>
        <w:ind w:firstLine="709"/>
        <w:rPr>
          <w:sz w:val="28"/>
          <w:szCs w:val="28"/>
        </w:rPr>
      </w:pPr>
      <w:r w:rsidRPr="00B72A2F">
        <w:rPr>
          <w:sz w:val="28"/>
          <w:szCs w:val="28"/>
        </w:rPr>
        <w:t>b) Phương hướng kết nối đường bộ giữa các miền, vùng, khu vực đô thị, khu vực nông thôn, kết nối với các đầu mối giao thông: cảng hàng không, sân bay; cảng biển, cảng đường thuỷ nội địa, ga đường sắt, ga đường bộ, bến, bãi đỗ xe và các vị trí, khu vực, địa bàn khác.</w:t>
      </w:r>
    </w:p>
    <w:p w14:paraId="45FCE53C" w14:textId="19691910" w:rsidR="00C34A85" w:rsidRPr="00B72A2F" w:rsidRDefault="00B9537C" w:rsidP="00CA5557">
      <w:pPr>
        <w:spacing w:line="240" w:lineRule="auto"/>
        <w:ind w:firstLine="709"/>
        <w:rPr>
          <w:sz w:val="28"/>
          <w:szCs w:val="28"/>
        </w:rPr>
      </w:pPr>
      <w:r w:rsidRPr="00B72A2F">
        <w:rPr>
          <w:sz w:val="28"/>
          <w:szCs w:val="28"/>
        </w:rPr>
        <w:t>2. Nội dung tổ chức giao thông đường bộ trong giai đoạn quy hoạch k</w:t>
      </w:r>
      <w:r w:rsidR="00B72A2F" w:rsidRPr="00B72A2F">
        <w:rPr>
          <w:sz w:val="28"/>
          <w:szCs w:val="28"/>
        </w:rPr>
        <w:t>ết cấu hạ tầng đường bộ bao gồm</w:t>
      </w:r>
      <w:r w:rsidRPr="00B72A2F">
        <w:rPr>
          <w:sz w:val="28"/>
          <w:szCs w:val="28"/>
        </w:rPr>
        <w:t>:</w:t>
      </w:r>
    </w:p>
    <w:p w14:paraId="11F3045E" w14:textId="77777777" w:rsidR="00C34A85" w:rsidRPr="00B72A2F" w:rsidRDefault="00B9537C" w:rsidP="00CA5557">
      <w:pPr>
        <w:spacing w:line="240" w:lineRule="auto"/>
        <w:ind w:firstLine="709"/>
        <w:rPr>
          <w:sz w:val="28"/>
          <w:szCs w:val="28"/>
        </w:rPr>
      </w:pPr>
      <w:r w:rsidRPr="00B72A2F">
        <w:rPr>
          <w:sz w:val="28"/>
          <w:szCs w:val="28"/>
        </w:rPr>
        <w:t>a) Các quy định tại khoản 1 Điều này</w:t>
      </w:r>
    </w:p>
    <w:p w14:paraId="32FB4E42" w14:textId="77777777" w:rsidR="00C34A85" w:rsidRPr="00B72A2F" w:rsidRDefault="00B9537C" w:rsidP="00CA5557">
      <w:pPr>
        <w:spacing w:line="240" w:lineRule="auto"/>
        <w:ind w:firstLine="709"/>
        <w:rPr>
          <w:sz w:val="28"/>
          <w:szCs w:val="28"/>
        </w:rPr>
      </w:pPr>
      <w:r w:rsidRPr="00B72A2F">
        <w:rPr>
          <w:sz w:val="28"/>
          <w:szCs w:val="28"/>
        </w:rPr>
        <w:t>b) Xác định hướng tuyến cơ bản của đường bộ và các điểm giao cắt giữa đường chính với các tuyến đường bộ khác trong quy hoạch; phương án kết nối phương thức vận tải đường bộ với các phương thức vận tải khác.</w:t>
      </w:r>
    </w:p>
    <w:p w14:paraId="6DF61816" w14:textId="631C92AD" w:rsidR="00C34A85" w:rsidRPr="00B72A2F" w:rsidRDefault="00B9537C" w:rsidP="00CA5557">
      <w:pPr>
        <w:pStyle w:val="Heading1"/>
        <w:spacing w:before="0" w:line="240" w:lineRule="auto"/>
        <w:rPr>
          <w:sz w:val="28"/>
          <w:szCs w:val="28"/>
        </w:rPr>
      </w:pPr>
      <w:bookmarkStart w:id="25" w:name="_Toc178193685"/>
      <w:r w:rsidRPr="00B72A2F">
        <w:rPr>
          <w:sz w:val="28"/>
          <w:szCs w:val="28"/>
        </w:rPr>
        <w:t>Điều 2</w:t>
      </w:r>
      <w:r w:rsidR="00C22A04" w:rsidRPr="00B72A2F">
        <w:rPr>
          <w:sz w:val="28"/>
          <w:szCs w:val="28"/>
        </w:rPr>
        <w:t>3</w:t>
      </w:r>
      <w:r w:rsidRPr="00B72A2F">
        <w:rPr>
          <w:sz w:val="28"/>
          <w:szCs w:val="28"/>
        </w:rPr>
        <w:t>. Nội dung tổ chức giao thông trong giai đoạn lập dự án đầu tư xây dựng, thiết kế công trình đường bộ, trước khi đưa đường bộ đã hoàn thành đầu tư vào khai thác</w:t>
      </w:r>
      <w:bookmarkEnd w:id="25"/>
      <w:r w:rsidRPr="00B72A2F">
        <w:rPr>
          <w:sz w:val="28"/>
          <w:szCs w:val="28"/>
        </w:rPr>
        <w:t xml:space="preserve"> </w:t>
      </w:r>
    </w:p>
    <w:p w14:paraId="1506E33B" w14:textId="77777777" w:rsidR="00C34A85" w:rsidRPr="00B72A2F" w:rsidRDefault="00B9537C" w:rsidP="00CA5557">
      <w:pPr>
        <w:spacing w:line="240" w:lineRule="auto"/>
        <w:ind w:firstLine="709"/>
        <w:rPr>
          <w:sz w:val="28"/>
          <w:szCs w:val="28"/>
        </w:rPr>
      </w:pPr>
      <w:r w:rsidRPr="00B72A2F">
        <w:rPr>
          <w:sz w:val="28"/>
          <w:szCs w:val="28"/>
        </w:rPr>
        <w:t>1. Nội dung tổ chức giao thông trong giai đoạn lập, thẩm định, phê duyệt dự án đầu tư xây dựng bao gồm:</w:t>
      </w:r>
    </w:p>
    <w:p w14:paraId="4447FCD0" w14:textId="77777777" w:rsidR="00C34A85" w:rsidRPr="00B72A2F" w:rsidRDefault="00B9537C" w:rsidP="00CA5557">
      <w:pPr>
        <w:spacing w:line="240" w:lineRule="auto"/>
        <w:ind w:firstLine="709"/>
        <w:rPr>
          <w:sz w:val="28"/>
          <w:szCs w:val="28"/>
        </w:rPr>
      </w:pPr>
      <w:r w:rsidRPr="00B72A2F">
        <w:rPr>
          <w:sz w:val="28"/>
          <w:szCs w:val="28"/>
        </w:rPr>
        <w:t>a) Tính toán, lựa chọn và xác định mục tiêu phục vụ giao thông đường bộ của dự án, bảo đảm phù hợp quy hoạch được duyệt và đáp ứng nhu cầu vận tải đường bộ;</w:t>
      </w:r>
    </w:p>
    <w:p w14:paraId="18BAA21D" w14:textId="5ADFB82D" w:rsidR="00C34A85" w:rsidRPr="00B72A2F" w:rsidRDefault="00185C7C" w:rsidP="00CA5557">
      <w:pPr>
        <w:spacing w:line="240" w:lineRule="auto"/>
        <w:ind w:firstLine="709"/>
        <w:rPr>
          <w:sz w:val="28"/>
          <w:szCs w:val="28"/>
        </w:rPr>
      </w:pPr>
      <w:r w:rsidRPr="00B72A2F">
        <w:rPr>
          <w:sz w:val="28"/>
          <w:szCs w:val="28"/>
        </w:rPr>
        <w:t>b</w:t>
      </w:r>
      <w:r w:rsidR="00B9537C" w:rsidRPr="00B72A2F">
        <w:rPr>
          <w:sz w:val="28"/>
          <w:szCs w:val="28"/>
        </w:rPr>
        <w:t xml:space="preserve">) Xác định quy mô, số lượng, hình thức nút giao kết nối tuyến đường trong dự án với các tuyến đường bộ trong khu vực; </w:t>
      </w:r>
    </w:p>
    <w:p w14:paraId="4AE9F140" w14:textId="28471BD5" w:rsidR="00C34A85" w:rsidRPr="00B72A2F" w:rsidRDefault="00185C7C" w:rsidP="00CA5557">
      <w:pPr>
        <w:spacing w:line="240" w:lineRule="auto"/>
        <w:ind w:firstLine="709"/>
        <w:rPr>
          <w:sz w:val="28"/>
          <w:szCs w:val="28"/>
        </w:rPr>
      </w:pPr>
      <w:r w:rsidRPr="00B72A2F">
        <w:rPr>
          <w:sz w:val="28"/>
          <w:szCs w:val="28"/>
        </w:rPr>
        <w:t>c</w:t>
      </w:r>
      <w:r w:rsidR="00B9537C" w:rsidRPr="00B72A2F">
        <w:rPr>
          <w:sz w:val="28"/>
          <w:szCs w:val="28"/>
        </w:rPr>
        <w:t>) Xác định phương án chủ yếu đầu tư các công trình phụ trợ gắn liền với đường bộ, phương tiện, thiết bị phục vụ quản lý, vận hành, khai thác đường bộ; các công trình an toàn giao thông; phương hướng bố trí báo hiệu đường bộ, chiếu sáng đường bộ.</w:t>
      </w:r>
    </w:p>
    <w:p w14:paraId="0BD8FF5E" w14:textId="77777777" w:rsidR="00C34A85" w:rsidRPr="00B72A2F" w:rsidRDefault="00B9537C" w:rsidP="00CA5557">
      <w:pPr>
        <w:spacing w:line="240" w:lineRule="auto"/>
        <w:ind w:firstLine="709"/>
        <w:rPr>
          <w:sz w:val="28"/>
          <w:szCs w:val="28"/>
        </w:rPr>
      </w:pPr>
      <w:r w:rsidRPr="00B72A2F">
        <w:rPr>
          <w:sz w:val="28"/>
          <w:szCs w:val="28"/>
        </w:rPr>
        <w:t xml:space="preserve">2. Tổ chức giao thông trong giai đoạn thiết kế công trình đường bộ, bao gồm các nội dung quy định tại khoản 2 Điều 25 Luật Đường bộ và thiết kế chi tiết các loại báo hiệu đường bộ đối với từng đoạn đường, từng khu vực có nút giao và phải bảo đảm: phù hợp với quy mô, các chỉ tiêu kỹ thuật công trình, từng bộ phận, hạng mục công trình đang đầu tư xây dựng; phù hợp với Quy chuẩn kỹ thuật quốc gia về báo hiệu đường bộ. </w:t>
      </w:r>
    </w:p>
    <w:p w14:paraId="1EC967D5" w14:textId="77777777" w:rsidR="00C34A85" w:rsidRPr="00B72A2F" w:rsidRDefault="00B9537C" w:rsidP="00CA5557">
      <w:pPr>
        <w:spacing w:line="240" w:lineRule="auto"/>
        <w:ind w:firstLine="709"/>
        <w:rPr>
          <w:sz w:val="28"/>
          <w:szCs w:val="28"/>
        </w:rPr>
      </w:pPr>
      <w:r w:rsidRPr="00B72A2F">
        <w:rPr>
          <w:sz w:val="28"/>
          <w:szCs w:val="28"/>
        </w:rPr>
        <w:lastRenderedPageBreak/>
        <w:t>3. Tổ chức giao thông trước khi bàn giao đưa công trình vào khai thác, bao gồm thực hiện các công việc sau:</w:t>
      </w:r>
    </w:p>
    <w:p w14:paraId="2FA11013" w14:textId="77777777" w:rsidR="00C34A85" w:rsidRPr="00B72A2F" w:rsidRDefault="00B9537C" w:rsidP="00CA5557">
      <w:pPr>
        <w:spacing w:line="240" w:lineRule="auto"/>
        <w:ind w:firstLine="709"/>
        <w:rPr>
          <w:sz w:val="28"/>
          <w:szCs w:val="28"/>
        </w:rPr>
      </w:pPr>
      <w:r w:rsidRPr="00B72A2F">
        <w:rPr>
          <w:sz w:val="28"/>
          <w:szCs w:val="28"/>
        </w:rPr>
        <w:t>a) Lập, thẩm định, phê duyệt phương án tổ chức giao thông đối với đường cao tốc</w:t>
      </w:r>
      <w:r w:rsidR="00EC261D" w:rsidRPr="00B72A2F">
        <w:rPr>
          <w:sz w:val="28"/>
          <w:szCs w:val="28"/>
        </w:rPr>
        <w:t xml:space="preserve"> theo quy định tại điểm k khoản 2 Điều 25 Luật Đường bộ</w:t>
      </w:r>
      <w:r w:rsidRPr="00B72A2F">
        <w:rPr>
          <w:sz w:val="28"/>
          <w:szCs w:val="28"/>
        </w:rPr>
        <w:t>.</w:t>
      </w:r>
    </w:p>
    <w:p w14:paraId="50F27D7F" w14:textId="77777777" w:rsidR="00C34A85" w:rsidRPr="00B72A2F" w:rsidRDefault="00B9537C" w:rsidP="00CA5557">
      <w:pPr>
        <w:spacing w:line="240" w:lineRule="auto"/>
        <w:ind w:firstLine="709"/>
        <w:rPr>
          <w:sz w:val="28"/>
          <w:szCs w:val="28"/>
        </w:rPr>
      </w:pPr>
      <w:r w:rsidRPr="00B72A2F">
        <w:rPr>
          <w:sz w:val="28"/>
          <w:szCs w:val="28"/>
        </w:rPr>
        <w:t>b) Rà soát công trình an toàn giao thông, báo hiệu đường bộ và các công trình khác phục vụ cho tổ chức giao thông đường bộ đã được đầu tư so với dự án và thiết kế được duyệt;</w:t>
      </w:r>
    </w:p>
    <w:p w14:paraId="01C54DC1" w14:textId="77777777" w:rsidR="00C34A85" w:rsidRPr="00B72A2F" w:rsidRDefault="00B9537C" w:rsidP="00CA5557">
      <w:pPr>
        <w:spacing w:line="240" w:lineRule="auto"/>
        <w:ind w:firstLine="709"/>
        <w:rPr>
          <w:sz w:val="28"/>
          <w:szCs w:val="28"/>
        </w:rPr>
      </w:pPr>
      <w:r w:rsidRPr="00B72A2F">
        <w:rPr>
          <w:sz w:val="28"/>
          <w:szCs w:val="28"/>
        </w:rPr>
        <w:t>c) Sửa đổi, bổ sung các nội dung cần thiết đối với hồ sơ thiết kế và thi công theo kết quả thẩm tra, thẩm định an toàn giao thông, phương án tổ chức giao thông được duyệt</w:t>
      </w:r>
      <w:r w:rsidR="00EC261D" w:rsidRPr="00B72A2F">
        <w:rPr>
          <w:sz w:val="28"/>
          <w:szCs w:val="28"/>
        </w:rPr>
        <w:t>, điều chỉnh, bổ sung báo hiệu đường bộ</w:t>
      </w:r>
      <w:r w:rsidRPr="00B72A2F">
        <w:rPr>
          <w:sz w:val="28"/>
          <w:szCs w:val="28"/>
        </w:rPr>
        <w:t xml:space="preserve"> và các trường hợp khác để bảo đảm giao thông thông suốt, an toàn khi công trình đưa vào sử dụng. </w:t>
      </w:r>
    </w:p>
    <w:p w14:paraId="094485B6" w14:textId="77777777" w:rsidR="00C34A85" w:rsidRPr="00B72A2F" w:rsidRDefault="00B9537C" w:rsidP="00CA5557">
      <w:pPr>
        <w:spacing w:line="240" w:lineRule="auto"/>
        <w:ind w:firstLine="709"/>
        <w:rPr>
          <w:sz w:val="28"/>
          <w:szCs w:val="28"/>
        </w:rPr>
      </w:pPr>
      <w:bookmarkStart w:id="26" w:name="_2bn6wsx" w:colFirst="0" w:colLast="0"/>
      <w:bookmarkEnd w:id="26"/>
      <w:r w:rsidRPr="00B72A2F">
        <w:rPr>
          <w:sz w:val="28"/>
          <w:szCs w:val="28"/>
        </w:rPr>
        <w:t>4. Chủ đầu tư có trách nhiệm tổ chức thực hiện các quy định tại các khoản 1, 2 và 3 Điều này.</w:t>
      </w:r>
    </w:p>
    <w:p w14:paraId="24CA4B1F" w14:textId="16548280" w:rsidR="00C34A85" w:rsidRPr="00B72A2F" w:rsidRDefault="00B9537C" w:rsidP="00CA5557">
      <w:pPr>
        <w:pStyle w:val="Heading1"/>
        <w:spacing w:before="0" w:line="240" w:lineRule="auto"/>
        <w:rPr>
          <w:sz w:val="28"/>
          <w:szCs w:val="28"/>
        </w:rPr>
      </w:pPr>
      <w:bookmarkStart w:id="27" w:name="_Toc178193686"/>
      <w:r w:rsidRPr="00B72A2F">
        <w:rPr>
          <w:sz w:val="28"/>
          <w:szCs w:val="28"/>
        </w:rPr>
        <w:t>Điều 2</w:t>
      </w:r>
      <w:r w:rsidR="00C22A04" w:rsidRPr="00B72A2F">
        <w:rPr>
          <w:sz w:val="28"/>
          <w:szCs w:val="28"/>
        </w:rPr>
        <w:t>4</w:t>
      </w:r>
      <w:r w:rsidRPr="00B72A2F">
        <w:rPr>
          <w:sz w:val="28"/>
          <w:szCs w:val="28"/>
        </w:rPr>
        <w:t>. Tổ chức giao thông trong giai đoạn quản lý, vận hành, khai thác, sử dụng công trình đường bộ</w:t>
      </w:r>
      <w:bookmarkEnd w:id="27"/>
      <w:r w:rsidRPr="00B72A2F">
        <w:rPr>
          <w:sz w:val="28"/>
          <w:szCs w:val="28"/>
        </w:rPr>
        <w:t xml:space="preserve"> </w:t>
      </w:r>
    </w:p>
    <w:p w14:paraId="7FB0B0FA" w14:textId="77777777" w:rsidR="00C34A85" w:rsidRPr="00B72A2F" w:rsidRDefault="00B9537C" w:rsidP="00CA5557">
      <w:pPr>
        <w:spacing w:line="240" w:lineRule="auto"/>
        <w:ind w:firstLine="709"/>
        <w:rPr>
          <w:sz w:val="28"/>
          <w:szCs w:val="28"/>
        </w:rPr>
      </w:pPr>
      <w:r w:rsidRPr="00B72A2F">
        <w:rPr>
          <w:sz w:val="28"/>
          <w:szCs w:val="28"/>
        </w:rPr>
        <w:t>1. Tổ chức giao thông trong giai đoạn đoạn quản lý, vận hành, khai thác, sử dụng, bao gồm các công việc quy định tại khoản 2, khoản 4 Điều 25 Luật Đường bộ và thực hiện các quy định sau:</w:t>
      </w:r>
    </w:p>
    <w:p w14:paraId="388257C7" w14:textId="77777777" w:rsidR="00C34A85" w:rsidRPr="00B72A2F" w:rsidRDefault="00B9537C" w:rsidP="00CA5557">
      <w:pPr>
        <w:spacing w:line="240" w:lineRule="auto"/>
        <w:ind w:firstLine="709"/>
        <w:rPr>
          <w:sz w:val="28"/>
          <w:szCs w:val="28"/>
        </w:rPr>
      </w:pPr>
      <w:r w:rsidRPr="00B72A2F">
        <w:rPr>
          <w:sz w:val="28"/>
          <w:szCs w:val="28"/>
        </w:rPr>
        <w:t>a) Thực hiện theo dõi, đánh giá nguyên nhân tồn tại, hạn chế giao thông đường bộ trên tuyến; tình hình ùn tắc giao thông, hạn chế khả năng khai thác với tốc độ cho phép phương tiện tham gia giao thông trên tuyến; tổ chức đếm các ô tô, xe máy chuyên dùng tham gia giao thông trên tuyến; phát hiện các bất cập về tổ chức giao thông, điểm hay xảy ra tai nạn giao thông đường bộ, điểm tiềm ẩn tai nạn giao thông đường bộ;</w:t>
      </w:r>
    </w:p>
    <w:p w14:paraId="4CC921C5" w14:textId="2A7AD298" w:rsidR="00C34A85" w:rsidRPr="00B72A2F" w:rsidRDefault="00B9537C" w:rsidP="00C22A04">
      <w:pPr>
        <w:spacing w:line="240" w:lineRule="auto"/>
        <w:ind w:firstLine="709"/>
        <w:rPr>
          <w:strike/>
          <w:sz w:val="28"/>
          <w:szCs w:val="28"/>
        </w:rPr>
      </w:pPr>
      <w:r w:rsidRPr="00B72A2F">
        <w:rPr>
          <w:sz w:val="28"/>
          <w:szCs w:val="28"/>
        </w:rPr>
        <w:t xml:space="preserve">b) Điều chỉnh tổ chức giao thông đường bộ, xử lý các tồn tại hạn chế tại </w:t>
      </w:r>
      <w:r w:rsidR="00066FA2" w:rsidRPr="00B72A2F">
        <w:rPr>
          <w:sz w:val="28"/>
          <w:szCs w:val="28"/>
        </w:rPr>
        <w:t xml:space="preserve">điểm a </w:t>
      </w:r>
      <w:r w:rsidRPr="00B72A2F">
        <w:rPr>
          <w:sz w:val="28"/>
          <w:szCs w:val="28"/>
        </w:rPr>
        <w:t xml:space="preserve">khoản này để khắc phục tình trạng </w:t>
      </w:r>
      <w:r w:rsidR="00066FA2" w:rsidRPr="00B72A2F">
        <w:rPr>
          <w:sz w:val="28"/>
          <w:szCs w:val="28"/>
        </w:rPr>
        <w:t xml:space="preserve">mất an toàn giao thông, </w:t>
      </w:r>
      <w:r w:rsidRPr="00B72A2F">
        <w:rPr>
          <w:sz w:val="28"/>
          <w:szCs w:val="28"/>
        </w:rPr>
        <w:t>ùn tắc giao thông, bảo đảm trật tự, an toàn giao thông đường bộ trong quá trình vận hành, khai thác, sử dụng, bảo trì đường bộ</w:t>
      </w:r>
      <w:r w:rsidR="00C22A04" w:rsidRPr="00B72A2F">
        <w:rPr>
          <w:sz w:val="28"/>
          <w:szCs w:val="28"/>
        </w:rPr>
        <w:t>.</w:t>
      </w:r>
    </w:p>
    <w:p w14:paraId="5B216266" w14:textId="11366B9D" w:rsidR="00C34A85" w:rsidRPr="00B72A2F" w:rsidRDefault="00066FA2" w:rsidP="00CA5557">
      <w:pPr>
        <w:spacing w:line="240" w:lineRule="auto"/>
        <w:ind w:firstLine="709"/>
        <w:rPr>
          <w:sz w:val="28"/>
          <w:szCs w:val="28"/>
        </w:rPr>
      </w:pPr>
      <w:r w:rsidRPr="00B72A2F">
        <w:rPr>
          <w:sz w:val="28"/>
          <w:szCs w:val="28"/>
        </w:rPr>
        <w:t>c</w:t>
      </w:r>
      <w:r w:rsidR="00B9537C" w:rsidRPr="00B72A2F">
        <w:rPr>
          <w:sz w:val="28"/>
          <w:szCs w:val="28"/>
        </w:rPr>
        <w:t xml:space="preserve">) Điều chỉnh, bổ sung báo hiệu đường bộ và công trình an toàn giao thông đường bộ phù hợp với tổ chức giao thông quy định tại </w:t>
      </w:r>
      <w:r w:rsidRPr="00B72A2F">
        <w:rPr>
          <w:sz w:val="28"/>
          <w:szCs w:val="28"/>
        </w:rPr>
        <w:t xml:space="preserve">điểm b </w:t>
      </w:r>
      <w:r w:rsidR="00B9537C" w:rsidRPr="00B72A2F">
        <w:rPr>
          <w:sz w:val="28"/>
          <w:szCs w:val="28"/>
        </w:rPr>
        <w:t xml:space="preserve">khoản </w:t>
      </w:r>
      <w:r w:rsidRPr="00B72A2F">
        <w:rPr>
          <w:sz w:val="28"/>
          <w:szCs w:val="28"/>
        </w:rPr>
        <w:t>n</w:t>
      </w:r>
      <w:r w:rsidR="00B9537C" w:rsidRPr="00B72A2F">
        <w:rPr>
          <w:sz w:val="28"/>
          <w:szCs w:val="28"/>
        </w:rPr>
        <w:t>ày.</w:t>
      </w:r>
    </w:p>
    <w:p w14:paraId="2AC8C91C" w14:textId="77777777" w:rsidR="00C34A85" w:rsidRPr="00B72A2F" w:rsidRDefault="00B9537C" w:rsidP="00CA5557">
      <w:pPr>
        <w:spacing w:line="240" w:lineRule="auto"/>
        <w:ind w:firstLine="709"/>
        <w:rPr>
          <w:sz w:val="28"/>
          <w:szCs w:val="28"/>
        </w:rPr>
      </w:pPr>
      <w:r w:rsidRPr="00B72A2F">
        <w:rPr>
          <w:sz w:val="28"/>
          <w:szCs w:val="28"/>
        </w:rPr>
        <w:t>2. Bộ Giao thông vận tải, Uỷ ban nhân dân các cấp tổ chức giao thông trên các tuyến đường bộ đang khai thác, sử dụng thuộc phạm vi quản lý; hướng dẫn, kiểm tra cơ quan, tổ chức thực hiện quy định tại khoản 3, khoản 4 Điều này.</w:t>
      </w:r>
    </w:p>
    <w:p w14:paraId="73D7F9C8" w14:textId="77777777" w:rsidR="00C34A85" w:rsidRPr="00B72A2F" w:rsidRDefault="00B9537C" w:rsidP="00CA5557">
      <w:pPr>
        <w:spacing w:line="240" w:lineRule="auto"/>
        <w:ind w:firstLine="709"/>
        <w:rPr>
          <w:sz w:val="28"/>
          <w:szCs w:val="28"/>
        </w:rPr>
      </w:pPr>
      <w:r w:rsidRPr="00B72A2F">
        <w:rPr>
          <w:sz w:val="28"/>
          <w:szCs w:val="28"/>
        </w:rPr>
        <w:t>3. Cục Đường bộ Việt Nam, Sở Giao thông vận tải, Uỷ ban nhân dân cấp huyện, Uỷ ban nhân dân cấp xã có trách nhiệm:</w:t>
      </w:r>
    </w:p>
    <w:p w14:paraId="3F9659DA" w14:textId="77777777" w:rsidR="00C34A85" w:rsidRPr="00B72A2F" w:rsidRDefault="00B9537C" w:rsidP="00CA5557">
      <w:pPr>
        <w:spacing w:line="240" w:lineRule="auto"/>
        <w:ind w:firstLine="709"/>
        <w:rPr>
          <w:sz w:val="28"/>
          <w:szCs w:val="28"/>
        </w:rPr>
      </w:pPr>
      <w:r w:rsidRPr="00B72A2F">
        <w:rPr>
          <w:sz w:val="28"/>
          <w:szCs w:val="28"/>
        </w:rPr>
        <w:t xml:space="preserve">a) Trực tiếp tổ chức thực hiện các quy định tại khoản 1 Điều này đối với đường bộ đang khai thác, sử dụng được giao quản lý;  </w:t>
      </w:r>
    </w:p>
    <w:p w14:paraId="11BFC9CE" w14:textId="77777777" w:rsidR="00C34A85" w:rsidRPr="00B72A2F" w:rsidRDefault="00066FA2" w:rsidP="00CA5557">
      <w:pPr>
        <w:spacing w:line="240" w:lineRule="auto"/>
        <w:ind w:firstLine="709"/>
        <w:rPr>
          <w:sz w:val="28"/>
          <w:szCs w:val="28"/>
        </w:rPr>
      </w:pPr>
      <w:r w:rsidRPr="00B72A2F">
        <w:rPr>
          <w:sz w:val="28"/>
          <w:szCs w:val="28"/>
        </w:rPr>
        <w:t>b</w:t>
      </w:r>
      <w:r w:rsidR="00B9537C" w:rsidRPr="00B72A2F">
        <w:rPr>
          <w:sz w:val="28"/>
          <w:szCs w:val="28"/>
        </w:rPr>
        <w:t xml:space="preserve">) Hướng dẫn, kiểm tra </w:t>
      </w:r>
      <w:r w:rsidRPr="00B72A2F">
        <w:rPr>
          <w:sz w:val="28"/>
          <w:szCs w:val="28"/>
        </w:rPr>
        <w:t xml:space="preserve">người quản lý, sử dụng đường bộ </w:t>
      </w:r>
      <w:r w:rsidR="00B9537C" w:rsidRPr="00B72A2F">
        <w:rPr>
          <w:sz w:val="28"/>
          <w:szCs w:val="28"/>
        </w:rPr>
        <w:t>thực hiện quy định khoản 4 Điều này; yêu cầu khắc phục tồn tại về tổ chức giao thông; xử lý hoặc kiến nghị cấp có thẩm quyền xử lý vi phạm về tổ chức giao thông;</w:t>
      </w:r>
    </w:p>
    <w:p w14:paraId="05AD9AC3" w14:textId="77777777" w:rsidR="00C34A85" w:rsidRPr="00B72A2F" w:rsidRDefault="00B9537C" w:rsidP="00CA5557">
      <w:pPr>
        <w:spacing w:line="240" w:lineRule="auto"/>
        <w:ind w:firstLine="709"/>
        <w:rPr>
          <w:sz w:val="28"/>
          <w:szCs w:val="28"/>
        </w:rPr>
      </w:pPr>
      <w:r w:rsidRPr="00B72A2F">
        <w:rPr>
          <w:sz w:val="28"/>
          <w:szCs w:val="28"/>
        </w:rPr>
        <w:lastRenderedPageBreak/>
        <w:t xml:space="preserve">4. </w:t>
      </w:r>
      <w:r w:rsidR="00EC261D" w:rsidRPr="00B72A2F">
        <w:rPr>
          <w:sz w:val="28"/>
          <w:szCs w:val="28"/>
        </w:rPr>
        <w:t xml:space="preserve">Người quản ly sử dụng </w:t>
      </w:r>
      <w:r w:rsidRPr="00B72A2F">
        <w:rPr>
          <w:sz w:val="28"/>
          <w:szCs w:val="28"/>
        </w:rPr>
        <w:t xml:space="preserve">đường bộ đang khai thác sử dụng trong thời hạn hợp đồng đối tác công tư, đường bộ do doanh nghiệp nhà nước thuộc Uỷ ban quản lý vốn nhà nước tại doanh nghiệp </w:t>
      </w:r>
      <w:r w:rsidR="00EC261D" w:rsidRPr="00B72A2F">
        <w:rPr>
          <w:sz w:val="28"/>
          <w:szCs w:val="28"/>
        </w:rPr>
        <w:t xml:space="preserve">quản lý, </w:t>
      </w:r>
      <w:r w:rsidRPr="00B72A2F">
        <w:rPr>
          <w:sz w:val="28"/>
          <w:szCs w:val="28"/>
        </w:rPr>
        <w:t>khai thác</w:t>
      </w:r>
      <w:r w:rsidR="00EC261D" w:rsidRPr="00B72A2F">
        <w:rPr>
          <w:sz w:val="28"/>
          <w:szCs w:val="28"/>
        </w:rPr>
        <w:t xml:space="preserve"> </w:t>
      </w:r>
      <w:r w:rsidRPr="00B72A2F">
        <w:rPr>
          <w:sz w:val="28"/>
          <w:szCs w:val="28"/>
        </w:rPr>
        <w:t>thực hiện các quy định sau:</w:t>
      </w:r>
    </w:p>
    <w:p w14:paraId="7016E3C8" w14:textId="77777777" w:rsidR="00C34A85" w:rsidRPr="00B72A2F" w:rsidRDefault="00B9537C" w:rsidP="00CA5557">
      <w:pPr>
        <w:spacing w:line="240" w:lineRule="auto"/>
        <w:ind w:firstLine="709"/>
        <w:rPr>
          <w:sz w:val="28"/>
          <w:szCs w:val="28"/>
        </w:rPr>
      </w:pPr>
      <w:r w:rsidRPr="00B72A2F">
        <w:rPr>
          <w:sz w:val="28"/>
          <w:szCs w:val="28"/>
        </w:rPr>
        <w:t>a) Các công việc quy định tại khoản 1 Điều này đối với đường bộ thuộc phạm vi quản lý.</w:t>
      </w:r>
    </w:p>
    <w:p w14:paraId="392D71A8" w14:textId="77777777" w:rsidR="00C34A85" w:rsidRPr="00B72A2F" w:rsidRDefault="00B9537C" w:rsidP="00CA5557">
      <w:pPr>
        <w:spacing w:line="240" w:lineRule="auto"/>
        <w:ind w:firstLine="709"/>
        <w:rPr>
          <w:sz w:val="28"/>
          <w:szCs w:val="28"/>
        </w:rPr>
      </w:pPr>
      <w:r w:rsidRPr="00B72A2F">
        <w:rPr>
          <w:sz w:val="28"/>
          <w:szCs w:val="28"/>
        </w:rPr>
        <w:t>b) Thực hiện phương án tổ chức giao thông đường cao tốc đã được phê duyệt.</w:t>
      </w:r>
    </w:p>
    <w:p w14:paraId="1F6E1991" w14:textId="77777777" w:rsidR="00C34A85" w:rsidRPr="00B72A2F" w:rsidRDefault="00B9537C" w:rsidP="00CA5557">
      <w:pPr>
        <w:spacing w:line="240" w:lineRule="auto"/>
        <w:ind w:firstLine="709"/>
        <w:rPr>
          <w:sz w:val="28"/>
          <w:szCs w:val="28"/>
        </w:rPr>
      </w:pPr>
      <w:r w:rsidRPr="00B72A2F">
        <w:rPr>
          <w:sz w:val="28"/>
          <w:szCs w:val="28"/>
        </w:rPr>
        <w:t>5. Cơ quan, tổ chức quy định tại khoản 3 Điều này có trách nhiệm quyết định thực hiện các biện pháp tổ chức giao thông đường chuyên dùng trong thời gian sử dụng đường chuyên dùng để điều tiết giao thông, phân luồng các phương tiện tham gia giao thông từ đường được giao quản lý sang đường chuyên dùng; bảo đảm kinh phí tổ chức giao thông để thực hiện quy định này.</w:t>
      </w:r>
    </w:p>
    <w:p w14:paraId="5DD799DA" w14:textId="1EC2B1FD" w:rsidR="00C34A85" w:rsidRPr="00B72A2F" w:rsidRDefault="00B9537C" w:rsidP="00CA5557">
      <w:pPr>
        <w:pStyle w:val="Heading1"/>
        <w:spacing w:before="0" w:line="240" w:lineRule="auto"/>
        <w:rPr>
          <w:sz w:val="28"/>
          <w:szCs w:val="28"/>
        </w:rPr>
      </w:pPr>
      <w:bookmarkStart w:id="28" w:name="_Toc178193687"/>
      <w:r w:rsidRPr="00B72A2F">
        <w:rPr>
          <w:sz w:val="28"/>
          <w:szCs w:val="28"/>
        </w:rPr>
        <w:t>Điều 2</w:t>
      </w:r>
      <w:r w:rsidR="00C22A04" w:rsidRPr="00B72A2F">
        <w:rPr>
          <w:sz w:val="28"/>
          <w:szCs w:val="28"/>
        </w:rPr>
        <w:t>5</w:t>
      </w:r>
      <w:r w:rsidRPr="00B72A2F">
        <w:rPr>
          <w:sz w:val="28"/>
          <w:szCs w:val="28"/>
        </w:rPr>
        <w:t>. Tổ chức giao thông tại các đoạn đường khi có hoạt động thi công xây dựng trên đường bộ đang khai thác, sử dụng</w:t>
      </w:r>
      <w:bookmarkEnd w:id="28"/>
      <w:r w:rsidRPr="00B72A2F">
        <w:rPr>
          <w:sz w:val="28"/>
          <w:szCs w:val="28"/>
        </w:rPr>
        <w:t xml:space="preserve"> </w:t>
      </w:r>
    </w:p>
    <w:p w14:paraId="333639A8" w14:textId="77777777" w:rsidR="00C34A85" w:rsidRPr="00B72A2F" w:rsidRDefault="00B9537C" w:rsidP="00CA5557">
      <w:pPr>
        <w:spacing w:line="240" w:lineRule="auto"/>
        <w:ind w:firstLine="709"/>
        <w:rPr>
          <w:sz w:val="28"/>
          <w:szCs w:val="28"/>
        </w:rPr>
      </w:pPr>
      <w:r w:rsidRPr="00B72A2F">
        <w:rPr>
          <w:sz w:val="28"/>
          <w:szCs w:val="28"/>
        </w:rPr>
        <w:t>1. Tổ chức giao thông tại các đoạn đường bộ khi có hoạt động thi công xây dựng trên đường bộ đang khai thác, sử dụng, bao gồm:</w:t>
      </w:r>
    </w:p>
    <w:p w14:paraId="424EA65E" w14:textId="77777777" w:rsidR="00C34A85" w:rsidRPr="00B72A2F" w:rsidRDefault="00B9537C" w:rsidP="00CA5557">
      <w:pPr>
        <w:spacing w:line="240" w:lineRule="auto"/>
        <w:ind w:firstLine="709"/>
        <w:rPr>
          <w:sz w:val="28"/>
          <w:szCs w:val="28"/>
        </w:rPr>
      </w:pPr>
      <w:r w:rsidRPr="00B72A2F">
        <w:rPr>
          <w:sz w:val="28"/>
          <w:szCs w:val="28"/>
        </w:rPr>
        <w:t>a) Thi công xây dựng công trình cải tạo, nâng cấp, mở rộng thuộc các dự án đầu tư xây dựng công trình đường bộ, sửa chữa đường bộ;</w:t>
      </w:r>
    </w:p>
    <w:p w14:paraId="5E5130CC" w14:textId="77777777" w:rsidR="00C34A85" w:rsidRPr="00B72A2F" w:rsidRDefault="00B9537C" w:rsidP="00CA5557">
      <w:pPr>
        <w:spacing w:line="240" w:lineRule="auto"/>
        <w:ind w:firstLine="709"/>
        <w:rPr>
          <w:sz w:val="28"/>
          <w:szCs w:val="28"/>
        </w:rPr>
      </w:pPr>
      <w:r w:rsidRPr="00B72A2F">
        <w:rPr>
          <w:sz w:val="28"/>
          <w:szCs w:val="28"/>
        </w:rPr>
        <w:t>b) Thi công xây dựng, lắp đặt, sửa chữa biển quảng cáo, biển thông tin cổ động, tuyên truyền chính trị, công trình hạ tầng kỹ thuật, công trình hạ tầng kỹ thuật sử dụng chung với đường bộ trong phạm vi bảo vệ kết cấu hạ tầng đường bộ;</w:t>
      </w:r>
    </w:p>
    <w:p w14:paraId="6BC9FB57" w14:textId="77777777" w:rsidR="00C34A85" w:rsidRPr="00B72A2F" w:rsidRDefault="00B9537C" w:rsidP="00CA5557">
      <w:pPr>
        <w:spacing w:line="240" w:lineRule="auto"/>
        <w:ind w:firstLine="709"/>
        <w:rPr>
          <w:sz w:val="28"/>
          <w:szCs w:val="28"/>
        </w:rPr>
      </w:pPr>
      <w:r w:rsidRPr="00B72A2F">
        <w:rPr>
          <w:sz w:val="28"/>
          <w:szCs w:val="28"/>
        </w:rPr>
        <w:t>c) Thi công nút giao đấu nối với đường bộ đang khai thác.</w:t>
      </w:r>
    </w:p>
    <w:p w14:paraId="3EBC34C3" w14:textId="77777777" w:rsidR="00C34A85" w:rsidRPr="00B72A2F" w:rsidRDefault="00B9537C" w:rsidP="00CA5557">
      <w:pPr>
        <w:spacing w:line="240" w:lineRule="auto"/>
        <w:ind w:firstLine="709"/>
        <w:rPr>
          <w:sz w:val="28"/>
          <w:szCs w:val="28"/>
        </w:rPr>
      </w:pPr>
      <w:r w:rsidRPr="00B72A2F">
        <w:rPr>
          <w:sz w:val="28"/>
          <w:szCs w:val="28"/>
        </w:rPr>
        <w:t xml:space="preserve">2. </w:t>
      </w:r>
      <w:r w:rsidR="008035A7" w:rsidRPr="00B72A2F">
        <w:rPr>
          <w:sz w:val="28"/>
          <w:szCs w:val="28"/>
        </w:rPr>
        <w:t xml:space="preserve">Biện pháp </w:t>
      </w:r>
      <w:r w:rsidRPr="00B72A2F">
        <w:rPr>
          <w:sz w:val="28"/>
          <w:szCs w:val="28"/>
        </w:rPr>
        <w:t>tổ chức giao thông trên đường bộ đang khai thác, sử dụng bao gồm:</w:t>
      </w:r>
    </w:p>
    <w:p w14:paraId="5540F5EE" w14:textId="77777777" w:rsidR="008035A7" w:rsidRPr="00B72A2F" w:rsidRDefault="00B9537C" w:rsidP="00CA5557">
      <w:pPr>
        <w:spacing w:line="240" w:lineRule="auto"/>
        <w:ind w:firstLine="709"/>
        <w:rPr>
          <w:strike/>
          <w:sz w:val="28"/>
          <w:szCs w:val="28"/>
        </w:rPr>
      </w:pPr>
      <w:r w:rsidRPr="00B72A2F">
        <w:rPr>
          <w:sz w:val="28"/>
          <w:szCs w:val="28"/>
        </w:rPr>
        <w:t xml:space="preserve">a) </w:t>
      </w:r>
      <w:r w:rsidR="008035A7" w:rsidRPr="00B72A2F">
        <w:rPr>
          <w:sz w:val="28"/>
          <w:szCs w:val="28"/>
        </w:rPr>
        <w:t>Lập hồ sơ thiết kế b</w:t>
      </w:r>
      <w:r w:rsidRPr="00B72A2F">
        <w:rPr>
          <w:sz w:val="28"/>
          <w:szCs w:val="28"/>
        </w:rPr>
        <w:t>ản vẽ kế mặt bằng, mặt cắt đứng, mặt cắt ngang công trình và các bản vẽ khác mô tả: phạm vi thực hiện tổ chức giao thông và khu vực lân cận; phần đường sử dụng cho phương tiện tham gia giao thông theo từng chiều đường, phương án sử dụng đường tránh, cầu tạm để bảo đảm giao thông; chiều rộng mặt đường, làn đường dành cho giao thông; sơ đồ phân luồng giao thông sang các tuyến đường khác để tránh vị trí đang thi công; kết cấu công trình, hạng mục công trình cần sửa chữa, gia cố, công trình hoàn trả sau khi hoàn thành thi công trên đường đang khai thác và các nội dung cần thiết khác</w:t>
      </w:r>
      <w:r w:rsidR="008035A7" w:rsidRPr="00B72A2F">
        <w:rPr>
          <w:sz w:val="28"/>
          <w:szCs w:val="28"/>
        </w:rPr>
        <w:t xml:space="preserve">; kèm theo thuyết minh biện pháp tổ chức giao thông khi thi công trên đoạn đường đang khai thác bao gồm các nội dung: trình bày về phương án bảo đảm giao thông, phân làn giao thông theo từng chiều cho người, phương tiện tham gia giao thông qua đoạn đường có hoạt động thi công xây dựng; phương án phân luồng một, một số hoặc toàn bộ phương tiện và người tham gia giao thông đi trên tuyến đường khác trong thời gian thi công xây dựng trên đường đang khai thác; thời </w:t>
      </w:r>
      <w:r w:rsidR="008035A7" w:rsidRPr="00B72A2F">
        <w:rPr>
          <w:sz w:val="28"/>
          <w:szCs w:val="28"/>
        </w:rPr>
        <w:lastRenderedPageBreak/>
        <w:t>gian thực hiện tổ chức giao thông; tổ chức, cá nhân thực hiện biện pháp tổ chức giao thông;</w:t>
      </w:r>
    </w:p>
    <w:p w14:paraId="3827842D" w14:textId="77777777" w:rsidR="00C34A85" w:rsidRPr="00B72A2F" w:rsidRDefault="008035A7" w:rsidP="00CA5557">
      <w:pPr>
        <w:spacing w:line="240" w:lineRule="auto"/>
        <w:ind w:firstLine="709"/>
        <w:rPr>
          <w:sz w:val="28"/>
          <w:szCs w:val="28"/>
        </w:rPr>
      </w:pPr>
      <w:r w:rsidRPr="00B72A2F">
        <w:rPr>
          <w:sz w:val="28"/>
          <w:szCs w:val="28"/>
        </w:rPr>
        <w:t>b</w:t>
      </w:r>
      <w:r w:rsidR="00B9537C" w:rsidRPr="00B72A2F">
        <w:rPr>
          <w:sz w:val="28"/>
          <w:szCs w:val="28"/>
        </w:rPr>
        <w:t xml:space="preserve">) Tổ chức thực hiện điều chỉnh, bổ sung báo hiệu đường bộ; điều chỉnh, bổ sung công trình an toàn giao thông, đèn cảnh báo giao thông và chiếu sáng ban đêm; bố trí nhân lực trực chốt phục vụ bảo đảm giao thông;  </w:t>
      </w:r>
    </w:p>
    <w:p w14:paraId="5F068E95" w14:textId="77777777" w:rsidR="00C34A85" w:rsidRPr="00B72A2F" w:rsidRDefault="008035A7" w:rsidP="00CA5557">
      <w:pPr>
        <w:spacing w:line="240" w:lineRule="auto"/>
        <w:ind w:firstLine="709"/>
        <w:rPr>
          <w:sz w:val="28"/>
          <w:szCs w:val="28"/>
        </w:rPr>
      </w:pPr>
      <w:r w:rsidRPr="00B72A2F">
        <w:rPr>
          <w:sz w:val="28"/>
          <w:szCs w:val="28"/>
        </w:rPr>
        <w:t>c</w:t>
      </w:r>
      <w:r w:rsidR="00B9537C" w:rsidRPr="00B72A2F">
        <w:rPr>
          <w:sz w:val="28"/>
          <w:szCs w:val="28"/>
        </w:rPr>
        <w:t xml:space="preserve">) </w:t>
      </w:r>
      <w:r w:rsidRPr="00B72A2F">
        <w:rPr>
          <w:sz w:val="28"/>
          <w:szCs w:val="28"/>
        </w:rPr>
        <w:t xml:space="preserve">Bố trí </w:t>
      </w:r>
      <w:r w:rsidR="00B9537C" w:rsidRPr="00B72A2F">
        <w:rPr>
          <w:sz w:val="28"/>
          <w:szCs w:val="28"/>
        </w:rPr>
        <w:t xml:space="preserve">thời gian thực hiện tổ chức giao thông, thời gian phân làn, phân luồng giao thông. </w:t>
      </w:r>
    </w:p>
    <w:p w14:paraId="1998DAF9" w14:textId="77777777" w:rsidR="00C34A85" w:rsidRPr="00B72A2F" w:rsidRDefault="00B9537C" w:rsidP="00CA5557">
      <w:pPr>
        <w:spacing w:line="240" w:lineRule="auto"/>
        <w:ind w:firstLine="709"/>
        <w:rPr>
          <w:sz w:val="28"/>
          <w:szCs w:val="28"/>
        </w:rPr>
      </w:pPr>
      <w:r w:rsidRPr="00B72A2F">
        <w:rPr>
          <w:sz w:val="28"/>
          <w:szCs w:val="28"/>
        </w:rPr>
        <w:t xml:space="preserve">3. Chủ đầu tư dự án xây dựng công trình trong phạm vi đường bộ đang khai thác chịu trách nhiệm </w:t>
      </w:r>
      <w:r w:rsidR="008035A7" w:rsidRPr="00B72A2F">
        <w:rPr>
          <w:sz w:val="28"/>
          <w:szCs w:val="28"/>
        </w:rPr>
        <w:t xml:space="preserve">thực hiện biện pháp </w:t>
      </w:r>
      <w:r w:rsidRPr="00B72A2F">
        <w:rPr>
          <w:sz w:val="28"/>
          <w:szCs w:val="28"/>
        </w:rPr>
        <w:t xml:space="preserve">tổ chức giao thông trên đường bộ đang khai thác </w:t>
      </w:r>
      <w:r w:rsidR="008035A7" w:rsidRPr="00B72A2F">
        <w:rPr>
          <w:sz w:val="28"/>
          <w:szCs w:val="28"/>
        </w:rPr>
        <w:t xml:space="preserve">quy định tại khoản 2 Điều này </w:t>
      </w:r>
      <w:r w:rsidRPr="00B72A2F">
        <w:rPr>
          <w:sz w:val="28"/>
          <w:szCs w:val="28"/>
        </w:rPr>
        <w:t xml:space="preserve">từ khi nhận bàn giao mặt bằng từ người quản lý, sử dụng đường bộ cho đến khi kết thúc việc thi công trên đường đang khai thác; </w:t>
      </w:r>
    </w:p>
    <w:p w14:paraId="18154B11" w14:textId="77777777" w:rsidR="00C34A85" w:rsidRPr="00B72A2F" w:rsidRDefault="00B9537C" w:rsidP="00CA5557">
      <w:pPr>
        <w:spacing w:line="240" w:lineRule="auto"/>
        <w:ind w:firstLine="709"/>
        <w:rPr>
          <w:sz w:val="28"/>
          <w:szCs w:val="28"/>
        </w:rPr>
      </w:pPr>
      <w:r w:rsidRPr="00B72A2F">
        <w:rPr>
          <w:sz w:val="28"/>
          <w:szCs w:val="28"/>
        </w:rPr>
        <w:t>4. Nhà thầu thi công trên đường bộ đang khai thác sử dụng:</w:t>
      </w:r>
    </w:p>
    <w:p w14:paraId="03ED7F08" w14:textId="77777777" w:rsidR="00C34A85" w:rsidRPr="00B72A2F" w:rsidRDefault="00B9537C" w:rsidP="00CA5557">
      <w:pPr>
        <w:spacing w:line="240" w:lineRule="auto"/>
        <w:ind w:firstLine="709"/>
        <w:rPr>
          <w:sz w:val="28"/>
          <w:szCs w:val="28"/>
        </w:rPr>
      </w:pPr>
      <w:r w:rsidRPr="00B72A2F">
        <w:rPr>
          <w:sz w:val="28"/>
          <w:szCs w:val="28"/>
        </w:rPr>
        <w:t>a) Thực hiện việc thi công trên đường bộ đang khai thác theo quy định của Luật Đường bộ, quy định của Nghị định này và hợp đồng ký kết với Chủ đầu tư;</w:t>
      </w:r>
    </w:p>
    <w:p w14:paraId="492EFDB1" w14:textId="77777777" w:rsidR="00C34A85" w:rsidRPr="00B72A2F" w:rsidRDefault="00B9537C" w:rsidP="00CA5557">
      <w:pPr>
        <w:spacing w:line="240" w:lineRule="auto"/>
        <w:ind w:firstLine="709"/>
        <w:rPr>
          <w:sz w:val="28"/>
          <w:szCs w:val="28"/>
        </w:rPr>
      </w:pPr>
      <w:r w:rsidRPr="00B72A2F">
        <w:rPr>
          <w:sz w:val="28"/>
          <w:szCs w:val="28"/>
        </w:rPr>
        <w:t>b) Thực hiện biện pháp tổ chức giao thông khi thi công trên đường bộ đang khai thác bảo đảm giao thông an toàn, thông suốt qua khu vực thi công.</w:t>
      </w:r>
    </w:p>
    <w:p w14:paraId="2AC75A73" w14:textId="77777777" w:rsidR="00C34A85" w:rsidRPr="00B72A2F" w:rsidRDefault="00B9537C" w:rsidP="00CA5557">
      <w:pPr>
        <w:spacing w:line="240" w:lineRule="auto"/>
        <w:ind w:firstLine="709"/>
        <w:rPr>
          <w:sz w:val="28"/>
          <w:szCs w:val="28"/>
        </w:rPr>
      </w:pPr>
      <w:r w:rsidRPr="00B72A2F">
        <w:rPr>
          <w:sz w:val="28"/>
          <w:szCs w:val="28"/>
        </w:rPr>
        <w:t xml:space="preserve">5. </w:t>
      </w:r>
      <w:r w:rsidR="008035A7" w:rsidRPr="00B72A2F">
        <w:rPr>
          <w:sz w:val="28"/>
          <w:szCs w:val="28"/>
        </w:rPr>
        <w:t>Cơ quan quản lý đường bộ, n</w:t>
      </w:r>
      <w:r w:rsidRPr="00B72A2F">
        <w:rPr>
          <w:sz w:val="28"/>
          <w:szCs w:val="28"/>
        </w:rPr>
        <w:t>gười quản lý, sử dụng đường bộ kiểm tra, theo dõi việc thực hiện các nội dung quy định tại khoản 2 và khoản 3 Điều này; xử lý vi phạm theo thẩm quyền đối với tổ chức, cá nhân vi phạm quy định về tổ chức giao thông trên đường bộ đang khai thác, hoặc kiến nghị cơ quan có thẩm quyền xử lý vi phạm.</w:t>
      </w:r>
    </w:p>
    <w:p w14:paraId="3CE5BDE0" w14:textId="5B783E64" w:rsidR="00C34A85" w:rsidRPr="00B72A2F" w:rsidRDefault="00B9537C" w:rsidP="00CA5557">
      <w:pPr>
        <w:pStyle w:val="Heading1"/>
        <w:spacing w:before="0" w:line="240" w:lineRule="auto"/>
        <w:ind w:firstLine="709"/>
        <w:rPr>
          <w:sz w:val="28"/>
          <w:szCs w:val="28"/>
        </w:rPr>
      </w:pPr>
      <w:bookmarkStart w:id="29" w:name="_Toc178193688"/>
      <w:r w:rsidRPr="00B72A2F">
        <w:rPr>
          <w:sz w:val="28"/>
          <w:szCs w:val="28"/>
        </w:rPr>
        <w:t>Điều 2</w:t>
      </w:r>
      <w:r w:rsidR="00C22A04" w:rsidRPr="00B72A2F">
        <w:rPr>
          <w:sz w:val="28"/>
          <w:szCs w:val="28"/>
        </w:rPr>
        <w:t>6.</w:t>
      </w:r>
      <w:r w:rsidRPr="00B72A2F">
        <w:rPr>
          <w:sz w:val="28"/>
          <w:szCs w:val="28"/>
        </w:rPr>
        <w:t xml:space="preserve"> Lập, thẩm định, phê duyệt phương án tổ chức giao thông trước khi đưa đường cao và khai thác, phê duyệt điều chỉnh, bổ sung phương án tổ chức giao thông đường cao tốc trong thời gian khai thác</w:t>
      </w:r>
      <w:bookmarkEnd w:id="29"/>
    </w:p>
    <w:p w14:paraId="54B21AE2" w14:textId="77777777" w:rsidR="00C34A85" w:rsidRPr="00B72A2F" w:rsidRDefault="00B9537C" w:rsidP="00CA5557">
      <w:pPr>
        <w:shd w:val="clear" w:color="auto" w:fill="FFFFFF"/>
        <w:spacing w:line="240" w:lineRule="auto"/>
        <w:ind w:firstLine="709"/>
        <w:rPr>
          <w:sz w:val="28"/>
          <w:szCs w:val="28"/>
        </w:rPr>
      </w:pPr>
      <w:r w:rsidRPr="00B72A2F">
        <w:rPr>
          <w:sz w:val="28"/>
          <w:szCs w:val="28"/>
        </w:rPr>
        <w:t>1. Trách nhiệm tổ chức lập phương án tổ chức giao thông đường cao tốc:</w:t>
      </w:r>
    </w:p>
    <w:p w14:paraId="4FBE2824" w14:textId="77777777" w:rsidR="00C34A85" w:rsidRPr="00B72A2F" w:rsidRDefault="00B9537C" w:rsidP="00CA5557">
      <w:pPr>
        <w:shd w:val="clear" w:color="auto" w:fill="FFFFFF"/>
        <w:spacing w:line="240" w:lineRule="auto"/>
        <w:ind w:firstLine="709"/>
        <w:rPr>
          <w:sz w:val="28"/>
          <w:szCs w:val="28"/>
        </w:rPr>
      </w:pPr>
      <w:r w:rsidRPr="00B72A2F">
        <w:rPr>
          <w:sz w:val="28"/>
          <w:szCs w:val="28"/>
        </w:rPr>
        <w:t>a) Đối với dự án xây dựng đường cao tốc, Chủ đầu tư dự án tổ chức lập phương án tổ chức giao thông và đề nghị cơ quan quy định tại khoản 2 Điều này phê duyệt trước khi đưa đường cao tốc vào khai thác sử dụng;</w:t>
      </w:r>
    </w:p>
    <w:p w14:paraId="4D16D753" w14:textId="607A4BAF" w:rsidR="00C34A85" w:rsidRPr="00B72A2F" w:rsidRDefault="00B9537C" w:rsidP="00CA5557">
      <w:pPr>
        <w:shd w:val="clear" w:color="auto" w:fill="FFFFFF"/>
        <w:spacing w:line="240" w:lineRule="auto"/>
        <w:ind w:firstLine="709"/>
        <w:rPr>
          <w:sz w:val="28"/>
          <w:szCs w:val="28"/>
        </w:rPr>
      </w:pPr>
      <w:r w:rsidRPr="00B72A2F">
        <w:rPr>
          <w:sz w:val="28"/>
          <w:szCs w:val="28"/>
        </w:rPr>
        <w:t>b) Đối với đường cao tốc đã đưa vào khai thác</w:t>
      </w:r>
      <w:r w:rsidR="008035A7" w:rsidRPr="00B72A2F">
        <w:rPr>
          <w:sz w:val="28"/>
          <w:szCs w:val="28"/>
        </w:rPr>
        <w:t xml:space="preserve"> </w:t>
      </w:r>
      <w:r w:rsidRPr="00B72A2F">
        <w:rPr>
          <w:sz w:val="28"/>
          <w:szCs w:val="28"/>
        </w:rPr>
        <w:t xml:space="preserve">cần điều chỉnh phương án tổ chức giao thông để đảm trật tự, an toàn giao thông, phù hợp với kết cấu hạ tầng đường bộ đang khai thác, sử dụng, lưu lượng, tải trọng và các loại phương tiện tham gia giao thông trên tuyến, người quản lý, sử dụng đường </w:t>
      </w:r>
      <w:r w:rsidR="008035A7" w:rsidRPr="00B72A2F">
        <w:rPr>
          <w:sz w:val="28"/>
          <w:szCs w:val="28"/>
        </w:rPr>
        <w:t xml:space="preserve">cao tốc </w:t>
      </w:r>
      <w:r w:rsidRPr="00B72A2F">
        <w:rPr>
          <w:sz w:val="28"/>
          <w:szCs w:val="28"/>
        </w:rPr>
        <w:t xml:space="preserve">tổ chức lập phương án tổ chức giao thông điều chỉnh </w:t>
      </w:r>
      <w:r w:rsidR="008035A7" w:rsidRPr="00B72A2F">
        <w:rPr>
          <w:sz w:val="28"/>
          <w:szCs w:val="28"/>
        </w:rPr>
        <w:t xml:space="preserve">và </w:t>
      </w:r>
      <w:r w:rsidRPr="00B72A2F">
        <w:rPr>
          <w:sz w:val="28"/>
          <w:szCs w:val="28"/>
        </w:rPr>
        <w:t>đề nghị cơ quan quy định tại khoản 2 Điều này đ</w:t>
      </w:r>
      <w:r w:rsidR="00B72A2F" w:rsidRPr="00B72A2F">
        <w:rPr>
          <w:sz w:val="28"/>
          <w:szCs w:val="28"/>
        </w:rPr>
        <w:t>ể xem xét phê duyệt</w:t>
      </w:r>
      <w:r w:rsidRPr="00B72A2F">
        <w:rPr>
          <w:sz w:val="28"/>
          <w:szCs w:val="28"/>
        </w:rPr>
        <w:t>.</w:t>
      </w:r>
    </w:p>
    <w:p w14:paraId="004F7ABA" w14:textId="77777777" w:rsidR="00C34A85" w:rsidRPr="00B72A2F" w:rsidRDefault="00B9537C" w:rsidP="00CA5557">
      <w:pPr>
        <w:spacing w:line="240" w:lineRule="auto"/>
        <w:ind w:firstLine="709"/>
        <w:rPr>
          <w:sz w:val="28"/>
          <w:szCs w:val="28"/>
        </w:rPr>
      </w:pPr>
      <w:r w:rsidRPr="00B72A2F">
        <w:rPr>
          <w:sz w:val="28"/>
          <w:szCs w:val="28"/>
        </w:rPr>
        <w:t xml:space="preserve">2. Thẩm quyền phê duyệt phương án tổ chức giao thông </w:t>
      </w:r>
    </w:p>
    <w:p w14:paraId="0423D072" w14:textId="77777777" w:rsidR="00C34A85" w:rsidRPr="00B72A2F" w:rsidRDefault="00B9537C" w:rsidP="00CA5557">
      <w:pPr>
        <w:spacing w:line="240" w:lineRule="auto"/>
        <w:ind w:firstLine="709"/>
        <w:rPr>
          <w:sz w:val="28"/>
          <w:szCs w:val="28"/>
        </w:rPr>
      </w:pPr>
      <w:r w:rsidRPr="00B72A2F">
        <w:rPr>
          <w:sz w:val="28"/>
          <w:szCs w:val="28"/>
        </w:rPr>
        <w:t xml:space="preserve">a) Đối với đường cao tốc thuộc phạm vi quản lý của Bộ Giao thông vận tải, đường cao tốc do Bộ Giao thông vận tải là cơ quan ký hợp đồng dự án đối tác công tư, đường cao tốc do doanh nghiệp Nhà nước thuộc Uỷ ban quản lý vốn nhà nước tại doanh nghiệp được đầu tư xây dựng, quản lý, khai thác, Cục Đường </w:t>
      </w:r>
      <w:r w:rsidRPr="00B72A2F">
        <w:rPr>
          <w:sz w:val="28"/>
          <w:szCs w:val="28"/>
        </w:rPr>
        <w:lastRenderedPageBreak/>
        <w:t>bộ Việt Nam tổ chức thẩm định, phê duyệt phương án tổ chức giao thông đường cao tốc trước khi đưa đường cao tốc vào khai thác</w:t>
      </w:r>
      <w:r w:rsidR="008035A7" w:rsidRPr="00B72A2F">
        <w:rPr>
          <w:sz w:val="28"/>
          <w:szCs w:val="28"/>
        </w:rPr>
        <w:t xml:space="preserve">; </w:t>
      </w:r>
      <w:r w:rsidRPr="00B72A2F">
        <w:rPr>
          <w:sz w:val="28"/>
          <w:szCs w:val="28"/>
        </w:rPr>
        <w:t>thẩm định, phê duyệt điều chỉnh phương án tổ chức giao thông đường cao tốc trong thời gian khai thác đường cao tốc;</w:t>
      </w:r>
    </w:p>
    <w:p w14:paraId="6D005298" w14:textId="77777777" w:rsidR="00C34A85" w:rsidRPr="00B72A2F" w:rsidRDefault="00B9537C" w:rsidP="00CA5557">
      <w:pPr>
        <w:spacing w:line="240" w:lineRule="auto"/>
        <w:ind w:firstLine="709"/>
        <w:rPr>
          <w:sz w:val="28"/>
          <w:szCs w:val="28"/>
        </w:rPr>
      </w:pPr>
      <w:r w:rsidRPr="00B72A2F">
        <w:rPr>
          <w:sz w:val="28"/>
          <w:szCs w:val="28"/>
        </w:rPr>
        <w:t>b) Uỷ ban nhân dân cấp tỉnh</w:t>
      </w:r>
      <w:r w:rsidR="008035A7" w:rsidRPr="00B72A2F">
        <w:rPr>
          <w:sz w:val="28"/>
          <w:szCs w:val="28"/>
        </w:rPr>
        <w:t xml:space="preserve"> tổ chức</w:t>
      </w:r>
      <w:r w:rsidRPr="00B72A2F">
        <w:rPr>
          <w:sz w:val="28"/>
          <w:szCs w:val="28"/>
        </w:rPr>
        <w:t xml:space="preserve"> thẩm định, phê duyệt phương án tổ chức giao thông đường cao tốc trước khi đưa đường cao tốc vào khai thác, thẩm định, phê duyệt điều chỉnh phương án tổ chức giao thông đường cao tốc trong thời gian khai thác, trừ trường hợp quy định tại điểm a khoản này.</w:t>
      </w:r>
    </w:p>
    <w:p w14:paraId="406D8DBC" w14:textId="77777777" w:rsidR="00C34A85" w:rsidRPr="00B72A2F" w:rsidRDefault="00B9537C" w:rsidP="00CA5557">
      <w:pPr>
        <w:shd w:val="clear" w:color="auto" w:fill="FFFFFF"/>
        <w:spacing w:line="240" w:lineRule="auto"/>
        <w:ind w:firstLine="709"/>
        <w:rPr>
          <w:sz w:val="28"/>
          <w:szCs w:val="28"/>
        </w:rPr>
      </w:pPr>
      <w:r w:rsidRPr="00B72A2F">
        <w:rPr>
          <w:sz w:val="28"/>
          <w:szCs w:val="28"/>
        </w:rPr>
        <w:t>3. Hồ sơ đề nghị phê duyệt phương án tổ chức giao thông trước khi đưa đường cao tốc vào khai thác, sử dụng, phương án tổ chức giao thông điều chỉnh trong thời gian khai thác đường cao tốc bao gồm 02 (hai) bộ được nộp trực tiếp, qua hệ thống bưu chính hoặc hình thức phù hợp khác đến cơ quan có thẩm quyền phê duyệt quy định tại khoản 2 Điều này. Thành phần hồ sơ bao gồm:</w:t>
      </w:r>
    </w:p>
    <w:p w14:paraId="45E34A60" w14:textId="77777777" w:rsidR="00C34A85" w:rsidRPr="00B72A2F" w:rsidRDefault="00B9537C" w:rsidP="00CA5557">
      <w:pPr>
        <w:shd w:val="clear" w:color="auto" w:fill="FFFFFF"/>
        <w:spacing w:line="240" w:lineRule="auto"/>
        <w:ind w:firstLine="709"/>
        <w:rPr>
          <w:sz w:val="28"/>
          <w:szCs w:val="28"/>
        </w:rPr>
      </w:pPr>
      <w:r w:rsidRPr="00B72A2F">
        <w:rPr>
          <w:sz w:val="28"/>
          <w:szCs w:val="28"/>
        </w:rPr>
        <w:t xml:space="preserve">a) Tờ trình phê duyệt theo mẫu quy định tại </w:t>
      </w:r>
      <w:r w:rsidRPr="00B72A2F">
        <w:rPr>
          <w:b/>
          <w:sz w:val="28"/>
          <w:szCs w:val="28"/>
        </w:rPr>
        <w:t>Phụ lục I</w:t>
      </w:r>
      <w:r w:rsidR="0037762B" w:rsidRPr="00B72A2F">
        <w:rPr>
          <w:b/>
          <w:sz w:val="28"/>
          <w:szCs w:val="28"/>
        </w:rPr>
        <w:t>V</w:t>
      </w:r>
      <w:r w:rsidRPr="00B72A2F">
        <w:rPr>
          <w:sz w:val="28"/>
          <w:szCs w:val="28"/>
        </w:rPr>
        <w:t xml:space="preserve"> ban hành kèm Nghị định này;</w:t>
      </w:r>
    </w:p>
    <w:p w14:paraId="3BA91FFD" w14:textId="77777777" w:rsidR="00C34A85" w:rsidRPr="00B72A2F" w:rsidRDefault="00B9537C" w:rsidP="00CA5557">
      <w:pPr>
        <w:shd w:val="clear" w:color="auto" w:fill="FFFFFF"/>
        <w:spacing w:line="240" w:lineRule="auto"/>
        <w:ind w:firstLine="709"/>
        <w:rPr>
          <w:sz w:val="28"/>
          <w:szCs w:val="28"/>
        </w:rPr>
      </w:pPr>
      <w:r w:rsidRPr="00B72A2F">
        <w:rPr>
          <w:sz w:val="28"/>
          <w:szCs w:val="28"/>
        </w:rPr>
        <w:t> b) Phương án tổ chức giao thông đường cao tốc.</w:t>
      </w:r>
    </w:p>
    <w:p w14:paraId="623D01F4" w14:textId="77777777" w:rsidR="00C34A85" w:rsidRPr="00B72A2F" w:rsidRDefault="00B9537C" w:rsidP="00CA5557">
      <w:pPr>
        <w:spacing w:line="240" w:lineRule="auto"/>
        <w:ind w:firstLine="709"/>
        <w:rPr>
          <w:sz w:val="28"/>
          <w:szCs w:val="28"/>
        </w:rPr>
      </w:pPr>
      <w:r w:rsidRPr="00B72A2F">
        <w:rPr>
          <w:sz w:val="28"/>
          <w:szCs w:val="28"/>
        </w:rPr>
        <w:t>4. Cơ quan có thẩm quyền giải quyết thủ tục hành chính thực hiện tiếp nhận, kiểm tra hồ sơ và xử lý như sau:</w:t>
      </w:r>
    </w:p>
    <w:p w14:paraId="5980CDB3" w14:textId="77777777" w:rsidR="00C34A85" w:rsidRPr="00B72A2F" w:rsidRDefault="00B9537C" w:rsidP="00CA5557">
      <w:pPr>
        <w:spacing w:line="240" w:lineRule="auto"/>
        <w:ind w:firstLine="709"/>
        <w:rPr>
          <w:sz w:val="28"/>
          <w:szCs w:val="28"/>
        </w:rPr>
      </w:pPr>
      <w:r w:rsidRPr="00B72A2F">
        <w:rPr>
          <w:sz w:val="28"/>
          <w:szCs w:val="28"/>
        </w:rPr>
        <w:t>a) Đối với trường hợp nộp trực tiếp, sau khi kiểm tra thành phần hồ sơ, nếu đúng quy định thì tiếp nhận hồ sơ và viết phiếu hẹn trả kết quả; hướng dẫn tổ chức, cá nhân hoàn thiện hồ sơ đối với trường hợp không đủ thành phần hồ sơ.</w:t>
      </w:r>
    </w:p>
    <w:p w14:paraId="3D60209F" w14:textId="77777777" w:rsidR="00C34A85" w:rsidRPr="00B72A2F" w:rsidRDefault="00B9537C" w:rsidP="00CA5557">
      <w:pPr>
        <w:spacing w:line="240" w:lineRule="auto"/>
        <w:ind w:firstLine="709"/>
        <w:rPr>
          <w:sz w:val="28"/>
          <w:szCs w:val="28"/>
        </w:rPr>
      </w:pPr>
      <w:r w:rsidRPr="00B72A2F">
        <w:rPr>
          <w:sz w:val="28"/>
          <w:szCs w:val="28"/>
        </w:rPr>
        <w:t>b) Đối với trường hợp nộp gián tiếp (qua hệ thống bưu chính hoặc bằng các hình thức phù hợp khác), trong phạm vi 02 ngày làm việc kể từ ngày nhận được hồ sơ, kiểm tra thành phần hồ sơ, nếu không đủ thành phần hồ sơ có văn bản thông báo đến tổ chức, cá nhân để bổ sung, hoàn thiện.</w:t>
      </w:r>
    </w:p>
    <w:p w14:paraId="2BD05060" w14:textId="095EDBA1" w:rsidR="00C34A85" w:rsidRPr="00B72A2F" w:rsidRDefault="00B9537C" w:rsidP="00CA5557">
      <w:pPr>
        <w:spacing w:line="240" w:lineRule="auto"/>
        <w:ind w:firstLine="709"/>
        <w:rPr>
          <w:sz w:val="28"/>
          <w:szCs w:val="28"/>
        </w:rPr>
      </w:pPr>
      <w:r w:rsidRPr="00B72A2F">
        <w:rPr>
          <w:sz w:val="28"/>
          <w:szCs w:val="28"/>
        </w:rPr>
        <w:t>c) Trong thời hạn 15 ngày làm việc kể từ khi nhận đủ hồ sơ theo quy định, cơ quan có thẩm quyền giải quyết thủ tục hành chính hoàn thành việc thẩm định phương án tổ chức giao thông, phương á</w:t>
      </w:r>
      <w:r w:rsidR="00B72A2F" w:rsidRPr="00B72A2F">
        <w:rPr>
          <w:sz w:val="28"/>
          <w:szCs w:val="28"/>
        </w:rPr>
        <w:t>n tổ chức giao thông điều chỉnh</w:t>
      </w:r>
      <w:r w:rsidRPr="00B72A2F">
        <w:rPr>
          <w:sz w:val="28"/>
          <w:szCs w:val="28"/>
        </w:rPr>
        <w:t xml:space="preserve">, nếu đủ điều kiện thì quyết định phê duyệt. Trường hợp không phê duyệt thì phải có văn bản trả lời và nêu rõ lý do. </w:t>
      </w:r>
    </w:p>
    <w:p w14:paraId="71A839D4" w14:textId="77777777" w:rsidR="00C34A85" w:rsidRPr="00B72A2F" w:rsidRDefault="00B9537C" w:rsidP="00CA5557">
      <w:pPr>
        <w:shd w:val="clear" w:color="auto" w:fill="FFFFFF"/>
        <w:spacing w:line="240" w:lineRule="auto"/>
        <w:ind w:firstLine="709"/>
        <w:rPr>
          <w:sz w:val="28"/>
          <w:szCs w:val="28"/>
        </w:rPr>
      </w:pPr>
      <w:r w:rsidRPr="00B72A2F">
        <w:rPr>
          <w:sz w:val="28"/>
          <w:szCs w:val="28"/>
        </w:rPr>
        <w:t>5. Chi phí lập phương án tổ chức giao thông được tính trong chi phí tư vấn thiết kế khi đầu tư xây dựng công trình đường cao tốc; chi phí khảo sát, lập phương án tổ chức giao thông điều chỉnh khi đường cao tốc đã đưa vào khai thác được tính trong chi phí quản lý, vận hành và bảo trì đường cao tốc.</w:t>
      </w:r>
    </w:p>
    <w:p w14:paraId="5DBF7ABE" w14:textId="77777777" w:rsidR="00C34A85" w:rsidRPr="00B72A2F" w:rsidRDefault="00B9537C" w:rsidP="00CA5557">
      <w:pPr>
        <w:spacing w:line="240" w:lineRule="auto"/>
        <w:ind w:firstLine="709"/>
        <w:rPr>
          <w:sz w:val="28"/>
          <w:szCs w:val="28"/>
        </w:rPr>
      </w:pPr>
      <w:r w:rsidRPr="00B72A2F">
        <w:rPr>
          <w:sz w:val="28"/>
          <w:szCs w:val="28"/>
        </w:rPr>
        <w:t>6. Đối với trường hợp dự án xây dựng đường cao tốc kéo dài, kết nối với đường cao tốc đang khai thác, sử dụng, trước khi phê duyệt phương án tổ chức giao thông dự án xây dựng đường cao tốc phải thực hiện các quy định sau:</w:t>
      </w:r>
    </w:p>
    <w:p w14:paraId="15D4A743" w14:textId="77777777" w:rsidR="00C34A85" w:rsidRPr="00B72A2F" w:rsidRDefault="00B9537C" w:rsidP="00CA5557">
      <w:pPr>
        <w:spacing w:line="240" w:lineRule="auto"/>
        <w:ind w:firstLine="709"/>
        <w:rPr>
          <w:sz w:val="28"/>
          <w:szCs w:val="28"/>
        </w:rPr>
      </w:pPr>
      <w:r w:rsidRPr="00B72A2F">
        <w:rPr>
          <w:sz w:val="28"/>
          <w:szCs w:val="28"/>
        </w:rPr>
        <w:t xml:space="preserve">a) Cơ quan có thẩm quyền phê duyệt phương án tổ chức giao thông có văn bản lấy ý kiến của người quản lý, sử dụng đường cao tốc đang khai thác về các </w:t>
      </w:r>
      <w:r w:rsidRPr="00B72A2F">
        <w:rPr>
          <w:sz w:val="28"/>
          <w:szCs w:val="28"/>
        </w:rPr>
        <w:lastRenderedPageBreak/>
        <w:t>nội dung tổ chức giao thông tại vị trí kết nối giao thông dự án xây dựng đường cao tốc và đường cao tốc đang khai thác, sử dụng.</w:t>
      </w:r>
    </w:p>
    <w:p w14:paraId="1A217FD2" w14:textId="77777777" w:rsidR="00C34A85" w:rsidRPr="00B72A2F" w:rsidRDefault="00B9537C" w:rsidP="00CA5557">
      <w:pPr>
        <w:spacing w:line="240" w:lineRule="auto"/>
        <w:ind w:firstLine="709"/>
        <w:rPr>
          <w:sz w:val="28"/>
          <w:szCs w:val="28"/>
        </w:rPr>
      </w:pPr>
      <w:r w:rsidRPr="00B72A2F">
        <w:rPr>
          <w:sz w:val="28"/>
          <w:szCs w:val="28"/>
        </w:rPr>
        <w:t xml:space="preserve">b) Thời hạn 07 ngày kể từ ngày nhận được văn bản đề nghị, người quản lý, sử dụng đường cao tốc đang khai thác, sử dụng có văn bản trả lời ý kiến đối với cơ quan đề nghị. </w:t>
      </w:r>
    </w:p>
    <w:p w14:paraId="123163E6" w14:textId="77777777" w:rsidR="00C34A85" w:rsidRPr="00B72A2F" w:rsidRDefault="00B9537C" w:rsidP="00CA5557">
      <w:pPr>
        <w:spacing w:line="240" w:lineRule="auto"/>
        <w:ind w:hanging="142"/>
        <w:jc w:val="center"/>
        <w:rPr>
          <w:b/>
          <w:sz w:val="28"/>
          <w:szCs w:val="28"/>
        </w:rPr>
      </w:pPr>
      <w:r w:rsidRPr="00B72A2F">
        <w:rPr>
          <w:b/>
          <w:sz w:val="28"/>
          <w:szCs w:val="28"/>
        </w:rPr>
        <w:t>MỤC 2</w:t>
      </w:r>
    </w:p>
    <w:p w14:paraId="0BD22269" w14:textId="77777777" w:rsidR="00C34A85" w:rsidRPr="00B72A2F" w:rsidRDefault="00B9537C" w:rsidP="00CA5557">
      <w:pPr>
        <w:spacing w:line="240" w:lineRule="auto"/>
        <w:ind w:hanging="142"/>
        <w:jc w:val="center"/>
        <w:rPr>
          <w:b/>
          <w:sz w:val="28"/>
          <w:szCs w:val="28"/>
        </w:rPr>
      </w:pPr>
      <w:r w:rsidRPr="00B72A2F">
        <w:rPr>
          <w:b/>
          <w:sz w:val="28"/>
          <w:szCs w:val="28"/>
        </w:rPr>
        <w:t xml:space="preserve"> KẾT NỐI GIAO THÔNG VÀ ĐẤU NỐI ĐƯỜNG BỘ </w:t>
      </w:r>
    </w:p>
    <w:p w14:paraId="177EBDEF" w14:textId="7227EC80" w:rsidR="00C34A85" w:rsidRPr="00B72A2F" w:rsidRDefault="00B9537C" w:rsidP="00CA5557">
      <w:pPr>
        <w:pStyle w:val="Heading1"/>
        <w:spacing w:before="0" w:line="240" w:lineRule="auto"/>
        <w:ind w:firstLine="709"/>
        <w:rPr>
          <w:sz w:val="28"/>
          <w:szCs w:val="28"/>
        </w:rPr>
      </w:pPr>
      <w:bookmarkStart w:id="30" w:name="_Toc178193689"/>
      <w:r w:rsidRPr="00B72A2F">
        <w:rPr>
          <w:sz w:val="28"/>
          <w:szCs w:val="28"/>
        </w:rPr>
        <w:t>Điều 2</w:t>
      </w:r>
      <w:r w:rsidR="00C22A04" w:rsidRPr="00B72A2F">
        <w:rPr>
          <w:sz w:val="28"/>
          <w:szCs w:val="28"/>
        </w:rPr>
        <w:t>7</w:t>
      </w:r>
      <w:r w:rsidRPr="00B72A2F">
        <w:rPr>
          <w:sz w:val="28"/>
          <w:szCs w:val="28"/>
        </w:rPr>
        <w:t>. Khoảng cách và vị trí nút giao đấu nối đường bộ</w:t>
      </w:r>
      <w:bookmarkEnd w:id="30"/>
    </w:p>
    <w:p w14:paraId="59CBE175" w14:textId="1E7BA2FF" w:rsidR="00C22A04" w:rsidRPr="00B72A2F" w:rsidRDefault="007A1C1C" w:rsidP="00CA5557">
      <w:pPr>
        <w:spacing w:line="240" w:lineRule="auto"/>
        <w:ind w:firstLine="709"/>
        <w:rPr>
          <w:sz w:val="28"/>
          <w:szCs w:val="28"/>
        </w:rPr>
      </w:pPr>
      <w:r w:rsidRPr="00B72A2F">
        <w:rPr>
          <w:sz w:val="28"/>
          <w:szCs w:val="28"/>
        </w:rPr>
        <w:t>1</w:t>
      </w:r>
      <w:r w:rsidR="00B9537C" w:rsidRPr="00B72A2F">
        <w:rPr>
          <w:sz w:val="28"/>
          <w:szCs w:val="28"/>
        </w:rPr>
        <w:t>. Đối với các tuyến quốc lộ ngoài đô thị đã đưa vào khai thác phải lập, phê duyệt danh sách các điểm đấu nối vào quốc lộ</w:t>
      </w:r>
      <w:r w:rsidR="00C22A04" w:rsidRPr="00B72A2F">
        <w:rPr>
          <w:sz w:val="28"/>
          <w:szCs w:val="28"/>
        </w:rPr>
        <w:t>.</w:t>
      </w:r>
    </w:p>
    <w:p w14:paraId="38F3B6C5" w14:textId="70A89492" w:rsidR="00C34A85" w:rsidRPr="00B72A2F" w:rsidRDefault="00C22A04" w:rsidP="00CA5557">
      <w:pPr>
        <w:spacing w:line="240" w:lineRule="auto"/>
        <w:ind w:firstLine="709"/>
        <w:rPr>
          <w:sz w:val="28"/>
          <w:szCs w:val="28"/>
        </w:rPr>
      </w:pPr>
      <w:r w:rsidRPr="00B72A2F">
        <w:rPr>
          <w:sz w:val="28"/>
          <w:szCs w:val="28"/>
        </w:rPr>
        <w:t>2.</w:t>
      </w:r>
      <w:r w:rsidR="00137C63" w:rsidRPr="00B72A2F">
        <w:rPr>
          <w:sz w:val="28"/>
          <w:szCs w:val="28"/>
        </w:rPr>
        <w:t xml:space="preserve"> </w:t>
      </w:r>
      <w:r w:rsidRPr="00B72A2F">
        <w:rPr>
          <w:sz w:val="28"/>
          <w:szCs w:val="28"/>
        </w:rPr>
        <w:t>Trừ trường hợp đường cao tốc</w:t>
      </w:r>
      <w:r w:rsidR="001122FE" w:rsidRPr="00B72A2F">
        <w:rPr>
          <w:sz w:val="28"/>
          <w:szCs w:val="28"/>
        </w:rPr>
        <w:t xml:space="preserve"> và</w:t>
      </w:r>
      <w:r w:rsidRPr="00B72A2F">
        <w:rPr>
          <w:sz w:val="28"/>
          <w:szCs w:val="28"/>
        </w:rPr>
        <w:t xml:space="preserve"> dự án xây dựng đường </w:t>
      </w:r>
      <w:r w:rsidR="001122FE" w:rsidRPr="00B72A2F">
        <w:rPr>
          <w:sz w:val="28"/>
          <w:szCs w:val="28"/>
        </w:rPr>
        <w:t>b</w:t>
      </w:r>
      <w:r w:rsidRPr="00B72A2F">
        <w:rPr>
          <w:sz w:val="28"/>
          <w:szCs w:val="28"/>
        </w:rPr>
        <w:t>ộ do Thủ tướng Chính phủ, Bộ trưởng Bộ Giao thông vận tải, Chủ tịch Uỷ ban nhân dân cấp tỉnh quyết định đầu tư, k</w:t>
      </w:r>
      <w:r w:rsidR="00B9537C" w:rsidRPr="00B72A2F">
        <w:rPr>
          <w:sz w:val="28"/>
          <w:szCs w:val="28"/>
        </w:rPr>
        <w:t>hoảng cách</w:t>
      </w:r>
      <w:r w:rsidR="001122FE" w:rsidRPr="00B72A2F">
        <w:rPr>
          <w:sz w:val="28"/>
          <w:szCs w:val="28"/>
        </w:rPr>
        <w:t xml:space="preserve"> hai </w:t>
      </w:r>
      <w:r w:rsidR="00137C63" w:rsidRPr="00B72A2F">
        <w:rPr>
          <w:sz w:val="28"/>
          <w:szCs w:val="28"/>
        </w:rPr>
        <w:t xml:space="preserve">vị trí </w:t>
      </w:r>
      <w:r w:rsidR="00B9537C" w:rsidRPr="00B72A2F">
        <w:rPr>
          <w:sz w:val="28"/>
          <w:szCs w:val="28"/>
        </w:rPr>
        <w:t xml:space="preserve">nút giao </w:t>
      </w:r>
      <w:r w:rsidRPr="00B72A2F">
        <w:rPr>
          <w:sz w:val="28"/>
          <w:szCs w:val="28"/>
        </w:rPr>
        <w:t xml:space="preserve">cùng mức </w:t>
      </w:r>
      <w:r w:rsidR="00137C63" w:rsidRPr="00B72A2F">
        <w:rPr>
          <w:sz w:val="28"/>
          <w:szCs w:val="28"/>
        </w:rPr>
        <w:t xml:space="preserve">phụ thuộc vào </w:t>
      </w:r>
      <w:r w:rsidR="00B9537C" w:rsidRPr="00B72A2F">
        <w:rPr>
          <w:sz w:val="28"/>
          <w:szCs w:val="28"/>
        </w:rPr>
        <w:t xml:space="preserve">cấp đường </w:t>
      </w:r>
      <w:r w:rsidRPr="00B72A2F">
        <w:rPr>
          <w:sz w:val="28"/>
          <w:szCs w:val="28"/>
        </w:rPr>
        <w:t>theo</w:t>
      </w:r>
      <w:r w:rsidR="00B9537C" w:rsidRPr="00B72A2F">
        <w:rPr>
          <w:sz w:val="28"/>
          <w:szCs w:val="28"/>
        </w:rPr>
        <w:t xml:space="preserve"> quy hoạch mạng lưới đường bộ</w:t>
      </w:r>
      <w:r w:rsidR="001122FE" w:rsidRPr="00B72A2F">
        <w:rPr>
          <w:sz w:val="28"/>
          <w:szCs w:val="28"/>
        </w:rPr>
        <w:t>, quy hoạch kết cấu hạ tầng đường bộ</w:t>
      </w:r>
      <w:r w:rsidRPr="00B72A2F">
        <w:rPr>
          <w:sz w:val="28"/>
          <w:szCs w:val="28"/>
        </w:rPr>
        <w:t xml:space="preserve"> </w:t>
      </w:r>
      <w:r w:rsidR="001122FE" w:rsidRPr="00B72A2F">
        <w:rPr>
          <w:sz w:val="28"/>
          <w:szCs w:val="28"/>
        </w:rPr>
        <w:t xml:space="preserve">và </w:t>
      </w:r>
      <w:r w:rsidRPr="00B72A2F">
        <w:rPr>
          <w:sz w:val="28"/>
          <w:szCs w:val="28"/>
        </w:rPr>
        <w:t>phải đáp ứng quy định</w:t>
      </w:r>
      <w:r w:rsidR="00137C63" w:rsidRPr="00B72A2F">
        <w:rPr>
          <w:sz w:val="28"/>
          <w:szCs w:val="28"/>
        </w:rPr>
        <w:t xml:space="preserve"> </w:t>
      </w:r>
      <w:r w:rsidR="00B9537C" w:rsidRPr="00B72A2F">
        <w:rPr>
          <w:sz w:val="28"/>
          <w:szCs w:val="28"/>
        </w:rPr>
        <w:t>sau:</w:t>
      </w:r>
    </w:p>
    <w:p w14:paraId="78B78425" w14:textId="77777777" w:rsidR="00C34A85" w:rsidRPr="00B72A2F" w:rsidRDefault="00B9537C" w:rsidP="00CA5557">
      <w:pPr>
        <w:spacing w:line="240" w:lineRule="auto"/>
        <w:ind w:firstLine="709"/>
        <w:rPr>
          <w:sz w:val="28"/>
          <w:szCs w:val="28"/>
        </w:rPr>
      </w:pPr>
      <w:r w:rsidRPr="00B72A2F">
        <w:rPr>
          <w:sz w:val="28"/>
          <w:szCs w:val="28"/>
        </w:rPr>
        <w:t xml:space="preserve">a) Đối với đường cấp I, cấp II: </w:t>
      </w:r>
      <w:r w:rsidR="00137C63" w:rsidRPr="00B72A2F">
        <w:rPr>
          <w:sz w:val="28"/>
          <w:szCs w:val="28"/>
        </w:rPr>
        <w:t>k</w:t>
      </w:r>
      <w:r w:rsidRPr="00B72A2F">
        <w:rPr>
          <w:sz w:val="28"/>
          <w:szCs w:val="28"/>
        </w:rPr>
        <w:t>hông nhỏ hơn 2000 mét;</w:t>
      </w:r>
      <w:r w:rsidR="00137C63" w:rsidRPr="00B72A2F">
        <w:rPr>
          <w:sz w:val="28"/>
          <w:szCs w:val="28"/>
        </w:rPr>
        <w:t xml:space="preserve"> </w:t>
      </w:r>
    </w:p>
    <w:p w14:paraId="335584D1" w14:textId="77777777" w:rsidR="00137C63" w:rsidRPr="00B72A2F" w:rsidRDefault="00B9537C" w:rsidP="00CA5557">
      <w:pPr>
        <w:spacing w:line="240" w:lineRule="auto"/>
        <w:ind w:firstLine="709"/>
        <w:rPr>
          <w:sz w:val="28"/>
          <w:szCs w:val="28"/>
        </w:rPr>
      </w:pPr>
      <w:r w:rsidRPr="00B72A2F">
        <w:rPr>
          <w:sz w:val="28"/>
          <w:szCs w:val="28"/>
        </w:rPr>
        <w:t xml:space="preserve">b) Đối với đường cấp III: </w:t>
      </w:r>
      <w:r w:rsidR="00137C63" w:rsidRPr="00B72A2F">
        <w:rPr>
          <w:sz w:val="28"/>
          <w:szCs w:val="28"/>
        </w:rPr>
        <w:t>k</w:t>
      </w:r>
      <w:r w:rsidRPr="00B72A2F">
        <w:rPr>
          <w:sz w:val="28"/>
          <w:szCs w:val="28"/>
        </w:rPr>
        <w:t>hông nhỏ hơn 1</w:t>
      </w:r>
      <w:r w:rsidR="00137C63" w:rsidRPr="00B72A2F">
        <w:rPr>
          <w:sz w:val="28"/>
          <w:szCs w:val="28"/>
        </w:rPr>
        <w:t>5</w:t>
      </w:r>
      <w:r w:rsidRPr="00B72A2F">
        <w:rPr>
          <w:sz w:val="28"/>
          <w:szCs w:val="28"/>
        </w:rPr>
        <w:t>00 mét</w:t>
      </w:r>
      <w:r w:rsidR="00137C63" w:rsidRPr="00B72A2F">
        <w:rPr>
          <w:sz w:val="28"/>
          <w:szCs w:val="28"/>
        </w:rPr>
        <w:t xml:space="preserve">; </w:t>
      </w:r>
    </w:p>
    <w:p w14:paraId="72D505B0" w14:textId="77777777" w:rsidR="00C34A85" w:rsidRPr="00B72A2F" w:rsidRDefault="00B9537C" w:rsidP="00CA5557">
      <w:pPr>
        <w:spacing w:line="240" w:lineRule="auto"/>
        <w:ind w:firstLine="709"/>
        <w:rPr>
          <w:sz w:val="28"/>
          <w:szCs w:val="28"/>
        </w:rPr>
      </w:pPr>
      <w:r w:rsidRPr="00B72A2F">
        <w:rPr>
          <w:sz w:val="28"/>
          <w:szCs w:val="28"/>
        </w:rPr>
        <w:t>c) Không nhỏ hơn 1000 mét đối với đường cấp IV, cấp V và cấp VI.</w:t>
      </w:r>
    </w:p>
    <w:p w14:paraId="714820E1" w14:textId="77777777" w:rsidR="00137C63" w:rsidRPr="00B72A2F" w:rsidRDefault="00137C63" w:rsidP="00CA5557">
      <w:pPr>
        <w:spacing w:line="240" w:lineRule="auto"/>
        <w:ind w:firstLine="709"/>
        <w:rPr>
          <w:sz w:val="28"/>
          <w:szCs w:val="28"/>
        </w:rPr>
      </w:pPr>
      <w:r w:rsidRPr="00B72A2F">
        <w:rPr>
          <w:sz w:val="28"/>
          <w:szCs w:val="28"/>
        </w:rPr>
        <w:t xml:space="preserve">d) Đối với với các trường hợp đường bộ </w:t>
      </w:r>
      <w:r w:rsidR="005556DC" w:rsidRPr="00B72A2F">
        <w:rPr>
          <w:sz w:val="28"/>
          <w:szCs w:val="28"/>
        </w:rPr>
        <w:t xml:space="preserve">từ 4 làn ô tô trở lên và </w:t>
      </w:r>
      <w:r w:rsidRPr="00B72A2F">
        <w:rPr>
          <w:sz w:val="28"/>
          <w:szCs w:val="28"/>
        </w:rPr>
        <w:t>có dải phân cách giữa chia đường thành hai chiều riêng biệt, khoảng cách các nút giao dạng ngã ba (chỉ cho phép phương tiện từ đường chính rẽ phải vào đường nhánh, phương tiện từ đường nhánh rẽ phải vào đường chính)</w:t>
      </w:r>
      <w:r w:rsidR="005556DC" w:rsidRPr="00B72A2F">
        <w:rPr>
          <w:sz w:val="28"/>
          <w:szCs w:val="28"/>
        </w:rPr>
        <w:t xml:space="preserve"> đối với đường cấp I, cấp II và cấp III</w:t>
      </w:r>
      <w:r w:rsidRPr="00B72A2F">
        <w:rPr>
          <w:sz w:val="28"/>
          <w:szCs w:val="28"/>
        </w:rPr>
        <w:t xml:space="preserve"> không nhỏ hơn 1000 mét</w:t>
      </w:r>
      <w:r w:rsidR="005556DC" w:rsidRPr="00B72A2F">
        <w:rPr>
          <w:sz w:val="28"/>
          <w:szCs w:val="28"/>
        </w:rPr>
        <w:t>; không quá 500 mét đối với các trường hợp khác.</w:t>
      </w:r>
    </w:p>
    <w:p w14:paraId="77223FF6" w14:textId="77777777" w:rsidR="00C34A85" w:rsidRPr="00B72A2F" w:rsidRDefault="005556DC" w:rsidP="00CA5557">
      <w:pPr>
        <w:widowControl w:val="0"/>
        <w:spacing w:line="240" w:lineRule="auto"/>
        <w:ind w:firstLine="709"/>
        <w:rPr>
          <w:sz w:val="28"/>
          <w:szCs w:val="28"/>
        </w:rPr>
      </w:pPr>
      <w:r w:rsidRPr="00B72A2F">
        <w:rPr>
          <w:sz w:val="28"/>
          <w:szCs w:val="28"/>
        </w:rPr>
        <w:t>đ</w:t>
      </w:r>
      <w:r w:rsidR="00B9537C" w:rsidRPr="00B72A2F">
        <w:rPr>
          <w:sz w:val="28"/>
          <w:szCs w:val="28"/>
        </w:rPr>
        <w:t>) Trường hợp tuyến, đoạn tuyến đi qua các địa bàn, khu vực địa hình núi cao, vực sâu, sông, suối, đê điều, hồ, đập, công trình thuỷ lợi, thuỷ điện, đường sắt,  khu vực di tích lịch sử, văn hoá, khu vực công trình phục vụ an ninh, quốc phòng, công trình quan trọng quốc gia khó khăn về mặt bằng xây dựng đường gom, đường bên, đường nhánh thì được xem xét giảm khoảng cách so với quy định tại các điểm a, b</w:t>
      </w:r>
      <w:r w:rsidRPr="00B72A2F">
        <w:rPr>
          <w:sz w:val="28"/>
          <w:szCs w:val="28"/>
        </w:rPr>
        <w:t xml:space="preserve">, </w:t>
      </w:r>
      <w:r w:rsidR="00B9537C" w:rsidRPr="00B72A2F">
        <w:rPr>
          <w:sz w:val="28"/>
          <w:szCs w:val="28"/>
        </w:rPr>
        <w:t>c</w:t>
      </w:r>
      <w:r w:rsidRPr="00B72A2F">
        <w:rPr>
          <w:sz w:val="28"/>
          <w:szCs w:val="28"/>
        </w:rPr>
        <w:t xml:space="preserve"> và d </w:t>
      </w:r>
      <w:r w:rsidR="00B9537C" w:rsidRPr="00B72A2F">
        <w:rPr>
          <w:sz w:val="28"/>
          <w:szCs w:val="28"/>
        </w:rPr>
        <w:t xml:space="preserve"> khoản này</w:t>
      </w:r>
      <w:r w:rsidRPr="00B72A2F">
        <w:rPr>
          <w:sz w:val="28"/>
          <w:szCs w:val="28"/>
        </w:rPr>
        <w:t>, n</w:t>
      </w:r>
      <w:r w:rsidR="00B9537C" w:rsidRPr="00B72A2F">
        <w:rPr>
          <w:sz w:val="28"/>
          <w:szCs w:val="28"/>
        </w:rPr>
        <w:t>hưng phải được bố trí đầy đủ các công trình an toàn giao thông, báo hiệu đường bộ để bảo đảm trật tự, an toàn giao thông tại khu vực nút giao đấu nối.</w:t>
      </w:r>
    </w:p>
    <w:p w14:paraId="77FCB3AE" w14:textId="0F5B0CB5" w:rsidR="00C34A85" w:rsidRPr="00B72A2F" w:rsidRDefault="001122FE" w:rsidP="00CA5557">
      <w:pPr>
        <w:spacing w:line="240" w:lineRule="auto"/>
        <w:ind w:firstLine="709"/>
        <w:rPr>
          <w:sz w:val="28"/>
          <w:szCs w:val="28"/>
        </w:rPr>
      </w:pPr>
      <w:r w:rsidRPr="00B72A2F">
        <w:rPr>
          <w:sz w:val="28"/>
          <w:szCs w:val="28"/>
        </w:rPr>
        <w:t>3</w:t>
      </w:r>
      <w:r w:rsidR="00B9537C" w:rsidRPr="00B72A2F">
        <w:rPr>
          <w:sz w:val="28"/>
          <w:szCs w:val="28"/>
        </w:rPr>
        <w:t>. Đối với đường đô thị, khoảng cách tối thiểu giữa hai vị trí nút giao đấu nối phải bảo đảm quy định của tiêu chuẩn kỹ thuật quốc gia về thiết kế đường đô thị.</w:t>
      </w:r>
    </w:p>
    <w:p w14:paraId="34860908" w14:textId="1DDB693A" w:rsidR="00C34A85" w:rsidRPr="00B72A2F" w:rsidRDefault="001122FE" w:rsidP="00CA5557">
      <w:pPr>
        <w:spacing w:line="240" w:lineRule="auto"/>
        <w:ind w:firstLine="709"/>
        <w:rPr>
          <w:sz w:val="28"/>
          <w:szCs w:val="28"/>
        </w:rPr>
      </w:pPr>
      <w:r w:rsidRPr="00B72A2F">
        <w:rPr>
          <w:sz w:val="28"/>
          <w:szCs w:val="28"/>
        </w:rPr>
        <w:t>4</w:t>
      </w:r>
      <w:r w:rsidR="00B9537C" w:rsidRPr="00B72A2F">
        <w:rPr>
          <w:sz w:val="28"/>
          <w:szCs w:val="28"/>
        </w:rPr>
        <w:t>. Đối với đường địa phương, khoảng cách hai điểm đấu nối liền kề thực hiện theo quy hoạch của địa phương</w:t>
      </w:r>
      <w:r w:rsidR="006C15A9" w:rsidRPr="00B72A2F">
        <w:rPr>
          <w:i/>
          <w:iCs/>
          <w:sz w:val="28"/>
          <w:szCs w:val="28"/>
        </w:rPr>
        <w:t xml:space="preserve">, </w:t>
      </w:r>
      <w:r w:rsidR="00B9537C" w:rsidRPr="00B72A2F">
        <w:rPr>
          <w:sz w:val="28"/>
          <w:szCs w:val="28"/>
        </w:rPr>
        <w:t>dự án đầu tư xây dựng được duyệt</w:t>
      </w:r>
      <w:r w:rsidR="006C15A9" w:rsidRPr="00B72A2F">
        <w:rPr>
          <w:sz w:val="28"/>
          <w:szCs w:val="28"/>
        </w:rPr>
        <w:t xml:space="preserve"> và danh mục vị trí đấu nối được duyệt.</w:t>
      </w:r>
    </w:p>
    <w:p w14:paraId="15154443" w14:textId="6549FD5B" w:rsidR="00C34A85" w:rsidRPr="00B72A2F" w:rsidRDefault="001122FE" w:rsidP="00CA5557">
      <w:pPr>
        <w:spacing w:line="240" w:lineRule="auto"/>
        <w:ind w:firstLine="709"/>
        <w:rPr>
          <w:sz w:val="28"/>
          <w:szCs w:val="28"/>
        </w:rPr>
      </w:pPr>
      <w:r w:rsidRPr="00B72A2F">
        <w:rPr>
          <w:sz w:val="28"/>
          <w:szCs w:val="28"/>
        </w:rPr>
        <w:lastRenderedPageBreak/>
        <w:t>5</w:t>
      </w:r>
      <w:r w:rsidR="00B9537C" w:rsidRPr="00B72A2F">
        <w:rPr>
          <w:sz w:val="28"/>
          <w:szCs w:val="28"/>
        </w:rPr>
        <w:t xml:space="preserve">. Trường hợp xây dựng nút giao đấu nối mới để thay thế nút giao đấu nối đã có </w:t>
      </w:r>
      <w:r w:rsidR="005556DC" w:rsidRPr="00B72A2F">
        <w:rPr>
          <w:sz w:val="28"/>
          <w:szCs w:val="28"/>
        </w:rPr>
        <w:t xml:space="preserve">thì </w:t>
      </w:r>
      <w:r w:rsidR="00B9537C" w:rsidRPr="00B72A2F">
        <w:rPr>
          <w:sz w:val="28"/>
          <w:szCs w:val="28"/>
        </w:rPr>
        <w:t>phải bảo đảm</w:t>
      </w:r>
      <w:r w:rsidR="0037762B" w:rsidRPr="00B72A2F">
        <w:rPr>
          <w:sz w:val="28"/>
          <w:szCs w:val="28"/>
        </w:rPr>
        <w:t xml:space="preserve"> </w:t>
      </w:r>
      <w:r w:rsidR="005556DC" w:rsidRPr="00B72A2F">
        <w:rPr>
          <w:sz w:val="28"/>
          <w:szCs w:val="28"/>
        </w:rPr>
        <w:t xml:space="preserve">khoảng cách nút giao đấu nối mới với các nút giao khác. Sau khi hoàn thành đưa nút giao mới vào sử dụng, </w:t>
      </w:r>
      <w:r w:rsidR="00B9537C" w:rsidRPr="00B72A2F">
        <w:rPr>
          <w:sz w:val="28"/>
          <w:szCs w:val="28"/>
        </w:rPr>
        <w:t>phải đóng nút giao đã được thay thế.</w:t>
      </w:r>
    </w:p>
    <w:p w14:paraId="6BE87556" w14:textId="4D6A2AF7" w:rsidR="00C34A85" w:rsidRPr="00B72A2F" w:rsidRDefault="001122FE" w:rsidP="00CA5557">
      <w:pPr>
        <w:spacing w:line="240" w:lineRule="auto"/>
        <w:ind w:firstLine="709"/>
        <w:rPr>
          <w:sz w:val="28"/>
          <w:szCs w:val="28"/>
        </w:rPr>
      </w:pPr>
      <w:r w:rsidRPr="00B72A2F">
        <w:rPr>
          <w:sz w:val="28"/>
          <w:szCs w:val="28"/>
        </w:rPr>
        <w:t>6</w:t>
      </w:r>
      <w:r w:rsidR="00B9537C" w:rsidRPr="00B72A2F">
        <w:rPr>
          <w:sz w:val="28"/>
          <w:szCs w:val="28"/>
        </w:rPr>
        <w:t xml:space="preserve">. Trừ trường hợp đặc biệt để thực hiện nhiệm vụ quốc phòng, an ninh khi có văn bản yêu cầu của cơ quan có thẩm quyền về quốc phòng, an ninh, không xây dựng nút giao bằng để đấu nối vào quốc lộ tại các vị trí sau: </w:t>
      </w:r>
    </w:p>
    <w:p w14:paraId="4FEA4A85" w14:textId="77777777" w:rsidR="00C34A85" w:rsidRPr="00B72A2F" w:rsidRDefault="00B9537C" w:rsidP="00CA5557">
      <w:pPr>
        <w:spacing w:line="240" w:lineRule="auto"/>
        <w:ind w:firstLine="709"/>
        <w:rPr>
          <w:sz w:val="28"/>
          <w:szCs w:val="28"/>
        </w:rPr>
      </w:pPr>
      <w:r w:rsidRPr="00B72A2F">
        <w:rPr>
          <w:sz w:val="28"/>
          <w:szCs w:val="28"/>
        </w:rPr>
        <w:t xml:space="preserve">a) Trong phạm vi cầu đường bộ, hầm đường bộ, cầu phao đường bộ, bến phà đường bộ; </w:t>
      </w:r>
    </w:p>
    <w:p w14:paraId="6A39A7E8" w14:textId="77777777" w:rsidR="00C34A85" w:rsidRPr="00B72A2F" w:rsidRDefault="00B9537C" w:rsidP="00CA5557">
      <w:pPr>
        <w:spacing w:line="240" w:lineRule="auto"/>
        <w:ind w:firstLine="709"/>
        <w:rPr>
          <w:sz w:val="28"/>
          <w:szCs w:val="28"/>
        </w:rPr>
      </w:pPr>
      <w:r w:rsidRPr="00B72A2F">
        <w:rPr>
          <w:sz w:val="28"/>
          <w:szCs w:val="28"/>
        </w:rPr>
        <w:t>b) Khu vực nút giao đường sắt với quốc lộ; đoạn đường cong nằm có bán kính đường cong nhỏ hơn bán kính đường cong tối thiểu thông thường theo cấp đường quy hoạch.</w:t>
      </w:r>
    </w:p>
    <w:p w14:paraId="40EB5615" w14:textId="637784F4" w:rsidR="001D6C5B" w:rsidRPr="00B72A2F" w:rsidRDefault="001122FE" w:rsidP="00CA5557">
      <w:pPr>
        <w:widowControl w:val="0"/>
        <w:spacing w:line="240" w:lineRule="auto"/>
        <w:ind w:firstLine="709"/>
        <w:rPr>
          <w:bCs/>
          <w:sz w:val="28"/>
          <w:szCs w:val="28"/>
        </w:rPr>
      </w:pPr>
      <w:r w:rsidRPr="00B72A2F">
        <w:rPr>
          <w:bCs/>
          <w:sz w:val="28"/>
          <w:szCs w:val="28"/>
        </w:rPr>
        <w:t>7</w:t>
      </w:r>
      <w:r w:rsidR="001D6C5B" w:rsidRPr="00B72A2F">
        <w:rPr>
          <w:bCs/>
          <w:sz w:val="28"/>
          <w:szCs w:val="28"/>
        </w:rPr>
        <w:t xml:space="preserve">. </w:t>
      </w:r>
      <w:r w:rsidR="0037762B" w:rsidRPr="00B72A2F">
        <w:rPr>
          <w:bCs/>
          <w:sz w:val="28"/>
          <w:szCs w:val="28"/>
        </w:rPr>
        <w:t xml:space="preserve">Thiết kế công trình xây dựng </w:t>
      </w:r>
      <w:r w:rsidR="001D6C5B" w:rsidRPr="00B72A2F">
        <w:rPr>
          <w:bCs/>
          <w:sz w:val="28"/>
          <w:szCs w:val="28"/>
        </w:rPr>
        <w:t xml:space="preserve">nút giao đường bộ quy định tại khoản điểm đ khoản </w:t>
      </w:r>
      <w:r w:rsidRPr="00B72A2F">
        <w:rPr>
          <w:bCs/>
          <w:sz w:val="28"/>
          <w:szCs w:val="28"/>
        </w:rPr>
        <w:t>2</w:t>
      </w:r>
      <w:r w:rsidR="001D6C5B" w:rsidRPr="00B72A2F">
        <w:rPr>
          <w:bCs/>
          <w:sz w:val="28"/>
          <w:szCs w:val="28"/>
        </w:rPr>
        <w:t xml:space="preserve"> và khoản </w:t>
      </w:r>
      <w:r w:rsidRPr="00B72A2F">
        <w:rPr>
          <w:bCs/>
          <w:sz w:val="28"/>
          <w:szCs w:val="28"/>
        </w:rPr>
        <w:t>6</w:t>
      </w:r>
      <w:r w:rsidR="001D6C5B" w:rsidRPr="00B72A2F">
        <w:rPr>
          <w:bCs/>
          <w:sz w:val="28"/>
          <w:szCs w:val="28"/>
        </w:rPr>
        <w:t xml:space="preserve"> Điều này phải tổ chức thẩm tra, thẩm định về an toàn giao thông.</w:t>
      </w:r>
    </w:p>
    <w:p w14:paraId="1F524590" w14:textId="52D33C5A" w:rsidR="00137C63" w:rsidRPr="00B72A2F" w:rsidRDefault="00137C63" w:rsidP="00CA5557">
      <w:pPr>
        <w:pStyle w:val="Heading1"/>
        <w:spacing w:before="0" w:line="240" w:lineRule="auto"/>
        <w:ind w:firstLine="709"/>
        <w:rPr>
          <w:sz w:val="28"/>
          <w:szCs w:val="28"/>
        </w:rPr>
      </w:pPr>
      <w:bookmarkStart w:id="31" w:name="_Toc178193690"/>
      <w:r w:rsidRPr="00B72A2F">
        <w:rPr>
          <w:sz w:val="28"/>
          <w:szCs w:val="28"/>
        </w:rPr>
        <w:t>Điều 2</w:t>
      </w:r>
      <w:r w:rsidR="00C22A04" w:rsidRPr="00B72A2F">
        <w:rPr>
          <w:sz w:val="28"/>
          <w:szCs w:val="28"/>
        </w:rPr>
        <w:t>8</w:t>
      </w:r>
      <w:r w:rsidRPr="00B72A2F">
        <w:rPr>
          <w:sz w:val="28"/>
          <w:szCs w:val="28"/>
        </w:rPr>
        <w:t>. Khoảng cách và vị trí nút giao đấu nối vào đường cao tốc</w:t>
      </w:r>
      <w:bookmarkEnd w:id="31"/>
      <w:r w:rsidRPr="00B72A2F">
        <w:rPr>
          <w:sz w:val="28"/>
          <w:szCs w:val="28"/>
        </w:rPr>
        <w:t xml:space="preserve"> </w:t>
      </w:r>
    </w:p>
    <w:p w14:paraId="3243684D" w14:textId="77777777" w:rsidR="00137C63" w:rsidRPr="00B72A2F" w:rsidRDefault="00137C63" w:rsidP="00CA5557">
      <w:pPr>
        <w:spacing w:line="240" w:lineRule="auto"/>
        <w:ind w:firstLine="709"/>
        <w:rPr>
          <w:sz w:val="28"/>
          <w:szCs w:val="28"/>
        </w:rPr>
      </w:pPr>
      <w:r w:rsidRPr="00B72A2F">
        <w:rPr>
          <w:sz w:val="28"/>
          <w:szCs w:val="28"/>
        </w:rPr>
        <w:t>1. Vị trí nút giao đấu nối vào đường cao tốc ngoài đô thị được xác định trong quy hoạch mạng lưới đường bộ, quy hoạch kết cấu hạ tầng đường bộ.</w:t>
      </w:r>
    </w:p>
    <w:p w14:paraId="5F051448" w14:textId="37864BA9" w:rsidR="00137C63" w:rsidRPr="00B72A2F" w:rsidRDefault="00137C63" w:rsidP="00CA5557">
      <w:pPr>
        <w:spacing w:line="240" w:lineRule="auto"/>
        <w:ind w:firstLine="709"/>
        <w:rPr>
          <w:sz w:val="28"/>
          <w:szCs w:val="28"/>
        </w:rPr>
      </w:pPr>
      <w:r w:rsidRPr="00B72A2F">
        <w:rPr>
          <w:sz w:val="28"/>
          <w:szCs w:val="28"/>
        </w:rPr>
        <w:t>2. Trường hợp bổ sung vị trí đấu nối đường khác với đường cao tốc ngoài quy định tại khoản 1 Điều này trong giai đoạn đầu tư xây dựng đường cao tốc, giai đoạn khai thác đường cao tốc thì phải bảo đảm</w:t>
      </w:r>
      <w:r w:rsidR="005556DC" w:rsidRPr="00B72A2F">
        <w:rPr>
          <w:sz w:val="28"/>
          <w:szCs w:val="28"/>
        </w:rPr>
        <w:t xml:space="preserve">: </w:t>
      </w:r>
      <w:r w:rsidR="00712A24" w:rsidRPr="00B72A2F">
        <w:rPr>
          <w:sz w:val="28"/>
          <w:szCs w:val="28"/>
        </w:rPr>
        <w:t>v</w:t>
      </w:r>
      <w:r w:rsidRPr="00B72A2F">
        <w:rPr>
          <w:sz w:val="28"/>
          <w:szCs w:val="28"/>
        </w:rPr>
        <w:t>ị trí nút giao đấu nối có trong quy hoạch vùng, quy ho</w:t>
      </w:r>
      <w:r w:rsidR="005556DC" w:rsidRPr="00B72A2F">
        <w:rPr>
          <w:sz w:val="28"/>
          <w:szCs w:val="28"/>
        </w:rPr>
        <w:t>ạch</w:t>
      </w:r>
      <w:r w:rsidRPr="00B72A2F">
        <w:rPr>
          <w:sz w:val="28"/>
          <w:szCs w:val="28"/>
        </w:rPr>
        <w:t xml:space="preserve"> tỉnh được duyệt</w:t>
      </w:r>
      <w:r w:rsidR="005556DC" w:rsidRPr="00B72A2F">
        <w:rPr>
          <w:sz w:val="28"/>
          <w:szCs w:val="28"/>
        </w:rPr>
        <w:t xml:space="preserve">; </w:t>
      </w:r>
      <w:r w:rsidRPr="00B72A2F">
        <w:rPr>
          <w:sz w:val="28"/>
          <w:szCs w:val="28"/>
        </w:rPr>
        <w:t>khoảng cách điểm đấu nối, quy mô</w:t>
      </w:r>
      <w:r w:rsidR="00B72A2F" w:rsidRPr="00B72A2F">
        <w:rPr>
          <w:sz w:val="28"/>
          <w:szCs w:val="28"/>
        </w:rPr>
        <w:t xml:space="preserve"> nút giao đấu nối phải bảo đảm </w:t>
      </w:r>
      <w:r w:rsidRPr="00B72A2F">
        <w:rPr>
          <w:sz w:val="28"/>
          <w:szCs w:val="28"/>
        </w:rPr>
        <w:t>quy chuẩn, tiêu chuẩn thiết kế đường cao tốc.</w:t>
      </w:r>
    </w:p>
    <w:p w14:paraId="60E804D7" w14:textId="77777777" w:rsidR="00137C63" w:rsidRPr="00B72A2F" w:rsidRDefault="00137C63" w:rsidP="00CA5557">
      <w:pPr>
        <w:spacing w:line="240" w:lineRule="auto"/>
        <w:ind w:firstLine="709"/>
        <w:rPr>
          <w:sz w:val="28"/>
          <w:szCs w:val="28"/>
        </w:rPr>
      </w:pPr>
      <w:r w:rsidRPr="00B72A2F">
        <w:rPr>
          <w:sz w:val="28"/>
          <w:szCs w:val="28"/>
        </w:rPr>
        <w:t>3. Bộ Giao thông vận tải, Ủy ban nhân dân cấp tỉnh chấp thuận bổ sung vị trí đấu nối với đường cao tốc thuộc phạm vi quản lý đối với trường hợp quy định tại khoản 2 Điều này.</w:t>
      </w:r>
    </w:p>
    <w:p w14:paraId="400EA185" w14:textId="77777777" w:rsidR="00137C63" w:rsidRPr="00B72A2F" w:rsidRDefault="00137C63" w:rsidP="00CA5557">
      <w:pPr>
        <w:spacing w:line="240" w:lineRule="auto"/>
        <w:ind w:firstLine="709"/>
        <w:rPr>
          <w:sz w:val="28"/>
          <w:szCs w:val="28"/>
        </w:rPr>
      </w:pPr>
      <w:r w:rsidRPr="00B72A2F">
        <w:rPr>
          <w:sz w:val="28"/>
          <w:szCs w:val="28"/>
        </w:rPr>
        <w:t>4. Đấu nối đường khác trong đô thị với đường cao tốc đô thị được quy định được thực hiện theo quy hoạch xây dựng đô thị được cấp có thẩm quyền duyệt và dự án đầu tư xây dựng công trình được duyệt.</w:t>
      </w:r>
    </w:p>
    <w:p w14:paraId="0C5736FF" w14:textId="77777777" w:rsidR="00137C63" w:rsidRPr="00B72A2F" w:rsidRDefault="00137C63" w:rsidP="00CA5557">
      <w:pPr>
        <w:spacing w:line="240" w:lineRule="auto"/>
        <w:ind w:firstLine="709"/>
        <w:rPr>
          <w:sz w:val="28"/>
          <w:szCs w:val="28"/>
        </w:rPr>
      </w:pPr>
      <w:r w:rsidRPr="00B72A2F">
        <w:rPr>
          <w:sz w:val="28"/>
          <w:szCs w:val="28"/>
        </w:rPr>
        <w:t xml:space="preserve">5. Đối với </w:t>
      </w:r>
      <w:r w:rsidRPr="00B72A2F">
        <w:rPr>
          <w:bCs/>
          <w:sz w:val="28"/>
          <w:szCs w:val="28"/>
        </w:rPr>
        <w:t xml:space="preserve">đường </w:t>
      </w:r>
      <w:r w:rsidR="0037762B" w:rsidRPr="00B72A2F">
        <w:rPr>
          <w:bCs/>
          <w:sz w:val="28"/>
          <w:szCs w:val="28"/>
        </w:rPr>
        <w:t>chính q</w:t>
      </w:r>
      <w:r w:rsidRPr="00B72A2F">
        <w:rPr>
          <w:bCs/>
          <w:sz w:val="28"/>
          <w:szCs w:val="28"/>
        </w:rPr>
        <w:t xml:space="preserve">uy hoạch thành đường cao tốc, sau khi hoàn thành đầu tư xây dựng đường cao tốc, các tuyến đường </w:t>
      </w:r>
      <w:r w:rsidR="0037762B" w:rsidRPr="00B72A2F">
        <w:rPr>
          <w:bCs/>
          <w:sz w:val="28"/>
          <w:szCs w:val="28"/>
        </w:rPr>
        <w:t xml:space="preserve">trước đây </w:t>
      </w:r>
      <w:r w:rsidRPr="00B72A2F">
        <w:rPr>
          <w:bCs/>
          <w:sz w:val="28"/>
          <w:szCs w:val="28"/>
        </w:rPr>
        <w:t xml:space="preserve">đấu nối vào đường </w:t>
      </w:r>
      <w:r w:rsidR="0037762B" w:rsidRPr="00B72A2F">
        <w:rPr>
          <w:bCs/>
          <w:sz w:val="28"/>
          <w:szCs w:val="28"/>
        </w:rPr>
        <w:t xml:space="preserve">chính chỉ </w:t>
      </w:r>
      <w:r w:rsidRPr="00B72A2F">
        <w:rPr>
          <w:bCs/>
          <w:sz w:val="28"/>
          <w:szCs w:val="28"/>
        </w:rPr>
        <w:t>được</w:t>
      </w:r>
      <w:r w:rsidRPr="00B72A2F">
        <w:rPr>
          <w:sz w:val="28"/>
          <w:szCs w:val="28"/>
        </w:rPr>
        <w:t xml:space="preserve"> kết nối giao thông với đường cao tốc thông qua đường gom</w:t>
      </w:r>
      <w:r w:rsidR="0037762B" w:rsidRPr="00B72A2F">
        <w:rPr>
          <w:sz w:val="28"/>
          <w:szCs w:val="28"/>
        </w:rPr>
        <w:t>, đường bên của đường cao tốc hoặc đường khác</w:t>
      </w:r>
      <w:r w:rsidRPr="00B72A2F">
        <w:rPr>
          <w:sz w:val="28"/>
          <w:szCs w:val="28"/>
        </w:rPr>
        <w:t xml:space="preserve"> nối vào nút giao của đường cao tốc. </w:t>
      </w:r>
    </w:p>
    <w:p w14:paraId="08E599A6" w14:textId="5A4720B7" w:rsidR="00C34A85" w:rsidRPr="00B72A2F" w:rsidRDefault="00B9537C" w:rsidP="00CA5557">
      <w:pPr>
        <w:pStyle w:val="Heading1"/>
        <w:spacing w:before="0" w:line="240" w:lineRule="auto"/>
        <w:rPr>
          <w:sz w:val="28"/>
          <w:szCs w:val="28"/>
        </w:rPr>
      </w:pPr>
      <w:bookmarkStart w:id="32" w:name="147n2zr" w:colFirst="0" w:colLast="0"/>
      <w:bookmarkStart w:id="33" w:name="3o7alnk" w:colFirst="0" w:colLast="0"/>
      <w:bookmarkStart w:id="34" w:name="32hioqz" w:colFirst="0" w:colLast="0"/>
      <w:bookmarkStart w:id="35" w:name="_Toc178193691"/>
      <w:bookmarkEnd w:id="32"/>
      <w:bookmarkEnd w:id="33"/>
      <w:bookmarkEnd w:id="34"/>
      <w:r w:rsidRPr="00B72A2F">
        <w:rPr>
          <w:sz w:val="28"/>
          <w:szCs w:val="28"/>
        </w:rPr>
        <w:t xml:space="preserve">Điều </w:t>
      </w:r>
      <w:r w:rsidR="001B6F2A" w:rsidRPr="00B72A2F">
        <w:rPr>
          <w:sz w:val="28"/>
          <w:szCs w:val="28"/>
        </w:rPr>
        <w:t>29</w:t>
      </w:r>
      <w:r w:rsidRPr="00B72A2F">
        <w:rPr>
          <w:sz w:val="28"/>
          <w:szCs w:val="28"/>
        </w:rPr>
        <w:t>. Lập, phê duyệt danh sách các vị trí đấu nối và đường bộ đang khai thác</w:t>
      </w:r>
      <w:bookmarkEnd w:id="35"/>
      <w:r w:rsidRPr="00B72A2F">
        <w:rPr>
          <w:sz w:val="28"/>
          <w:szCs w:val="28"/>
        </w:rPr>
        <w:t xml:space="preserve"> </w:t>
      </w:r>
    </w:p>
    <w:p w14:paraId="6B4433F1" w14:textId="77777777" w:rsidR="00C34A85" w:rsidRPr="00B72A2F" w:rsidRDefault="00B9537C" w:rsidP="00CA5557">
      <w:pPr>
        <w:spacing w:line="240" w:lineRule="auto"/>
        <w:ind w:firstLine="709"/>
        <w:rPr>
          <w:sz w:val="28"/>
          <w:szCs w:val="28"/>
        </w:rPr>
      </w:pPr>
      <w:r w:rsidRPr="00B72A2F">
        <w:rPr>
          <w:sz w:val="28"/>
          <w:szCs w:val="28"/>
        </w:rPr>
        <w:t>1. Uỷ ban nhân dân cấp tỉnh có trách nhiệm:</w:t>
      </w:r>
    </w:p>
    <w:p w14:paraId="32899F0F" w14:textId="2C0ADF70" w:rsidR="004B31E5" w:rsidRPr="00B72A2F" w:rsidRDefault="00B9537C" w:rsidP="00CA5557">
      <w:pPr>
        <w:spacing w:line="240" w:lineRule="auto"/>
        <w:ind w:firstLine="709"/>
        <w:rPr>
          <w:sz w:val="28"/>
          <w:szCs w:val="28"/>
        </w:rPr>
      </w:pPr>
      <w:r w:rsidRPr="00B72A2F">
        <w:rPr>
          <w:sz w:val="28"/>
          <w:szCs w:val="28"/>
        </w:rPr>
        <w:lastRenderedPageBreak/>
        <w:t>a) T</w:t>
      </w:r>
      <w:r w:rsidR="00B72A2F" w:rsidRPr="00B72A2F">
        <w:rPr>
          <w:sz w:val="28"/>
          <w:szCs w:val="28"/>
        </w:rPr>
        <w:t>ổ chức lập, phê duyệt danh sách</w:t>
      </w:r>
      <w:r w:rsidRPr="00B72A2F">
        <w:rPr>
          <w:sz w:val="28"/>
          <w:szCs w:val="28"/>
        </w:rPr>
        <w:t xml:space="preserve"> vị trí đấu nối vào quốc lộ đang khai thác, trừ </w:t>
      </w:r>
      <w:r w:rsidR="001F2E08" w:rsidRPr="00B72A2F">
        <w:rPr>
          <w:sz w:val="28"/>
          <w:szCs w:val="28"/>
        </w:rPr>
        <w:t xml:space="preserve">quốc lộ là cao tốc và các trường hợp </w:t>
      </w:r>
      <w:r w:rsidRPr="00B72A2F">
        <w:rPr>
          <w:sz w:val="28"/>
          <w:szCs w:val="28"/>
        </w:rPr>
        <w:t xml:space="preserve">quy định tại khoản </w:t>
      </w:r>
      <w:r w:rsidR="001F2E08" w:rsidRPr="00B72A2F">
        <w:rPr>
          <w:sz w:val="28"/>
          <w:szCs w:val="28"/>
        </w:rPr>
        <w:t>3</w:t>
      </w:r>
      <w:r w:rsidRPr="00B72A2F">
        <w:rPr>
          <w:sz w:val="28"/>
          <w:szCs w:val="28"/>
        </w:rPr>
        <w:t xml:space="preserve"> Điều này</w:t>
      </w:r>
      <w:r w:rsidRPr="00B72A2F">
        <w:rPr>
          <w:i/>
          <w:iCs/>
          <w:sz w:val="28"/>
          <w:szCs w:val="28"/>
        </w:rPr>
        <w:t>;</w:t>
      </w:r>
      <w:r w:rsidRPr="00B72A2F">
        <w:rPr>
          <w:sz w:val="28"/>
          <w:szCs w:val="28"/>
        </w:rPr>
        <w:t xml:space="preserve"> phê duyệt danh sách nút giao đấu nối vào quốc lộ;</w:t>
      </w:r>
    </w:p>
    <w:p w14:paraId="64A7DBB0" w14:textId="77777777" w:rsidR="00C34A85" w:rsidRPr="00B72A2F" w:rsidRDefault="004B31E5" w:rsidP="00CA5557">
      <w:pPr>
        <w:spacing w:line="240" w:lineRule="auto"/>
        <w:ind w:firstLine="709"/>
        <w:rPr>
          <w:sz w:val="28"/>
          <w:szCs w:val="28"/>
        </w:rPr>
      </w:pPr>
      <w:r w:rsidRPr="00B72A2F">
        <w:rPr>
          <w:sz w:val="28"/>
          <w:szCs w:val="28"/>
        </w:rPr>
        <w:t>b</w:t>
      </w:r>
      <w:r w:rsidR="00B9537C" w:rsidRPr="00B72A2F">
        <w:rPr>
          <w:sz w:val="28"/>
          <w:szCs w:val="28"/>
        </w:rPr>
        <w:t>) Quyết định các tuyến đường địa phương đang khai thác phải lập, phê duyệt danh sách điểm đấu nối và</w:t>
      </w:r>
      <w:r w:rsidR="00F44311" w:rsidRPr="00B72A2F">
        <w:rPr>
          <w:sz w:val="28"/>
          <w:szCs w:val="28"/>
        </w:rPr>
        <w:t xml:space="preserve"> quyết định về</w:t>
      </w:r>
      <w:r w:rsidR="00B9537C" w:rsidRPr="00B72A2F">
        <w:rPr>
          <w:sz w:val="28"/>
          <w:szCs w:val="28"/>
        </w:rPr>
        <w:t xml:space="preserve"> thẩm quyền phê duyệt nút giao đấu nối vào đường địa phương</w:t>
      </w:r>
      <w:r w:rsidRPr="00B72A2F">
        <w:rPr>
          <w:sz w:val="28"/>
          <w:szCs w:val="28"/>
        </w:rPr>
        <w:t>;</w:t>
      </w:r>
    </w:p>
    <w:p w14:paraId="16A3D598" w14:textId="77777777" w:rsidR="004B31E5" w:rsidRPr="00B72A2F" w:rsidRDefault="004B31E5" w:rsidP="00CA5557">
      <w:pPr>
        <w:spacing w:line="240" w:lineRule="auto"/>
        <w:ind w:firstLine="709"/>
        <w:rPr>
          <w:sz w:val="28"/>
          <w:szCs w:val="28"/>
        </w:rPr>
      </w:pPr>
      <w:r w:rsidRPr="00B72A2F">
        <w:rPr>
          <w:sz w:val="28"/>
          <w:szCs w:val="28"/>
        </w:rPr>
        <w:t>c) Trong phạm vi 15 ngày kể từ ngày phê duyệt danh sách điểm đấu nối</w:t>
      </w:r>
      <w:r w:rsidR="004D3595" w:rsidRPr="00B72A2F">
        <w:rPr>
          <w:sz w:val="28"/>
          <w:szCs w:val="28"/>
        </w:rPr>
        <w:t>:</w:t>
      </w:r>
      <w:r w:rsidRPr="00B72A2F">
        <w:rPr>
          <w:sz w:val="28"/>
          <w:szCs w:val="28"/>
        </w:rPr>
        <w:t xml:space="preserve"> phải công bố công khai </w:t>
      </w:r>
      <w:r w:rsidR="004D3595" w:rsidRPr="00B72A2F">
        <w:rPr>
          <w:sz w:val="28"/>
          <w:szCs w:val="28"/>
        </w:rPr>
        <w:t xml:space="preserve">tại trụ sở và cổng thông tin điện tử của </w:t>
      </w:r>
      <w:r w:rsidRPr="00B72A2F">
        <w:rPr>
          <w:sz w:val="28"/>
          <w:szCs w:val="28"/>
        </w:rPr>
        <w:t>Uỷ ban nhân dân cấp tỉnh danh sách điểm đấu nối đường nhánh vào quốc lộ, danh sách điểm đấu nối vào đường khác do Uỷ ban nhân dân cấp tỉnh phê duyệt; gửi danh sách điểm đấu nối đường nhánh vào quốc lộ cho Cục Đường bộ Việt Nam;</w:t>
      </w:r>
    </w:p>
    <w:p w14:paraId="2645D5DA" w14:textId="77777777" w:rsidR="004B31E5" w:rsidRPr="00B72A2F" w:rsidRDefault="004B31E5" w:rsidP="00CA5557">
      <w:pPr>
        <w:spacing w:line="240" w:lineRule="auto"/>
        <w:ind w:firstLine="709"/>
        <w:rPr>
          <w:sz w:val="28"/>
          <w:szCs w:val="28"/>
        </w:rPr>
      </w:pPr>
      <w:r w:rsidRPr="00B72A2F">
        <w:rPr>
          <w:sz w:val="28"/>
          <w:szCs w:val="28"/>
        </w:rPr>
        <w:t xml:space="preserve"> d) Tổ chức thực hiện xóa bỏ, đóng điểm đấu nối vào quốc lộ nhưng không có trong danh sách điểm đấu nối đã duyệt; đồng thời sử dụng các đường địa phương, xây dựng đường gom, đường bên</w:t>
      </w:r>
      <w:r w:rsidR="004D3595" w:rsidRPr="00B72A2F">
        <w:rPr>
          <w:sz w:val="28"/>
          <w:szCs w:val="28"/>
        </w:rPr>
        <w:t xml:space="preserve"> quốc lộ</w:t>
      </w:r>
      <w:r w:rsidRPr="00B72A2F">
        <w:rPr>
          <w:sz w:val="28"/>
          <w:szCs w:val="28"/>
        </w:rPr>
        <w:t xml:space="preserve"> để kết nối giao thông trong khu vực vào quốc lộ thông qua các điểm đấu nối trong danh sách duyệt </w:t>
      </w:r>
      <w:r w:rsidR="004D3595" w:rsidRPr="00B72A2F">
        <w:rPr>
          <w:sz w:val="28"/>
          <w:szCs w:val="28"/>
        </w:rPr>
        <w:t xml:space="preserve">và </w:t>
      </w:r>
      <w:r w:rsidRPr="00B72A2F">
        <w:rPr>
          <w:sz w:val="28"/>
          <w:szCs w:val="28"/>
        </w:rPr>
        <w:t xml:space="preserve">đã được xây dựng </w:t>
      </w:r>
    </w:p>
    <w:p w14:paraId="6029D76C" w14:textId="77777777" w:rsidR="00C34A85" w:rsidRPr="00B72A2F" w:rsidRDefault="00B9537C" w:rsidP="00CA5557">
      <w:pPr>
        <w:spacing w:line="240" w:lineRule="auto"/>
        <w:ind w:firstLine="709"/>
        <w:rPr>
          <w:sz w:val="28"/>
          <w:szCs w:val="28"/>
        </w:rPr>
      </w:pPr>
      <w:r w:rsidRPr="00B72A2F">
        <w:rPr>
          <w:sz w:val="28"/>
          <w:szCs w:val="28"/>
        </w:rPr>
        <w:t>2. Sở Giao thông vận tải có trách nhiệm tổ chức khảo sát, lập danh sách đấu nối đường nhánh vào đường chính là quốc lộ và đường khác được giao, trình Uỷ ban nhân dân cấp tỉnh phê duyệt, bao gồm:</w:t>
      </w:r>
    </w:p>
    <w:p w14:paraId="403A3229" w14:textId="77777777" w:rsidR="00C34A85" w:rsidRPr="00B72A2F" w:rsidRDefault="00B9537C" w:rsidP="00CA5557">
      <w:pPr>
        <w:spacing w:line="240" w:lineRule="auto"/>
        <w:ind w:firstLine="709"/>
        <w:rPr>
          <w:sz w:val="28"/>
          <w:szCs w:val="28"/>
        </w:rPr>
      </w:pPr>
      <w:r w:rsidRPr="00B72A2F">
        <w:rPr>
          <w:sz w:val="28"/>
          <w:szCs w:val="28"/>
        </w:rPr>
        <w:t xml:space="preserve">a) Khảo sát nhu cần vận tải trên các nhánh đấu, lưu lượng xe hiện tại trên đường chính; khảo sát, điều tra và đưa ra dự báo lưu lượng xe tại các nhánh nối vào đường chính, lưu lượng xe trên đường chính sau khi có nút giao; đánh giá quy mô, tình trạng kỹ thuật;  </w:t>
      </w:r>
    </w:p>
    <w:p w14:paraId="13A32644" w14:textId="77777777" w:rsidR="00C34A85" w:rsidRPr="00B72A2F" w:rsidRDefault="00B9537C" w:rsidP="00CA5557">
      <w:pPr>
        <w:spacing w:line="240" w:lineRule="auto"/>
        <w:ind w:firstLine="709"/>
        <w:rPr>
          <w:sz w:val="28"/>
          <w:szCs w:val="28"/>
        </w:rPr>
      </w:pPr>
      <w:r w:rsidRPr="00B72A2F">
        <w:rPr>
          <w:sz w:val="28"/>
          <w:szCs w:val="28"/>
        </w:rPr>
        <w:t xml:space="preserve">b) Khảo sát địa hình, địa chất, mặt bằng, hệ thống thoát nước, các công trình hạ tầng khác khu vực dự kiến thiết kế nút giao và các nhánh, làn chuyển tốc thuộc phạm vi nút giao, các công trình hoàn trả (vỉa hè, điện chiếu sáng, tường bảo vệ, các công trình báo hiệu đường bộ);   </w:t>
      </w:r>
    </w:p>
    <w:p w14:paraId="74FFAA3C" w14:textId="77777777" w:rsidR="00C34A85" w:rsidRPr="00B72A2F" w:rsidRDefault="00B9537C" w:rsidP="00CA5557">
      <w:pPr>
        <w:spacing w:line="240" w:lineRule="auto"/>
        <w:ind w:firstLine="709"/>
        <w:rPr>
          <w:sz w:val="28"/>
          <w:szCs w:val="28"/>
        </w:rPr>
      </w:pPr>
      <w:r w:rsidRPr="00B72A2F">
        <w:rPr>
          <w:sz w:val="28"/>
          <w:szCs w:val="28"/>
        </w:rPr>
        <w:t>c) Khảo sát các đường nhánh, đường gom, đường bên và hệ thống đường bộ khác đã có trong khu vực; các nút giao đấu nối vào đường chính đã có phục vụ cho việc tận dụng làm điểm đấu nối chung hoặc xoá bỏ điểm đấu nối đã có và xây dựng đường gom, đường bên kết nối từ điểm đấu nối đã có về điểm đấu nối mới;</w:t>
      </w:r>
    </w:p>
    <w:p w14:paraId="0F32AE18" w14:textId="77777777" w:rsidR="00C34A85" w:rsidRPr="00B72A2F" w:rsidRDefault="00B9537C" w:rsidP="00CA5557">
      <w:pPr>
        <w:spacing w:line="240" w:lineRule="auto"/>
        <w:ind w:firstLine="709"/>
        <w:rPr>
          <w:sz w:val="28"/>
          <w:szCs w:val="28"/>
        </w:rPr>
      </w:pPr>
      <w:r w:rsidRPr="00B72A2F">
        <w:rPr>
          <w:sz w:val="28"/>
          <w:szCs w:val="28"/>
        </w:rPr>
        <w:t xml:space="preserve">d) Xác định vị trí từng nút giao đấu nối; xác định các nút giao đã có phải đóng nếu không bảo đảm khoảng cách và các yêu cầu kỹ thuật gây mất an toàn giao thông đường bộ. Đối với từng nút giao đấu nối phải xác định: loại nút giao đấu nối (nút giao liên thông, nút giao bằng); quy mô đoạn quốc lộ, đường đấu vào quốc lộ, làn chuyển tốc tại từng nút giao đấu nối; phương án tổ chức giao thông chủ yếu sau khi xây dựng nút giao đấu nối; các công trình phải xây dựng trong phạm vi nút giao đấu nối, công tác di dời công trình hạ tầng kỹ thuật, bồi thường giải phóng mặt bằng và hoàn trả kết cấu hạ tầng đường bộ của tuyến chính, hạ tầng kỹ thuật khác bị ảnh hưởng, nguồn lực thực hiện. </w:t>
      </w:r>
    </w:p>
    <w:p w14:paraId="264D9095" w14:textId="77777777" w:rsidR="001F2E08" w:rsidRPr="00B72A2F" w:rsidRDefault="00B9537C" w:rsidP="00CA5557">
      <w:pPr>
        <w:spacing w:line="240" w:lineRule="auto"/>
        <w:ind w:firstLine="709"/>
        <w:rPr>
          <w:sz w:val="28"/>
          <w:szCs w:val="28"/>
        </w:rPr>
      </w:pPr>
      <w:r w:rsidRPr="00B72A2F">
        <w:rPr>
          <w:sz w:val="28"/>
          <w:szCs w:val="28"/>
        </w:rPr>
        <w:lastRenderedPageBreak/>
        <w:t>đ) Tổng hợp, lập, trình Uỷ ban nhân dân cấp tỉnh xem xét, phê duyệt danh sách các nút giao đấu nối đường nhánh vào đường chính. Danh sách các nút giao đấu nối được lập cho toàn bộ tuyến đường hoặc từng đoạn tuyến.</w:t>
      </w:r>
    </w:p>
    <w:p w14:paraId="08B07102" w14:textId="45AB580B" w:rsidR="001F2E08" w:rsidRPr="00B72A2F" w:rsidRDefault="001F2E08" w:rsidP="001F2E08">
      <w:pPr>
        <w:widowControl w:val="0"/>
        <w:spacing w:line="240" w:lineRule="auto"/>
        <w:ind w:firstLine="709"/>
        <w:rPr>
          <w:sz w:val="28"/>
          <w:szCs w:val="28"/>
        </w:rPr>
      </w:pPr>
      <w:r w:rsidRPr="00B72A2F">
        <w:rPr>
          <w:sz w:val="28"/>
          <w:szCs w:val="28"/>
        </w:rPr>
        <w:t xml:space="preserve">3. Đối với dự án đầu tư xây dựng mới, nâng cấp, cải tạo quốc lộ quy định tại khoản 3 Điều 8 Luật Đường bộ, người có thẩm quyền quyết định đầu tư </w:t>
      </w:r>
      <w:r w:rsidR="006C15A9" w:rsidRPr="00B72A2F">
        <w:rPr>
          <w:sz w:val="28"/>
          <w:szCs w:val="28"/>
        </w:rPr>
        <w:t xml:space="preserve">xây dựng quốc lộ </w:t>
      </w:r>
      <w:r w:rsidRPr="00B72A2F">
        <w:rPr>
          <w:sz w:val="28"/>
          <w:szCs w:val="28"/>
        </w:rPr>
        <w:t>quyết định đấu nối dự án đầu tư xây dựng mới, nâng cấp, cải tạo quốc lộ với các tuyến đường bộ khác.</w:t>
      </w:r>
    </w:p>
    <w:p w14:paraId="73EC1B23" w14:textId="369C94B7" w:rsidR="001F2E08" w:rsidRPr="00B72A2F" w:rsidRDefault="001F2E08" w:rsidP="001F2E08">
      <w:pPr>
        <w:pStyle w:val="Heading1"/>
        <w:spacing w:before="0" w:line="240" w:lineRule="auto"/>
        <w:ind w:firstLine="709"/>
        <w:rPr>
          <w:sz w:val="28"/>
          <w:szCs w:val="28"/>
        </w:rPr>
      </w:pPr>
      <w:bookmarkStart w:id="36" w:name="_Toc178193692"/>
      <w:r w:rsidRPr="00B72A2F">
        <w:rPr>
          <w:sz w:val="28"/>
          <w:szCs w:val="28"/>
        </w:rPr>
        <w:t xml:space="preserve">Điều </w:t>
      </w:r>
      <w:r w:rsidR="00C22A04" w:rsidRPr="00B72A2F">
        <w:rPr>
          <w:sz w:val="28"/>
          <w:szCs w:val="28"/>
        </w:rPr>
        <w:t>3</w:t>
      </w:r>
      <w:r w:rsidR="001B6F2A" w:rsidRPr="00B72A2F">
        <w:rPr>
          <w:sz w:val="28"/>
          <w:szCs w:val="28"/>
        </w:rPr>
        <w:t>0</w:t>
      </w:r>
      <w:r w:rsidRPr="00B72A2F">
        <w:rPr>
          <w:sz w:val="28"/>
          <w:szCs w:val="28"/>
        </w:rPr>
        <w:t>. Trách nhiệm khi thực hiện đấu nối</w:t>
      </w:r>
      <w:bookmarkEnd w:id="36"/>
      <w:r w:rsidRPr="00B72A2F">
        <w:rPr>
          <w:sz w:val="28"/>
          <w:szCs w:val="28"/>
        </w:rPr>
        <w:t xml:space="preserve"> </w:t>
      </w:r>
    </w:p>
    <w:p w14:paraId="43D9FD82" w14:textId="182C5501" w:rsidR="002C3CAF" w:rsidRPr="00B72A2F" w:rsidRDefault="002C3CAF" w:rsidP="001F2E08">
      <w:pPr>
        <w:widowControl w:val="0"/>
        <w:spacing w:line="240" w:lineRule="auto"/>
        <w:ind w:firstLine="709"/>
        <w:rPr>
          <w:sz w:val="28"/>
          <w:szCs w:val="28"/>
        </w:rPr>
      </w:pPr>
      <w:r w:rsidRPr="00B72A2F">
        <w:rPr>
          <w:sz w:val="28"/>
          <w:szCs w:val="28"/>
        </w:rPr>
        <w:t xml:space="preserve">1. </w:t>
      </w:r>
      <w:r w:rsidR="001122FE" w:rsidRPr="00B72A2F">
        <w:rPr>
          <w:sz w:val="28"/>
          <w:szCs w:val="28"/>
        </w:rPr>
        <w:t xml:space="preserve">Cơ quan </w:t>
      </w:r>
      <w:r w:rsidR="00B12F24" w:rsidRPr="00B72A2F">
        <w:rPr>
          <w:sz w:val="28"/>
          <w:szCs w:val="28"/>
        </w:rPr>
        <w:t>quyết định danh sách điểm đấu nối có trách nhiệm:</w:t>
      </w:r>
    </w:p>
    <w:p w14:paraId="3B686355" w14:textId="250F3549" w:rsidR="00B12F24" w:rsidRPr="00B72A2F" w:rsidRDefault="00D22A4B" w:rsidP="001F2E08">
      <w:pPr>
        <w:widowControl w:val="0"/>
        <w:spacing w:line="240" w:lineRule="auto"/>
        <w:ind w:firstLine="709"/>
        <w:rPr>
          <w:sz w:val="28"/>
          <w:szCs w:val="28"/>
        </w:rPr>
      </w:pPr>
      <w:r>
        <w:rPr>
          <w:sz w:val="28"/>
          <w:szCs w:val="28"/>
        </w:rPr>
        <w:t>a</w:t>
      </w:r>
      <w:r w:rsidR="001F2E08" w:rsidRPr="00B72A2F">
        <w:rPr>
          <w:sz w:val="28"/>
          <w:szCs w:val="28"/>
        </w:rPr>
        <w:t>) T</w:t>
      </w:r>
      <w:r w:rsidR="00B12F24" w:rsidRPr="00B72A2F">
        <w:rPr>
          <w:sz w:val="28"/>
          <w:szCs w:val="28"/>
        </w:rPr>
        <w:t>ổ chức t</w:t>
      </w:r>
      <w:r w:rsidR="001F2E08" w:rsidRPr="00B72A2F">
        <w:rPr>
          <w:sz w:val="28"/>
          <w:szCs w:val="28"/>
        </w:rPr>
        <w:t>hực hiện các biện pháp bảo đảm trật tự, an toàn giao thông đường bộ</w:t>
      </w:r>
      <w:r w:rsidR="00B12F24" w:rsidRPr="00B72A2F">
        <w:rPr>
          <w:sz w:val="28"/>
          <w:szCs w:val="28"/>
        </w:rPr>
        <w:t xml:space="preserve"> đối với trường hợp đấu nối không bảo đảm khoảng cách quy định tại điểm đ khoản 2 Điều 2</w:t>
      </w:r>
      <w:r w:rsidR="001122FE" w:rsidRPr="00B72A2F">
        <w:rPr>
          <w:sz w:val="28"/>
          <w:szCs w:val="28"/>
        </w:rPr>
        <w:t>7</w:t>
      </w:r>
      <w:r w:rsidR="00B12F24" w:rsidRPr="00B72A2F">
        <w:rPr>
          <w:sz w:val="28"/>
          <w:szCs w:val="28"/>
        </w:rPr>
        <w:t xml:space="preserve"> Nghị định này;</w:t>
      </w:r>
    </w:p>
    <w:p w14:paraId="2EB77CC9" w14:textId="65D8622E" w:rsidR="001F2E08" w:rsidRPr="00B72A2F" w:rsidRDefault="00D22A4B" w:rsidP="001F2E08">
      <w:pPr>
        <w:widowControl w:val="0"/>
        <w:spacing w:line="240" w:lineRule="auto"/>
        <w:ind w:firstLine="709"/>
        <w:rPr>
          <w:sz w:val="28"/>
          <w:szCs w:val="28"/>
        </w:rPr>
      </w:pPr>
      <w:r>
        <w:rPr>
          <w:sz w:val="28"/>
          <w:szCs w:val="28"/>
        </w:rPr>
        <w:t>b</w:t>
      </w:r>
      <w:r w:rsidR="00B12F24" w:rsidRPr="00B72A2F">
        <w:rPr>
          <w:sz w:val="28"/>
          <w:szCs w:val="28"/>
        </w:rPr>
        <w:t>) Đ</w:t>
      </w:r>
      <w:r w:rsidR="001F2E08" w:rsidRPr="00B72A2F">
        <w:rPr>
          <w:sz w:val="28"/>
          <w:szCs w:val="28"/>
        </w:rPr>
        <w:t xml:space="preserve">óng điểm đấu nối đối với </w:t>
      </w:r>
      <w:r w:rsidR="00B12F24" w:rsidRPr="00B72A2F">
        <w:rPr>
          <w:sz w:val="28"/>
          <w:szCs w:val="28"/>
        </w:rPr>
        <w:t>trường hợp</w:t>
      </w:r>
      <w:r w:rsidR="001F2E08" w:rsidRPr="00B72A2F">
        <w:rPr>
          <w:sz w:val="28"/>
          <w:szCs w:val="28"/>
        </w:rPr>
        <w:t xml:space="preserve"> nút giao đấu nối là điểm hay xảy ra tai nạn giao thông, tiểm ẩn tai nạn giao thông đường bộ</w:t>
      </w:r>
      <w:r w:rsidR="00B12F24" w:rsidRPr="00B72A2F">
        <w:rPr>
          <w:sz w:val="28"/>
          <w:szCs w:val="28"/>
        </w:rPr>
        <w:t xml:space="preserve"> trong thời gian </w:t>
      </w:r>
      <w:r w:rsidR="001F2E08" w:rsidRPr="00B72A2F">
        <w:rPr>
          <w:sz w:val="28"/>
          <w:szCs w:val="28"/>
        </w:rPr>
        <w:t>chưa có giải pháp xử lý; điều chỉnh, bổ sung tổ chức giao thông tại các nhánh nối vào quốc lộ trong quá trình khai thác sử dụng khi không bảo đảm trật tự, an toàn giao thông đường bộ;</w:t>
      </w:r>
    </w:p>
    <w:p w14:paraId="503AFABE" w14:textId="44FF7ACF" w:rsidR="001F2E08" w:rsidRPr="00B72A2F" w:rsidRDefault="00B12F24" w:rsidP="001F2E08">
      <w:pPr>
        <w:widowControl w:val="0"/>
        <w:spacing w:line="240" w:lineRule="auto"/>
        <w:ind w:firstLine="709"/>
        <w:rPr>
          <w:sz w:val="28"/>
          <w:szCs w:val="28"/>
        </w:rPr>
      </w:pPr>
      <w:r w:rsidRPr="00B72A2F">
        <w:rPr>
          <w:sz w:val="28"/>
          <w:szCs w:val="28"/>
        </w:rPr>
        <w:t xml:space="preserve">2. </w:t>
      </w:r>
      <w:r w:rsidR="001F2E08" w:rsidRPr="00B72A2F">
        <w:rPr>
          <w:sz w:val="28"/>
          <w:szCs w:val="28"/>
        </w:rPr>
        <w:t xml:space="preserve">Trường hợp điểm đấu nối vào đường </w:t>
      </w:r>
      <w:r w:rsidRPr="00B72A2F">
        <w:rPr>
          <w:sz w:val="28"/>
          <w:szCs w:val="28"/>
        </w:rPr>
        <w:t xml:space="preserve">bộ </w:t>
      </w:r>
      <w:r w:rsidR="001F2E08" w:rsidRPr="00B72A2F">
        <w:rPr>
          <w:sz w:val="28"/>
          <w:szCs w:val="28"/>
        </w:rPr>
        <w:t xml:space="preserve">do tổ chức, cá nhân được Nhà nước giao đầu tư xây dựng, quản lý, vận hành, khai thác và thu phí, </w:t>
      </w:r>
      <w:r w:rsidRPr="00B72A2F">
        <w:rPr>
          <w:sz w:val="28"/>
          <w:szCs w:val="28"/>
        </w:rPr>
        <w:t>c</w:t>
      </w:r>
      <w:r w:rsidR="001F2E08" w:rsidRPr="00B72A2F">
        <w:rPr>
          <w:sz w:val="28"/>
          <w:szCs w:val="28"/>
        </w:rPr>
        <w:t xml:space="preserve">ơ quan có thẩm quyền phê duyệt danh sách điểm đấu nối có trách nhiệm lấy ý kiến của Cơ quan ký hợp đồng tác công tư và </w:t>
      </w:r>
      <w:r w:rsidRPr="00B72A2F">
        <w:rPr>
          <w:sz w:val="28"/>
          <w:szCs w:val="28"/>
        </w:rPr>
        <w:t>người quản lý, sử dụng đường</w:t>
      </w:r>
      <w:r w:rsidR="001F2E08" w:rsidRPr="00B72A2F">
        <w:rPr>
          <w:sz w:val="28"/>
          <w:szCs w:val="28"/>
        </w:rPr>
        <w:t xml:space="preserve"> bộ.</w:t>
      </w:r>
    </w:p>
    <w:p w14:paraId="0946D548" w14:textId="3F7309DC" w:rsidR="00C34A85" w:rsidRPr="00B72A2F" w:rsidRDefault="00B9537C" w:rsidP="00CA5557">
      <w:pPr>
        <w:pStyle w:val="Heading1"/>
        <w:spacing w:before="0" w:line="240" w:lineRule="auto"/>
        <w:rPr>
          <w:sz w:val="28"/>
          <w:szCs w:val="28"/>
        </w:rPr>
      </w:pPr>
      <w:bookmarkStart w:id="37" w:name="41mghml" w:colFirst="0" w:colLast="0"/>
      <w:bookmarkStart w:id="38" w:name="_Toc178193693"/>
      <w:bookmarkEnd w:id="37"/>
      <w:r w:rsidRPr="00B72A2F">
        <w:rPr>
          <w:sz w:val="28"/>
          <w:szCs w:val="28"/>
        </w:rPr>
        <w:t>Điều 3</w:t>
      </w:r>
      <w:r w:rsidR="001B6F2A" w:rsidRPr="00B72A2F">
        <w:rPr>
          <w:sz w:val="28"/>
          <w:szCs w:val="28"/>
        </w:rPr>
        <w:t>1</w:t>
      </w:r>
      <w:r w:rsidRPr="00B72A2F">
        <w:rPr>
          <w:sz w:val="28"/>
          <w:szCs w:val="28"/>
        </w:rPr>
        <w:t>. Đấu nối tạm thời có thời hạn vào quốc lộ và</w:t>
      </w:r>
      <w:r w:rsidR="00B72A2F" w:rsidRPr="00B72A2F">
        <w:rPr>
          <w:sz w:val="28"/>
          <w:szCs w:val="28"/>
        </w:rPr>
        <w:t>o</w:t>
      </w:r>
      <w:r w:rsidRPr="00B72A2F">
        <w:rPr>
          <w:sz w:val="28"/>
          <w:szCs w:val="28"/>
        </w:rPr>
        <w:t xml:space="preserve"> đường đang khai thác phải lập, duyệt danh sách điểm đấu nối</w:t>
      </w:r>
      <w:bookmarkEnd w:id="38"/>
      <w:r w:rsidRPr="00B72A2F">
        <w:rPr>
          <w:sz w:val="28"/>
          <w:szCs w:val="28"/>
        </w:rPr>
        <w:t xml:space="preserve"> </w:t>
      </w:r>
    </w:p>
    <w:p w14:paraId="7D70CF0B" w14:textId="77777777" w:rsidR="00C34A85" w:rsidRPr="00B72A2F" w:rsidRDefault="00B9537C" w:rsidP="00CA5557">
      <w:pPr>
        <w:spacing w:line="240" w:lineRule="auto"/>
        <w:ind w:firstLine="567"/>
        <w:rPr>
          <w:sz w:val="28"/>
          <w:szCs w:val="28"/>
        </w:rPr>
      </w:pPr>
      <w:r w:rsidRPr="00B72A2F">
        <w:rPr>
          <w:sz w:val="28"/>
          <w:szCs w:val="28"/>
        </w:rPr>
        <w:t>1. Đấu nối tạm thời vào quốc lộ và đường đã có danh sách điểm đấu nối được duyệt được thực hiện đối với các trường hợp địa hình khó khăn, không có đường gom, đường bên và cần cho phép mở điểm đấu nối tạm thời vào quốc lộ đang khai thác (trừ đường cao tốc), đường đã có danh sách điểm đấu nối được duyệt để làm đường công vụ phục vận chuyển nguyên vật liệu, vận chuyển thiết bị máy móc phục vụ thi công xây dựng thuộc dự án đầu tư và các trường hợp cần thiết phục vụ nhiệm vụ quốc phòng, an ninh và các trường hợp khác. Hết thời hạn đấu nối tạm sẽ hoàn trả kết cấu hạ tầng đường bộ bị ảnh hưởng.</w:t>
      </w:r>
    </w:p>
    <w:p w14:paraId="6BC3D96C" w14:textId="77777777" w:rsidR="00C34A85" w:rsidRPr="00B72A2F" w:rsidRDefault="00B9537C" w:rsidP="00CA5557">
      <w:pPr>
        <w:spacing w:line="240" w:lineRule="auto"/>
        <w:ind w:firstLine="567"/>
        <w:rPr>
          <w:sz w:val="28"/>
          <w:szCs w:val="28"/>
        </w:rPr>
      </w:pPr>
      <w:r w:rsidRPr="00B72A2F">
        <w:rPr>
          <w:sz w:val="28"/>
          <w:szCs w:val="28"/>
        </w:rPr>
        <w:t>2. Thời hạn sử dụng điểm đấu nối tạm thời:</w:t>
      </w:r>
    </w:p>
    <w:p w14:paraId="5378EAF6" w14:textId="77777777" w:rsidR="00C34A85" w:rsidRPr="00B72A2F" w:rsidRDefault="00B9537C" w:rsidP="00CA5557">
      <w:pPr>
        <w:spacing w:line="240" w:lineRule="auto"/>
        <w:ind w:firstLine="567"/>
        <w:rPr>
          <w:sz w:val="28"/>
          <w:szCs w:val="28"/>
        </w:rPr>
      </w:pPr>
      <w:r w:rsidRPr="00B72A2F">
        <w:rPr>
          <w:sz w:val="28"/>
          <w:szCs w:val="28"/>
        </w:rPr>
        <w:t>a) Đối với trường hợp xây dựng dự án đầu tư công, dự án đầu tư theo phương thức đối tác công từ thời hạn đấu nối tạm không quá thời gian thực hiện dự án theo quy định của pháp luật về đầu tư công, pháp luật về xây dựng;</w:t>
      </w:r>
    </w:p>
    <w:p w14:paraId="60DABA67" w14:textId="32865621" w:rsidR="00C34A85" w:rsidRPr="00B72A2F" w:rsidRDefault="00B9537C" w:rsidP="00CA5557">
      <w:pPr>
        <w:spacing w:line="240" w:lineRule="auto"/>
        <w:ind w:firstLine="567"/>
        <w:rPr>
          <w:sz w:val="28"/>
          <w:szCs w:val="28"/>
        </w:rPr>
      </w:pPr>
      <w:r w:rsidRPr="00B72A2F">
        <w:rPr>
          <w:sz w:val="28"/>
          <w:szCs w:val="28"/>
        </w:rPr>
        <w:t>b) Đối với các trường hợp khác</w:t>
      </w:r>
      <w:r w:rsidR="00DF7F22" w:rsidRPr="00B72A2F">
        <w:rPr>
          <w:sz w:val="28"/>
          <w:szCs w:val="28"/>
        </w:rPr>
        <w:t>,</w:t>
      </w:r>
      <w:r w:rsidRPr="00B72A2F">
        <w:rPr>
          <w:sz w:val="28"/>
          <w:szCs w:val="28"/>
        </w:rPr>
        <w:t xml:space="preserve"> thời hạn đấu nối tạm được xác định phù hợp với mục đích đấu nối nhưng không quá 24 tháng.</w:t>
      </w:r>
    </w:p>
    <w:p w14:paraId="422DF5DB" w14:textId="77777777" w:rsidR="00C34A85" w:rsidRPr="00B72A2F" w:rsidRDefault="00B9537C" w:rsidP="00CA5557">
      <w:pPr>
        <w:spacing w:line="240" w:lineRule="auto"/>
        <w:ind w:firstLine="567"/>
        <w:rPr>
          <w:sz w:val="28"/>
          <w:szCs w:val="28"/>
        </w:rPr>
      </w:pPr>
      <w:r w:rsidRPr="00B72A2F">
        <w:rPr>
          <w:sz w:val="28"/>
          <w:szCs w:val="28"/>
        </w:rPr>
        <w:t>3. Hết thời hạn đấu nối tạm, chủ đầu tư dự án, cơ quan, tổ chức đề nghị đấu nối tạm phải thực hiện và tự chịu trách nhiệm chi phí thực hiện các công việc sau:</w:t>
      </w:r>
    </w:p>
    <w:p w14:paraId="783DB6BC" w14:textId="77777777" w:rsidR="00C34A85" w:rsidRPr="00B72A2F" w:rsidRDefault="00B9537C" w:rsidP="00CA5557">
      <w:pPr>
        <w:spacing w:line="240" w:lineRule="auto"/>
        <w:ind w:firstLine="567"/>
        <w:rPr>
          <w:sz w:val="28"/>
          <w:szCs w:val="28"/>
        </w:rPr>
      </w:pPr>
      <w:r w:rsidRPr="00B72A2F">
        <w:rPr>
          <w:sz w:val="28"/>
          <w:szCs w:val="28"/>
        </w:rPr>
        <w:lastRenderedPageBreak/>
        <w:t>a) Xóa bỏ, đóng điểm đấu nối tạm thời;</w:t>
      </w:r>
    </w:p>
    <w:p w14:paraId="729844E0" w14:textId="77777777" w:rsidR="00C34A85" w:rsidRPr="00B72A2F" w:rsidRDefault="00B9537C" w:rsidP="00CA5557">
      <w:pPr>
        <w:spacing w:line="240" w:lineRule="auto"/>
        <w:ind w:firstLine="567"/>
        <w:rPr>
          <w:sz w:val="28"/>
          <w:szCs w:val="28"/>
        </w:rPr>
      </w:pPr>
      <w:r w:rsidRPr="00B72A2F">
        <w:rPr>
          <w:sz w:val="28"/>
          <w:szCs w:val="28"/>
        </w:rPr>
        <w:t>b) Hoàn trả nguyên trạng hành lang an toàn đường bộ; sửa chữa, bổ sung kết cấu hạ tầng đường bộ bị ảnh hưởng do việc thực hiện đấu nối tạm thời.</w:t>
      </w:r>
    </w:p>
    <w:p w14:paraId="56974BDF" w14:textId="77777777" w:rsidR="00C34A85" w:rsidRPr="00B72A2F" w:rsidRDefault="00B9537C" w:rsidP="00CA5557">
      <w:pPr>
        <w:spacing w:line="240" w:lineRule="auto"/>
        <w:ind w:firstLine="567"/>
        <w:rPr>
          <w:sz w:val="28"/>
          <w:szCs w:val="28"/>
        </w:rPr>
      </w:pPr>
      <w:r w:rsidRPr="00B72A2F">
        <w:rPr>
          <w:sz w:val="28"/>
          <w:szCs w:val="28"/>
        </w:rPr>
        <w:t>4. Thẩm quyền chấp thuận đấu nối tạm và quốc lộ, đường tỉnh:</w:t>
      </w:r>
    </w:p>
    <w:p w14:paraId="054685A7" w14:textId="77777777" w:rsidR="00C34A85" w:rsidRPr="00B72A2F" w:rsidRDefault="00B9537C" w:rsidP="00CA5557">
      <w:pPr>
        <w:spacing w:line="240" w:lineRule="auto"/>
        <w:ind w:firstLine="567"/>
        <w:rPr>
          <w:sz w:val="28"/>
          <w:szCs w:val="28"/>
        </w:rPr>
      </w:pPr>
      <w:r w:rsidRPr="00B72A2F">
        <w:rPr>
          <w:sz w:val="28"/>
          <w:szCs w:val="28"/>
        </w:rPr>
        <w:t>a) Cục Đường bộ Việt Nam đối với quốc lộ được giao quản lý;</w:t>
      </w:r>
    </w:p>
    <w:p w14:paraId="7D8210C3" w14:textId="77777777" w:rsidR="00C34A85" w:rsidRPr="00B72A2F" w:rsidRDefault="00B9537C" w:rsidP="00CA5557">
      <w:pPr>
        <w:spacing w:line="240" w:lineRule="auto"/>
        <w:ind w:firstLine="567"/>
        <w:rPr>
          <w:sz w:val="28"/>
          <w:szCs w:val="28"/>
        </w:rPr>
      </w:pPr>
      <w:r w:rsidRPr="00B72A2F">
        <w:rPr>
          <w:sz w:val="28"/>
          <w:szCs w:val="28"/>
        </w:rPr>
        <w:t>b) Sở Giao thông vận tải đối với đường tỉnh và đường khác được giao quản lý.</w:t>
      </w:r>
    </w:p>
    <w:p w14:paraId="01C9F26B" w14:textId="77777777" w:rsidR="00C34A85" w:rsidRPr="00B72A2F" w:rsidRDefault="00B9537C" w:rsidP="00CA5557">
      <w:pPr>
        <w:spacing w:line="240" w:lineRule="auto"/>
        <w:ind w:firstLine="567"/>
        <w:rPr>
          <w:sz w:val="28"/>
          <w:szCs w:val="28"/>
        </w:rPr>
      </w:pPr>
      <w:r w:rsidRPr="00B72A2F">
        <w:rPr>
          <w:sz w:val="28"/>
          <w:szCs w:val="28"/>
        </w:rPr>
        <w:t>5. Tổ chức, cá nhân có nhu cầu đấu nối tạm thời gửi hồ sơ đề nghị cơ quan có thẩm quyền quy định tại khoản 4 Điều này. Thành phần hồ sơ bao gồm:</w:t>
      </w:r>
    </w:p>
    <w:p w14:paraId="3B65A3CD" w14:textId="77777777" w:rsidR="00C34A85" w:rsidRPr="00B72A2F" w:rsidRDefault="00B9537C" w:rsidP="00CA5557">
      <w:pPr>
        <w:spacing w:line="240" w:lineRule="auto"/>
        <w:ind w:firstLine="567"/>
        <w:rPr>
          <w:sz w:val="28"/>
          <w:szCs w:val="28"/>
        </w:rPr>
      </w:pPr>
      <w:r w:rsidRPr="00B72A2F">
        <w:rPr>
          <w:sz w:val="28"/>
          <w:szCs w:val="28"/>
        </w:rPr>
        <w:t xml:space="preserve">a) Văn bản đề nghị theo mẫu quy định tại </w:t>
      </w:r>
      <w:r w:rsidRPr="00B72A2F">
        <w:rPr>
          <w:b/>
          <w:bCs/>
          <w:sz w:val="28"/>
          <w:szCs w:val="28"/>
        </w:rPr>
        <w:t xml:space="preserve">Phụ lục </w:t>
      </w:r>
      <w:r w:rsidR="006D6F13" w:rsidRPr="00B72A2F">
        <w:rPr>
          <w:b/>
          <w:bCs/>
          <w:sz w:val="28"/>
          <w:szCs w:val="28"/>
        </w:rPr>
        <w:t>V</w:t>
      </w:r>
      <w:r w:rsidRPr="00B72A2F">
        <w:rPr>
          <w:b/>
          <w:bCs/>
          <w:sz w:val="28"/>
          <w:szCs w:val="28"/>
        </w:rPr>
        <w:t xml:space="preserve"> ban</w:t>
      </w:r>
      <w:r w:rsidRPr="00B72A2F">
        <w:rPr>
          <w:sz w:val="28"/>
          <w:szCs w:val="28"/>
        </w:rPr>
        <w:t xml:space="preserve"> hành kèm theo Nghị định này;</w:t>
      </w:r>
    </w:p>
    <w:p w14:paraId="4549BA67" w14:textId="77777777" w:rsidR="00C34A85" w:rsidRPr="00B72A2F" w:rsidRDefault="00B9537C" w:rsidP="00CA5557">
      <w:pPr>
        <w:spacing w:line="240" w:lineRule="auto"/>
        <w:ind w:firstLine="567"/>
        <w:rPr>
          <w:sz w:val="28"/>
          <w:szCs w:val="28"/>
        </w:rPr>
      </w:pPr>
      <w:r w:rsidRPr="00B72A2F">
        <w:rPr>
          <w:sz w:val="28"/>
          <w:szCs w:val="28"/>
        </w:rPr>
        <w:t>b) Văn bản chấp thuận chủ trương đầu tư hoặc quyết định phê duyệt dự án đầu tư của cơ quan có thẩm quyền;</w:t>
      </w:r>
    </w:p>
    <w:p w14:paraId="43C9D4BE" w14:textId="5DB8F262" w:rsidR="00C34A85" w:rsidRPr="00B72A2F" w:rsidRDefault="00B9537C" w:rsidP="001B6F2A">
      <w:pPr>
        <w:spacing w:line="240" w:lineRule="auto"/>
        <w:ind w:firstLine="567"/>
        <w:rPr>
          <w:sz w:val="28"/>
          <w:szCs w:val="28"/>
        </w:rPr>
      </w:pPr>
      <w:r w:rsidRPr="00B72A2F">
        <w:rPr>
          <w:sz w:val="28"/>
          <w:szCs w:val="28"/>
        </w:rPr>
        <w:t>c) Bản vẽ bình đồ đoạn tuyến có điểm đấu nối tạm thời và phương án tổ chức giao thông của nút giao.</w:t>
      </w:r>
    </w:p>
    <w:p w14:paraId="30F34E3F" w14:textId="77777777" w:rsidR="00C34A85" w:rsidRPr="00B72A2F" w:rsidRDefault="00B9537C" w:rsidP="00CA5557">
      <w:pPr>
        <w:spacing w:line="240" w:lineRule="auto"/>
        <w:ind w:firstLine="709"/>
        <w:rPr>
          <w:sz w:val="28"/>
          <w:szCs w:val="28"/>
        </w:rPr>
      </w:pPr>
      <w:r w:rsidRPr="00B72A2F">
        <w:rPr>
          <w:sz w:val="28"/>
          <w:szCs w:val="28"/>
        </w:rPr>
        <w:t>6. Cơ quan có thẩm quyền giải quyết thủ tục hành chính thực hiện tiếp nhận, kiểm tra hồ sơ và xử lý như sau:</w:t>
      </w:r>
    </w:p>
    <w:p w14:paraId="010D9CD5" w14:textId="77777777" w:rsidR="00C34A85" w:rsidRPr="00B72A2F" w:rsidRDefault="00B9537C" w:rsidP="00CA5557">
      <w:pPr>
        <w:spacing w:line="240" w:lineRule="auto"/>
        <w:ind w:firstLine="709"/>
        <w:rPr>
          <w:sz w:val="28"/>
          <w:szCs w:val="28"/>
        </w:rPr>
      </w:pPr>
      <w:r w:rsidRPr="00B72A2F">
        <w:rPr>
          <w:sz w:val="28"/>
          <w:szCs w:val="28"/>
        </w:rPr>
        <w:t>a) Đối với trường hợp nộp trực tiếp, sau khi kiểm tra thành phần hồ sơ, nếu đúng quy định thì tiếp nhận hồ sơ và viết phiếu hẹn trả kết quả; hướng dẫn tổ chức, cá nhân hoàn thiện hồ sơ đối với trường hợp không đủ thành phần hồ sơ.</w:t>
      </w:r>
    </w:p>
    <w:p w14:paraId="024657F9" w14:textId="77777777" w:rsidR="00C34A85" w:rsidRPr="00B72A2F" w:rsidRDefault="00B9537C" w:rsidP="00CA5557">
      <w:pPr>
        <w:spacing w:line="240" w:lineRule="auto"/>
        <w:ind w:firstLine="709"/>
        <w:rPr>
          <w:sz w:val="28"/>
          <w:szCs w:val="28"/>
        </w:rPr>
      </w:pPr>
      <w:r w:rsidRPr="00B72A2F">
        <w:rPr>
          <w:sz w:val="28"/>
          <w:szCs w:val="28"/>
        </w:rPr>
        <w:t>b) Đối với trường hợp nộp gián tiếp (qua hệ thống bưu chính hoặc bằng các hình thức phù hợp khác), trong phạm vi 02 ngày làm việc kể từ ngày nhận được hồ sơ, kiểm tra thành phần hồ sơ, nếu không đủ thành phần hồ sơ có văn bản thông báo đến tổ chức, cá nhân để bổ sung, hoàn thiện.</w:t>
      </w:r>
    </w:p>
    <w:p w14:paraId="5FA98E99" w14:textId="77777777" w:rsidR="00C34A85" w:rsidRPr="00B72A2F" w:rsidRDefault="00B9537C" w:rsidP="00CA5557">
      <w:pPr>
        <w:spacing w:line="240" w:lineRule="auto"/>
        <w:ind w:firstLine="709"/>
        <w:rPr>
          <w:sz w:val="28"/>
          <w:szCs w:val="28"/>
        </w:rPr>
      </w:pPr>
      <w:r w:rsidRPr="00B72A2F">
        <w:rPr>
          <w:sz w:val="28"/>
          <w:szCs w:val="28"/>
        </w:rPr>
        <w:t>c) Trong thời hạn 07 ngày làm việc kể từ khi nhận đủ hồ sơ theo quy định, cơ quan có thẩm quyền giải quyết thủ tục hành chính tiến hành thẩm định hồ sơ, nếu đủ điều kiện thì có văn bản chấp thuận</w:t>
      </w:r>
      <w:r w:rsidR="006D6F13" w:rsidRPr="00B72A2F">
        <w:rPr>
          <w:sz w:val="28"/>
          <w:szCs w:val="28"/>
        </w:rPr>
        <w:t xml:space="preserve"> nút giao đấu nối tạm</w:t>
      </w:r>
      <w:r w:rsidRPr="00B72A2F">
        <w:rPr>
          <w:sz w:val="28"/>
          <w:szCs w:val="28"/>
        </w:rPr>
        <w:t xml:space="preserve">. Trường hợp không chấp thuận thì phải có văn bản trả lời và nêu rõ lý do. </w:t>
      </w:r>
    </w:p>
    <w:p w14:paraId="056CC28C" w14:textId="77777777" w:rsidR="00FB1ED8" w:rsidRPr="00B72A2F" w:rsidRDefault="00FB1ED8" w:rsidP="00CA5557">
      <w:pPr>
        <w:pBdr>
          <w:top w:val="nil"/>
          <w:left w:val="nil"/>
          <w:bottom w:val="nil"/>
          <w:right w:val="nil"/>
          <w:between w:val="nil"/>
        </w:pBdr>
        <w:spacing w:line="240" w:lineRule="auto"/>
        <w:jc w:val="center"/>
        <w:rPr>
          <w:b/>
          <w:sz w:val="28"/>
          <w:szCs w:val="28"/>
        </w:rPr>
      </w:pPr>
    </w:p>
    <w:p w14:paraId="387037EC" w14:textId="77777777" w:rsidR="00C34A85" w:rsidRPr="00B72A2F" w:rsidRDefault="00B9537C" w:rsidP="00CA5557">
      <w:pPr>
        <w:pBdr>
          <w:top w:val="nil"/>
          <w:left w:val="nil"/>
          <w:bottom w:val="nil"/>
          <w:right w:val="nil"/>
          <w:between w:val="nil"/>
        </w:pBdr>
        <w:spacing w:line="240" w:lineRule="auto"/>
        <w:jc w:val="center"/>
        <w:rPr>
          <w:b/>
          <w:sz w:val="28"/>
          <w:szCs w:val="28"/>
        </w:rPr>
      </w:pPr>
      <w:r w:rsidRPr="00B72A2F">
        <w:rPr>
          <w:b/>
          <w:sz w:val="28"/>
          <w:szCs w:val="28"/>
        </w:rPr>
        <w:t xml:space="preserve">Chương V </w:t>
      </w:r>
    </w:p>
    <w:p w14:paraId="441E2204" w14:textId="77777777" w:rsidR="00C34A85" w:rsidRPr="00B72A2F" w:rsidRDefault="00B9537C" w:rsidP="00CA5557">
      <w:pPr>
        <w:spacing w:line="240" w:lineRule="auto"/>
        <w:ind w:firstLine="709"/>
        <w:jc w:val="center"/>
        <w:rPr>
          <w:b/>
          <w:sz w:val="28"/>
          <w:szCs w:val="28"/>
        </w:rPr>
      </w:pPr>
      <w:r w:rsidRPr="00B72A2F">
        <w:rPr>
          <w:b/>
          <w:sz w:val="28"/>
          <w:szCs w:val="28"/>
        </w:rPr>
        <w:t>THẨM TRA, THẨM ĐỊNH AN TOÀN GIAO THÔNG ĐƯỜNG BỘ, ĐÀO TẠO THẨM TRA AN TOÀN GIAO THÔNG ĐƯỜNG BỘ</w:t>
      </w:r>
    </w:p>
    <w:p w14:paraId="530BBFA8" w14:textId="77777777" w:rsidR="00C34A85" w:rsidRPr="00B72A2F" w:rsidRDefault="00B9537C" w:rsidP="00CA5557">
      <w:pPr>
        <w:spacing w:line="240" w:lineRule="auto"/>
        <w:jc w:val="center"/>
        <w:rPr>
          <w:b/>
          <w:sz w:val="28"/>
          <w:szCs w:val="28"/>
        </w:rPr>
      </w:pPr>
      <w:r w:rsidRPr="00B72A2F">
        <w:rPr>
          <w:b/>
          <w:sz w:val="28"/>
          <w:szCs w:val="28"/>
        </w:rPr>
        <w:t>MỤC 1.</w:t>
      </w:r>
    </w:p>
    <w:p w14:paraId="04C45F76" w14:textId="77777777" w:rsidR="00C34A85" w:rsidRPr="00B72A2F" w:rsidRDefault="00B9537C" w:rsidP="00CA5557">
      <w:pPr>
        <w:spacing w:line="240" w:lineRule="auto"/>
        <w:jc w:val="center"/>
        <w:rPr>
          <w:b/>
          <w:sz w:val="28"/>
          <w:szCs w:val="28"/>
        </w:rPr>
      </w:pPr>
      <w:bookmarkStart w:id="39" w:name="_vx1227" w:colFirst="0" w:colLast="0"/>
      <w:bookmarkEnd w:id="39"/>
      <w:r w:rsidRPr="00B72A2F">
        <w:rPr>
          <w:b/>
          <w:sz w:val="28"/>
          <w:szCs w:val="28"/>
        </w:rPr>
        <w:t>THẨM TRA, THẨM ĐỊNH AN TOÀN GIAO THÔNG</w:t>
      </w:r>
    </w:p>
    <w:p w14:paraId="7C8ED3A8" w14:textId="36109000" w:rsidR="00C34A85" w:rsidRPr="00B72A2F" w:rsidRDefault="00B9537C" w:rsidP="00CA5557">
      <w:pPr>
        <w:pStyle w:val="Heading1"/>
        <w:spacing w:before="0" w:line="240" w:lineRule="auto"/>
        <w:rPr>
          <w:sz w:val="28"/>
          <w:szCs w:val="28"/>
        </w:rPr>
      </w:pPr>
      <w:bookmarkStart w:id="40" w:name="_Toc178193694"/>
      <w:r w:rsidRPr="00B72A2F">
        <w:rPr>
          <w:sz w:val="28"/>
          <w:szCs w:val="28"/>
        </w:rPr>
        <w:lastRenderedPageBreak/>
        <w:t>Điều 3</w:t>
      </w:r>
      <w:r w:rsidR="00DF7F22" w:rsidRPr="00B72A2F">
        <w:rPr>
          <w:sz w:val="28"/>
          <w:szCs w:val="28"/>
        </w:rPr>
        <w:t>2</w:t>
      </w:r>
      <w:r w:rsidRPr="00B72A2F">
        <w:rPr>
          <w:sz w:val="28"/>
          <w:szCs w:val="28"/>
        </w:rPr>
        <w:t xml:space="preserve">. </w:t>
      </w:r>
      <w:r w:rsidR="001A405F" w:rsidRPr="00B72A2F">
        <w:rPr>
          <w:sz w:val="28"/>
          <w:szCs w:val="28"/>
        </w:rPr>
        <w:t>T</w:t>
      </w:r>
      <w:r w:rsidR="00916DB7" w:rsidRPr="00B72A2F">
        <w:rPr>
          <w:sz w:val="28"/>
          <w:szCs w:val="28"/>
        </w:rPr>
        <w:t xml:space="preserve">rách nhiệm </w:t>
      </w:r>
      <w:r w:rsidRPr="00B72A2F">
        <w:rPr>
          <w:sz w:val="28"/>
          <w:szCs w:val="28"/>
        </w:rPr>
        <w:t>thẩm tra, thẩm định an toàn giao thông đường bộ</w:t>
      </w:r>
      <w:bookmarkEnd w:id="40"/>
      <w:r w:rsidRPr="00B72A2F">
        <w:rPr>
          <w:sz w:val="28"/>
          <w:szCs w:val="28"/>
        </w:rPr>
        <w:t xml:space="preserve"> </w:t>
      </w:r>
    </w:p>
    <w:p w14:paraId="297EE580" w14:textId="77777777" w:rsidR="00B72A2F" w:rsidRPr="00B72A2F" w:rsidRDefault="00B72A2F" w:rsidP="00B72A2F">
      <w:pPr>
        <w:spacing w:line="240" w:lineRule="auto"/>
        <w:ind w:firstLine="709"/>
        <w:rPr>
          <w:sz w:val="28"/>
          <w:szCs w:val="28"/>
        </w:rPr>
      </w:pPr>
      <w:r w:rsidRPr="00B72A2F">
        <w:rPr>
          <w:sz w:val="28"/>
          <w:szCs w:val="28"/>
        </w:rPr>
        <w:t>1. Trách nhiệm thẩm định an toàn giao thông quốc lộ, đường tỉnh, đường huyện, đường xã và đường bộ khác dành cho giao thông công cộng như sau:</w:t>
      </w:r>
    </w:p>
    <w:p w14:paraId="043738D2" w14:textId="77777777" w:rsidR="00B72A2F" w:rsidRPr="00B72A2F" w:rsidRDefault="00B72A2F" w:rsidP="00B72A2F">
      <w:pPr>
        <w:spacing w:line="240" w:lineRule="auto"/>
        <w:ind w:firstLine="709"/>
        <w:rPr>
          <w:sz w:val="28"/>
          <w:szCs w:val="28"/>
        </w:rPr>
      </w:pPr>
      <w:r w:rsidRPr="00B72A2F">
        <w:rPr>
          <w:sz w:val="28"/>
          <w:szCs w:val="28"/>
        </w:rPr>
        <w:t>a) Người có thẩm quyền phê duyệt dự án đầu tư xây dựng đường bộ có trách nhiệm thẩm định an toàn giao thông đường bộ để phục vụ việc phê duyệt dự án, phê duyệt thiết kế sau thiết kế cơ sở, quyết định đưa công trình vào khai thác theo quy định tại các điểm a, b và c khoản 3 Điều 29 Luật Đường bộ.</w:t>
      </w:r>
    </w:p>
    <w:p w14:paraId="558B712E" w14:textId="77777777" w:rsidR="00B72A2F" w:rsidRPr="00B72A2F" w:rsidRDefault="00B72A2F" w:rsidP="00B72A2F">
      <w:pPr>
        <w:spacing w:line="240" w:lineRule="auto"/>
        <w:ind w:firstLine="709"/>
        <w:rPr>
          <w:sz w:val="28"/>
          <w:szCs w:val="28"/>
        </w:rPr>
      </w:pPr>
      <w:r w:rsidRPr="00B72A2F">
        <w:rPr>
          <w:sz w:val="28"/>
          <w:szCs w:val="28"/>
        </w:rPr>
        <w:t>b) Cục Đường bộ Việt Nam, Sở Giao thông vận tải, Uỷ ban nhân dân cấp huyện, Uỷ ban nhân dân cấp xã, người quản lý, sử dụng đường bộ có trách nhiệm tổ chức thẩm định an toàn giao thông đường bộ đối với đường bộ đang khai thác được giao quản lý để thực hiện các giải pháp tăng cường điều kiện bảo đảm giao thông thông suốt, an toàn đối với đường bộ đang khai thác, sử dụng theo quy định tại điểm d khoản 3 Điều 29 Luật Đường bộ.</w:t>
      </w:r>
    </w:p>
    <w:p w14:paraId="6181E7F2" w14:textId="77777777" w:rsidR="00B72A2F" w:rsidRPr="00B72A2F" w:rsidRDefault="00B72A2F" w:rsidP="00B72A2F">
      <w:pPr>
        <w:spacing w:line="240" w:lineRule="auto"/>
        <w:ind w:firstLine="709"/>
        <w:rPr>
          <w:sz w:val="28"/>
          <w:szCs w:val="28"/>
        </w:rPr>
      </w:pPr>
      <w:r w:rsidRPr="00B72A2F">
        <w:rPr>
          <w:sz w:val="28"/>
          <w:szCs w:val="28"/>
        </w:rPr>
        <w:t>c) Chủ đầu tư có trách nhiệm tổ chức thực hiện thẩm tra an toàn giao thông đường bộ để phục vụ công tác thẩm định an toàn giao thông của cơ quan có thẩm quyền quy định tại điểm a, khoản 1, Điều này.</w:t>
      </w:r>
    </w:p>
    <w:p w14:paraId="4CC84196" w14:textId="5D634C62" w:rsidR="00C34A85" w:rsidRPr="00B72A2F" w:rsidRDefault="00203410" w:rsidP="00CA5557">
      <w:pPr>
        <w:spacing w:line="240" w:lineRule="auto"/>
        <w:ind w:firstLine="709"/>
        <w:rPr>
          <w:sz w:val="28"/>
          <w:szCs w:val="28"/>
        </w:rPr>
      </w:pPr>
      <w:r w:rsidRPr="00B72A2F">
        <w:rPr>
          <w:sz w:val="28"/>
          <w:szCs w:val="28"/>
        </w:rPr>
        <w:t>2</w:t>
      </w:r>
      <w:r w:rsidR="00B9537C" w:rsidRPr="00B72A2F">
        <w:rPr>
          <w:sz w:val="28"/>
          <w:szCs w:val="28"/>
        </w:rPr>
        <w:t>. Thẩm tra an toàn giao thông đường bộ bao gồm các nội dung quy định tại khoản 2 Điều 29 Luật Đường bộ</w:t>
      </w:r>
      <w:r w:rsidR="00DF7F22" w:rsidRPr="00B72A2F">
        <w:rPr>
          <w:sz w:val="28"/>
          <w:szCs w:val="28"/>
        </w:rPr>
        <w:t xml:space="preserve"> và các quy định sau:</w:t>
      </w:r>
    </w:p>
    <w:p w14:paraId="3988E8CA" w14:textId="4F78519B" w:rsidR="00203410" w:rsidRPr="00B72A2F" w:rsidRDefault="00DF7F22" w:rsidP="00CA5557">
      <w:pPr>
        <w:spacing w:line="240" w:lineRule="auto"/>
        <w:ind w:firstLine="709"/>
        <w:rPr>
          <w:sz w:val="28"/>
          <w:szCs w:val="28"/>
        </w:rPr>
      </w:pPr>
      <w:r w:rsidRPr="00B72A2F">
        <w:rPr>
          <w:sz w:val="28"/>
          <w:szCs w:val="28"/>
        </w:rPr>
        <w:t>a</w:t>
      </w:r>
      <w:r w:rsidR="00B9537C" w:rsidRPr="00B72A2F">
        <w:rPr>
          <w:sz w:val="28"/>
          <w:szCs w:val="28"/>
        </w:rPr>
        <w:t>)</w:t>
      </w:r>
      <w:r w:rsidR="0015089C" w:rsidRPr="00B72A2F">
        <w:rPr>
          <w:sz w:val="28"/>
          <w:szCs w:val="28"/>
        </w:rPr>
        <w:t xml:space="preserve"> Chủ đầu tư, t</w:t>
      </w:r>
      <w:r w:rsidR="00E37DEB" w:rsidRPr="00B72A2F">
        <w:rPr>
          <w:sz w:val="28"/>
          <w:szCs w:val="28"/>
        </w:rPr>
        <w:t xml:space="preserve">ổ chức, cá nhân </w:t>
      </w:r>
      <w:r w:rsidR="00B9537C" w:rsidRPr="00B72A2F">
        <w:rPr>
          <w:sz w:val="28"/>
          <w:szCs w:val="28"/>
        </w:rPr>
        <w:t xml:space="preserve">quy định tại </w:t>
      </w:r>
      <w:r w:rsidR="0015089C" w:rsidRPr="00B72A2F">
        <w:rPr>
          <w:sz w:val="28"/>
          <w:szCs w:val="28"/>
        </w:rPr>
        <w:t xml:space="preserve">điểm </w:t>
      </w:r>
      <w:r w:rsidRPr="00B72A2F">
        <w:rPr>
          <w:sz w:val="28"/>
          <w:szCs w:val="28"/>
        </w:rPr>
        <w:t>b</w:t>
      </w:r>
      <w:r w:rsidR="0015089C" w:rsidRPr="00B72A2F">
        <w:rPr>
          <w:sz w:val="28"/>
          <w:szCs w:val="28"/>
        </w:rPr>
        <w:t xml:space="preserve"> và </w:t>
      </w:r>
      <w:r w:rsidRPr="00B72A2F">
        <w:rPr>
          <w:sz w:val="28"/>
          <w:szCs w:val="28"/>
        </w:rPr>
        <w:t>c</w:t>
      </w:r>
      <w:r w:rsidR="0015089C" w:rsidRPr="00B72A2F">
        <w:rPr>
          <w:sz w:val="28"/>
          <w:szCs w:val="28"/>
        </w:rPr>
        <w:t xml:space="preserve"> </w:t>
      </w:r>
      <w:r w:rsidR="00B9537C" w:rsidRPr="00B72A2F">
        <w:rPr>
          <w:sz w:val="28"/>
          <w:szCs w:val="28"/>
        </w:rPr>
        <w:t xml:space="preserve">khoản </w:t>
      </w:r>
      <w:r w:rsidR="00203410" w:rsidRPr="00B72A2F">
        <w:rPr>
          <w:sz w:val="28"/>
          <w:szCs w:val="28"/>
        </w:rPr>
        <w:t>1</w:t>
      </w:r>
      <w:r w:rsidR="00B9537C" w:rsidRPr="00B72A2F">
        <w:rPr>
          <w:sz w:val="28"/>
          <w:szCs w:val="28"/>
        </w:rPr>
        <w:t xml:space="preserve"> Điều này có trách nhiệm lựa chọn</w:t>
      </w:r>
      <w:r w:rsidR="00E37DEB" w:rsidRPr="00B72A2F">
        <w:rPr>
          <w:sz w:val="28"/>
          <w:szCs w:val="28"/>
        </w:rPr>
        <w:t xml:space="preserve"> </w:t>
      </w:r>
      <w:r w:rsidR="00B9537C" w:rsidRPr="00B72A2F">
        <w:rPr>
          <w:sz w:val="28"/>
          <w:szCs w:val="28"/>
        </w:rPr>
        <w:t>tư vấn thực hiện thẩm tra an toàn giao thông đường bộ</w:t>
      </w:r>
      <w:r w:rsidR="00203410" w:rsidRPr="00B72A2F">
        <w:rPr>
          <w:sz w:val="28"/>
          <w:szCs w:val="28"/>
        </w:rPr>
        <w:t>; tiếp nhận báo cáo và các kiến nghị của tư vấn thẩm tra an toàn giao thông đường bộ để phục vụ thẩm định an toàn giao thông đường bộ trước khi đưa đường bộ xây dựng mới, nâng cấp, cải tạo vào khai thác; thực hiện các giải pháp nhằm tăng cường điều kiện an toàn giao thông thông suốt, an toàn đối với đường bộ đang khai thác; điều chỉnh, bổ sung các nội dung cần thiết để bảo đảm an toàn giao thông.</w:t>
      </w:r>
    </w:p>
    <w:p w14:paraId="54576A4B" w14:textId="7DDCD8C5" w:rsidR="00C34A85" w:rsidRPr="00B72A2F" w:rsidRDefault="00DF7F22" w:rsidP="00CA5557">
      <w:pPr>
        <w:spacing w:line="240" w:lineRule="auto"/>
        <w:ind w:firstLine="709"/>
        <w:rPr>
          <w:sz w:val="28"/>
          <w:szCs w:val="28"/>
        </w:rPr>
      </w:pPr>
      <w:r w:rsidRPr="00B72A2F">
        <w:rPr>
          <w:sz w:val="28"/>
          <w:szCs w:val="28"/>
        </w:rPr>
        <w:t>b</w:t>
      </w:r>
      <w:r w:rsidR="00B9537C" w:rsidRPr="00B72A2F">
        <w:rPr>
          <w:sz w:val="28"/>
          <w:szCs w:val="28"/>
        </w:rPr>
        <w:t xml:space="preserve">) </w:t>
      </w:r>
      <w:r w:rsidR="0015089C" w:rsidRPr="00B72A2F">
        <w:rPr>
          <w:sz w:val="28"/>
          <w:szCs w:val="28"/>
        </w:rPr>
        <w:t>T</w:t>
      </w:r>
      <w:r w:rsidR="00B9537C" w:rsidRPr="00B72A2F">
        <w:rPr>
          <w:sz w:val="28"/>
          <w:szCs w:val="28"/>
        </w:rPr>
        <w:t>ư vấn</w:t>
      </w:r>
      <w:r w:rsidR="00203410" w:rsidRPr="00B72A2F">
        <w:rPr>
          <w:sz w:val="28"/>
          <w:szCs w:val="28"/>
        </w:rPr>
        <w:t xml:space="preserve"> có trách nhiệm thực hiện</w:t>
      </w:r>
      <w:r w:rsidR="00B9537C" w:rsidRPr="00B72A2F">
        <w:rPr>
          <w:sz w:val="28"/>
          <w:szCs w:val="28"/>
        </w:rPr>
        <w:t xml:space="preserve"> thẩm tra an toàn giao thông đường bộ</w:t>
      </w:r>
      <w:r w:rsidR="00203410" w:rsidRPr="00B72A2F">
        <w:rPr>
          <w:sz w:val="28"/>
          <w:szCs w:val="28"/>
        </w:rPr>
        <w:t xml:space="preserve">, </w:t>
      </w:r>
      <w:r w:rsidR="00B9537C" w:rsidRPr="00B72A2F">
        <w:rPr>
          <w:sz w:val="28"/>
          <w:szCs w:val="28"/>
        </w:rPr>
        <w:t xml:space="preserve">chịu trách nhiệm về kết quả thẩm tra; phát hiện các khả năng </w:t>
      </w:r>
      <w:r w:rsidR="0015089C" w:rsidRPr="00B72A2F">
        <w:rPr>
          <w:sz w:val="28"/>
          <w:szCs w:val="28"/>
        </w:rPr>
        <w:t xml:space="preserve">xảy ra </w:t>
      </w:r>
      <w:r w:rsidR="00B9537C" w:rsidRPr="00B72A2F">
        <w:rPr>
          <w:sz w:val="28"/>
          <w:szCs w:val="28"/>
        </w:rPr>
        <w:t xml:space="preserve">tai nạn giao thông, đánh giá </w:t>
      </w:r>
      <w:r w:rsidR="0015089C" w:rsidRPr="00B72A2F">
        <w:rPr>
          <w:sz w:val="28"/>
          <w:szCs w:val="28"/>
        </w:rPr>
        <w:t xml:space="preserve">các yếu tố là nguyên nhân </w:t>
      </w:r>
      <w:r w:rsidR="00B9537C" w:rsidRPr="00B72A2F">
        <w:rPr>
          <w:sz w:val="28"/>
          <w:szCs w:val="28"/>
        </w:rPr>
        <w:t>tai nạn giao thông</w:t>
      </w:r>
      <w:r w:rsidR="0015089C" w:rsidRPr="00B72A2F">
        <w:rPr>
          <w:sz w:val="28"/>
          <w:szCs w:val="28"/>
        </w:rPr>
        <w:t xml:space="preserve">, </w:t>
      </w:r>
      <w:r w:rsidR="00B9537C" w:rsidRPr="00B72A2F">
        <w:rPr>
          <w:sz w:val="28"/>
          <w:szCs w:val="28"/>
        </w:rPr>
        <w:t>đề xuất giải pháp khắc phục nhằm bảo đảm giao thông trên đường bộ thông suốt, an toàn; lập báo cáo thẩm tra an toàn giao thông đường bộ để phục vụ thẩm định an toàn giao thông đường bộ.</w:t>
      </w:r>
    </w:p>
    <w:p w14:paraId="3895A214" w14:textId="77777777" w:rsidR="00C34A85" w:rsidRPr="00B72A2F" w:rsidRDefault="00203410" w:rsidP="00CA5557">
      <w:pPr>
        <w:spacing w:line="240" w:lineRule="auto"/>
        <w:ind w:firstLine="709"/>
        <w:rPr>
          <w:sz w:val="28"/>
          <w:szCs w:val="28"/>
        </w:rPr>
      </w:pPr>
      <w:r w:rsidRPr="00B72A2F">
        <w:rPr>
          <w:sz w:val="28"/>
          <w:szCs w:val="28"/>
        </w:rPr>
        <w:t>3</w:t>
      </w:r>
      <w:r w:rsidR="00B9537C" w:rsidRPr="00B72A2F">
        <w:rPr>
          <w:sz w:val="28"/>
          <w:szCs w:val="28"/>
        </w:rPr>
        <w:t>. Không bắt buộc tổ chức thẩm tra, thẩm định an toàn giao thông đường bộ đối với việc đầu tư xây dựng, thiết kế, đưa công trình vào khai thác thuộc các trường hợp sau:</w:t>
      </w:r>
    </w:p>
    <w:p w14:paraId="5F77A325" w14:textId="77777777" w:rsidR="00C34A85" w:rsidRPr="00B72A2F" w:rsidRDefault="00B9537C" w:rsidP="00CA5557">
      <w:pPr>
        <w:spacing w:line="240" w:lineRule="auto"/>
        <w:ind w:firstLine="709"/>
        <w:rPr>
          <w:sz w:val="28"/>
          <w:szCs w:val="28"/>
        </w:rPr>
      </w:pPr>
      <w:r w:rsidRPr="00B72A2F">
        <w:rPr>
          <w:sz w:val="28"/>
          <w:szCs w:val="28"/>
        </w:rPr>
        <w:t>a) Lập dự án đầu tư xây dựng, thiết kế đường bộ và đưa vào khai thác, sử dụng đối với đường bộ cấp A, B, C, D quy định tại điểm d khoản 2 Điều 10 Luật Đường bộ;</w:t>
      </w:r>
    </w:p>
    <w:p w14:paraId="0BBAA008" w14:textId="77777777" w:rsidR="00C34A85" w:rsidRPr="00B72A2F" w:rsidRDefault="00B9537C" w:rsidP="00CA5557">
      <w:pPr>
        <w:spacing w:line="240" w:lineRule="auto"/>
        <w:ind w:firstLine="709"/>
        <w:rPr>
          <w:sz w:val="28"/>
          <w:szCs w:val="28"/>
        </w:rPr>
      </w:pPr>
      <w:r w:rsidRPr="00B72A2F">
        <w:rPr>
          <w:sz w:val="28"/>
          <w:szCs w:val="28"/>
        </w:rPr>
        <w:lastRenderedPageBreak/>
        <w:t xml:space="preserve">b) Đường ngõ, ngách, hẻm, kiệt trong đô thị quy định tại điểm e khoản 1 Điều 8 Luật Đường bộ; đường thôn xóm quy định tại điểm đ khoản 1 Điều 8 Luật Đường bộ; </w:t>
      </w:r>
    </w:p>
    <w:p w14:paraId="119A015D" w14:textId="77777777" w:rsidR="00916DB7" w:rsidRPr="00B72A2F" w:rsidRDefault="00916DB7" w:rsidP="00CA5557">
      <w:pPr>
        <w:spacing w:line="240" w:lineRule="auto"/>
        <w:ind w:firstLine="709"/>
        <w:rPr>
          <w:sz w:val="28"/>
          <w:szCs w:val="28"/>
        </w:rPr>
      </w:pPr>
      <w:r w:rsidRPr="00B72A2F">
        <w:rPr>
          <w:sz w:val="28"/>
          <w:szCs w:val="28"/>
        </w:rPr>
        <w:t>c</w:t>
      </w:r>
      <w:r w:rsidR="00B9537C" w:rsidRPr="00B72A2F">
        <w:rPr>
          <w:sz w:val="28"/>
          <w:szCs w:val="28"/>
        </w:rPr>
        <w:t>) Đường không cho ô tô, xe máy chuyên dùng tham gia giao thông.</w:t>
      </w:r>
    </w:p>
    <w:p w14:paraId="5C3317F0" w14:textId="3C30A142" w:rsidR="00C34A85" w:rsidRPr="00B72A2F" w:rsidRDefault="00B9537C" w:rsidP="00CA5557">
      <w:pPr>
        <w:spacing w:line="240" w:lineRule="auto"/>
        <w:ind w:firstLine="709"/>
        <w:rPr>
          <w:b/>
          <w:bCs/>
          <w:sz w:val="28"/>
          <w:szCs w:val="28"/>
        </w:rPr>
      </w:pPr>
      <w:r w:rsidRPr="00B72A2F">
        <w:rPr>
          <w:b/>
          <w:bCs/>
          <w:sz w:val="28"/>
          <w:szCs w:val="28"/>
        </w:rPr>
        <w:t>Điều 3</w:t>
      </w:r>
      <w:r w:rsidR="00DF7F22" w:rsidRPr="00B72A2F">
        <w:rPr>
          <w:b/>
          <w:bCs/>
          <w:sz w:val="28"/>
          <w:szCs w:val="28"/>
        </w:rPr>
        <w:t>3</w:t>
      </w:r>
      <w:r w:rsidRPr="00B72A2F">
        <w:rPr>
          <w:b/>
          <w:bCs/>
          <w:sz w:val="28"/>
          <w:szCs w:val="28"/>
        </w:rPr>
        <w:t>. Hồ sơ, tài liệu phục vụ thẩm tra, thẩm định an toàn giao thông</w:t>
      </w:r>
      <w:r w:rsidR="00916DB7" w:rsidRPr="00B72A2F">
        <w:rPr>
          <w:b/>
          <w:bCs/>
          <w:sz w:val="28"/>
          <w:szCs w:val="28"/>
        </w:rPr>
        <w:t xml:space="preserve"> </w:t>
      </w:r>
      <w:r w:rsidR="00C47478" w:rsidRPr="00B72A2F">
        <w:rPr>
          <w:b/>
          <w:bCs/>
          <w:sz w:val="28"/>
          <w:szCs w:val="28"/>
        </w:rPr>
        <w:t>trước khi đưa dự án xây dựng đường bộ vào khai thác và trong giai đoạn khai thác</w:t>
      </w:r>
    </w:p>
    <w:p w14:paraId="2F2A3325" w14:textId="77777777" w:rsidR="00C34A85" w:rsidRPr="00B72A2F" w:rsidRDefault="00C47478" w:rsidP="00CA5557">
      <w:pPr>
        <w:spacing w:line="240" w:lineRule="auto"/>
        <w:ind w:firstLine="709"/>
        <w:rPr>
          <w:sz w:val="28"/>
          <w:szCs w:val="28"/>
        </w:rPr>
      </w:pPr>
      <w:r w:rsidRPr="00B72A2F">
        <w:rPr>
          <w:sz w:val="28"/>
          <w:szCs w:val="28"/>
        </w:rPr>
        <w:t>1</w:t>
      </w:r>
      <w:r w:rsidR="00B9537C" w:rsidRPr="00B72A2F">
        <w:rPr>
          <w:sz w:val="28"/>
          <w:szCs w:val="28"/>
        </w:rPr>
        <w:t xml:space="preserve">. </w:t>
      </w:r>
      <w:r w:rsidR="00916DB7" w:rsidRPr="00B72A2F">
        <w:rPr>
          <w:sz w:val="28"/>
          <w:szCs w:val="28"/>
        </w:rPr>
        <w:t xml:space="preserve">Hồ sơ, tài liệu phục vụ </w:t>
      </w:r>
      <w:r w:rsidR="00B9537C" w:rsidRPr="00B72A2F">
        <w:rPr>
          <w:sz w:val="28"/>
          <w:szCs w:val="28"/>
        </w:rPr>
        <w:t>thẩm tra, thẩm định an toàn giao thông trước khi đưa công trình đường bộ vào khai thác, sử dụng, bao gồm:</w:t>
      </w:r>
    </w:p>
    <w:p w14:paraId="00F8EDEF" w14:textId="77777777" w:rsidR="00916DB7" w:rsidRPr="00B72A2F" w:rsidRDefault="00916DB7" w:rsidP="00CA5557">
      <w:pPr>
        <w:spacing w:line="240" w:lineRule="auto"/>
        <w:ind w:firstLine="709"/>
        <w:rPr>
          <w:sz w:val="28"/>
          <w:szCs w:val="28"/>
        </w:rPr>
      </w:pPr>
      <w:r w:rsidRPr="00B72A2F">
        <w:rPr>
          <w:sz w:val="28"/>
          <w:szCs w:val="28"/>
        </w:rPr>
        <w:t>a) Hồ sơ thiết kế xây dựng (bao gồm cả thiết kế điều chỉnh, bổ sung) trong thời gian thực hiện đầu tư xây dựng công trình đường bộ;</w:t>
      </w:r>
    </w:p>
    <w:p w14:paraId="68CC94FB" w14:textId="03992A2D" w:rsidR="00916DB7" w:rsidRPr="00B72A2F" w:rsidRDefault="00916DB7" w:rsidP="00CA5557">
      <w:pPr>
        <w:spacing w:line="240" w:lineRule="auto"/>
        <w:ind w:firstLine="709"/>
        <w:rPr>
          <w:sz w:val="28"/>
          <w:szCs w:val="28"/>
        </w:rPr>
      </w:pPr>
      <w:r w:rsidRPr="00B72A2F">
        <w:rPr>
          <w:sz w:val="28"/>
          <w:szCs w:val="28"/>
        </w:rPr>
        <w:t>b) Hồ sơ, tài liệu liên qua</w:t>
      </w:r>
      <w:r w:rsidR="00D31F6B">
        <w:rPr>
          <w:sz w:val="28"/>
          <w:szCs w:val="28"/>
        </w:rPr>
        <w:t xml:space="preserve">n đến kết quả thực hiện đầu tư </w:t>
      </w:r>
      <w:r w:rsidRPr="00B72A2F">
        <w:rPr>
          <w:sz w:val="28"/>
          <w:szCs w:val="28"/>
        </w:rPr>
        <w:t>xây dựng;</w:t>
      </w:r>
    </w:p>
    <w:p w14:paraId="0B7C5301" w14:textId="77777777" w:rsidR="00C34A85" w:rsidRPr="00B72A2F" w:rsidRDefault="00B9537C" w:rsidP="00CA5557">
      <w:pPr>
        <w:spacing w:line="240" w:lineRule="auto"/>
        <w:ind w:firstLine="709"/>
        <w:rPr>
          <w:sz w:val="28"/>
          <w:szCs w:val="28"/>
        </w:rPr>
      </w:pPr>
      <w:r w:rsidRPr="00B72A2F">
        <w:rPr>
          <w:sz w:val="28"/>
          <w:szCs w:val="28"/>
        </w:rPr>
        <w:t xml:space="preserve">c) Hồ sơ, tài liệu thu thập được từ hiện trường; ý kiến các cơ quan chức năng về tổ chức giao thông, việc bảo đảm trật tự, an toàn giao thông trong giai đoạn khai thác tạm (nếu có). </w:t>
      </w:r>
    </w:p>
    <w:p w14:paraId="3B8908EF" w14:textId="77777777" w:rsidR="00C34A85" w:rsidRPr="00B72A2F" w:rsidRDefault="00C47478" w:rsidP="00CA5557">
      <w:pPr>
        <w:spacing w:line="240" w:lineRule="auto"/>
        <w:ind w:firstLine="709"/>
        <w:rPr>
          <w:sz w:val="28"/>
          <w:szCs w:val="28"/>
        </w:rPr>
      </w:pPr>
      <w:r w:rsidRPr="00B72A2F">
        <w:rPr>
          <w:sz w:val="28"/>
          <w:szCs w:val="28"/>
        </w:rPr>
        <w:t>2</w:t>
      </w:r>
      <w:r w:rsidR="00B9537C" w:rsidRPr="00B72A2F">
        <w:rPr>
          <w:sz w:val="28"/>
          <w:szCs w:val="28"/>
        </w:rPr>
        <w:t xml:space="preserve">. </w:t>
      </w:r>
      <w:r w:rsidR="00916DB7" w:rsidRPr="00B72A2F">
        <w:rPr>
          <w:sz w:val="28"/>
          <w:szCs w:val="28"/>
        </w:rPr>
        <w:t xml:space="preserve">Hồ sơ, tài liệu phục vụ thẩm tra, </w:t>
      </w:r>
      <w:r w:rsidR="00B9537C" w:rsidRPr="00B72A2F">
        <w:rPr>
          <w:sz w:val="28"/>
          <w:szCs w:val="28"/>
        </w:rPr>
        <w:t>thẩm định an toàn giao thông đường bộ được giao quản lý để thực hiện các giải pháp tăng cường điều kiện bảo đảm giao thông thông suốt, an toàn đối với đường bộ đang khai thác, bao gồm:</w:t>
      </w:r>
    </w:p>
    <w:p w14:paraId="13287BD0" w14:textId="77777777" w:rsidR="00C34A85" w:rsidRPr="00B72A2F" w:rsidRDefault="00916DB7" w:rsidP="00CA5557">
      <w:pPr>
        <w:spacing w:line="240" w:lineRule="auto"/>
        <w:ind w:firstLine="709"/>
        <w:rPr>
          <w:sz w:val="28"/>
          <w:szCs w:val="28"/>
        </w:rPr>
      </w:pPr>
      <w:r w:rsidRPr="00B72A2F">
        <w:rPr>
          <w:sz w:val="28"/>
          <w:szCs w:val="28"/>
        </w:rPr>
        <w:t xml:space="preserve">a) </w:t>
      </w:r>
      <w:r w:rsidR="00B9537C" w:rsidRPr="00B72A2F">
        <w:rPr>
          <w:sz w:val="28"/>
          <w:szCs w:val="28"/>
        </w:rPr>
        <w:t>Phương án tổ chức giao thông; quy trình bảo trì, quy trình vận hành khai thác và các hồ sơ, tài liệu liên quan đến quản lý, vận hành, khai thác sử dụng công trình đường bộ; số liệu đếm xe và thành phần phương tiện tham gia giao thông đường bộ;</w:t>
      </w:r>
    </w:p>
    <w:p w14:paraId="13229CE1" w14:textId="77777777" w:rsidR="00C34A85" w:rsidRPr="00B72A2F" w:rsidRDefault="00916DB7" w:rsidP="00CA5557">
      <w:pPr>
        <w:spacing w:line="240" w:lineRule="auto"/>
        <w:ind w:firstLine="709"/>
        <w:rPr>
          <w:sz w:val="28"/>
          <w:szCs w:val="28"/>
        </w:rPr>
      </w:pPr>
      <w:r w:rsidRPr="00B72A2F">
        <w:rPr>
          <w:sz w:val="28"/>
          <w:szCs w:val="28"/>
        </w:rPr>
        <w:t>b</w:t>
      </w:r>
      <w:r w:rsidR="00B9537C" w:rsidRPr="00B72A2F">
        <w:rPr>
          <w:sz w:val="28"/>
          <w:szCs w:val="28"/>
        </w:rPr>
        <w:t xml:space="preserve">) Hồ sơ, tài liệu liên quan đến trật tự, an toàn giao thông đường bộ trong thời gian khai thác; tình hình, kết quả xử lý điểm hay xảy ra tai nạn giao thông, điểm tiềm ẩn tai nạn giao thông; việc điều chỉnh, bổ sung báo hiệu đường bộ, tổ chức giao thông đường bộ; tình hình đấu nối vào tuyến đường; </w:t>
      </w:r>
    </w:p>
    <w:p w14:paraId="31E90DB3" w14:textId="77777777" w:rsidR="00C34A85" w:rsidRPr="00B72A2F" w:rsidRDefault="00916DB7" w:rsidP="00CA5557">
      <w:pPr>
        <w:spacing w:line="240" w:lineRule="auto"/>
        <w:ind w:firstLine="709"/>
        <w:rPr>
          <w:sz w:val="28"/>
          <w:szCs w:val="28"/>
        </w:rPr>
      </w:pPr>
      <w:r w:rsidRPr="00B72A2F">
        <w:rPr>
          <w:sz w:val="28"/>
          <w:szCs w:val="28"/>
        </w:rPr>
        <w:t>c</w:t>
      </w:r>
      <w:r w:rsidR="00B9537C" w:rsidRPr="00B72A2F">
        <w:rPr>
          <w:sz w:val="28"/>
          <w:szCs w:val="28"/>
        </w:rPr>
        <w:t>) Ý kiến của cơ quan chức năng về tổ chức giao thông, tình hình trật tự, an toàn giao thông đường bộ;</w:t>
      </w:r>
    </w:p>
    <w:p w14:paraId="54BF5B13" w14:textId="77777777" w:rsidR="00C34A85" w:rsidRPr="00B72A2F" w:rsidRDefault="00916DB7" w:rsidP="00CA5557">
      <w:pPr>
        <w:spacing w:line="240" w:lineRule="auto"/>
        <w:ind w:firstLine="709"/>
        <w:rPr>
          <w:sz w:val="28"/>
          <w:szCs w:val="28"/>
        </w:rPr>
      </w:pPr>
      <w:r w:rsidRPr="00B72A2F">
        <w:rPr>
          <w:sz w:val="28"/>
          <w:szCs w:val="28"/>
        </w:rPr>
        <w:t>d</w:t>
      </w:r>
      <w:r w:rsidR="00B9537C" w:rsidRPr="00B72A2F">
        <w:rPr>
          <w:sz w:val="28"/>
          <w:szCs w:val="28"/>
        </w:rPr>
        <w:t>) Tài liệu về kết quả kiểm tra thực tế giao thông trên tuyến đường bộ, tình trạng kỹ thuật tuyến đường và môi trường xung quanh ảnh hưởng đến giao thông trên tuyến đường bộ đang khai thác, sử dụng.</w:t>
      </w:r>
    </w:p>
    <w:p w14:paraId="4C15D9F1" w14:textId="3355ED9A" w:rsidR="00C34A85" w:rsidRPr="00B72A2F" w:rsidRDefault="00B9537C" w:rsidP="00CA5557">
      <w:pPr>
        <w:pStyle w:val="Heading1"/>
        <w:spacing w:before="0" w:line="240" w:lineRule="auto"/>
        <w:rPr>
          <w:sz w:val="28"/>
          <w:szCs w:val="28"/>
        </w:rPr>
      </w:pPr>
      <w:bookmarkStart w:id="41" w:name="4f1mdlm" w:colFirst="0" w:colLast="0"/>
      <w:bookmarkStart w:id="42" w:name="_Toc178193695"/>
      <w:bookmarkEnd w:id="41"/>
      <w:r w:rsidRPr="00B72A2F">
        <w:rPr>
          <w:sz w:val="28"/>
          <w:szCs w:val="28"/>
        </w:rPr>
        <w:t>Điều 3</w:t>
      </w:r>
      <w:r w:rsidR="00DF7F22" w:rsidRPr="00B72A2F">
        <w:rPr>
          <w:sz w:val="28"/>
          <w:szCs w:val="28"/>
        </w:rPr>
        <w:t>4</w:t>
      </w:r>
      <w:r w:rsidRPr="00B72A2F">
        <w:rPr>
          <w:sz w:val="28"/>
          <w:szCs w:val="28"/>
        </w:rPr>
        <w:t>.</w:t>
      </w:r>
      <w:r w:rsidR="00DF7F22" w:rsidRPr="00B72A2F">
        <w:rPr>
          <w:sz w:val="28"/>
          <w:szCs w:val="28"/>
        </w:rPr>
        <w:t xml:space="preserve"> Nội dung thẩm tra, </w:t>
      </w:r>
      <w:r w:rsidRPr="00B72A2F">
        <w:rPr>
          <w:sz w:val="28"/>
          <w:szCs w:val="28"/>
        </w:rPr>
        <w:t xml:space="preserve">thẩm định an toàn giao thông </w:t>
      </w:r>
      <w:r w:rsidR="00C47478" w:rsidRPr="00B72A2F">
        <w:rPr>
          <w:sz w:val="28"/>
          <w:szCs w:val="28"/>
        </w:rPr>
        <w:t xml:space="preserve">trước khi đưa </w:t>
      </w:r>
      <w:r w:rsidRPr="00B72A2F">
        <w:rPr>
          <w:sz w:val="28"/>
          <w:szCs w:val="28"/>
        </w:rPr>
        <w:t xml:space="preserve">công trình đường bộ </w:t>
      </w:r>
      <w:r w:rsidR="00C47478" w:rsidRPr="00B72A2F">
        <w:rPr>
          <w:sz w:val="28"/>
          <w:szCs w:val="28"/>
        </w:rPr>
        <w:t>vào khai thác và thẩm tra, thẩm định an toàn giao thông</w:t>
      </w:r>
      <w:bookmarkEnd w:id="42"/>
      <w:r w:rsidR="00C47478" w:rsidRPr="00B72A2F">
        <w:rPr>
          <w:sz w:val="28"/>
          <w:szCs w:val="28"/>
        </w:rPr>
        <w:t xml:space="preserve"> </w:t>
      </w:r>
    </w:p>
    <w:p w14:paraId="7D56DDEB" w14:textId="77777777" w:rsidR="001A405F" w:rsidRPr="00B72A2F" w:rsidRDefault="00B9537C" w:rsidP="00CA5557">
      <w:pPr>
        <w:spacing w:line="240" w:lineRule="auto"/>
        <w:ind w:firstLine="709"/>
        <w:rPr>
          <w:sz w:val="28"/>
          <w:szCs w:val="28"/>
        </w:rPr>
      </w:pPr>
      <w:r w:rsidRPr="00B72A2F">
        <w:rPr>
          <w:sz w:val="28"/>
          <w:szCs w:val="28"/>
        </w:rPr>
        <w:t>1. Tư vấn thẩm tra an toàn giao thông đường bộ thực hiện các nội dung sau:</w:t>
      </w:r>
    </w:p>
    <w:p w14:paraId="088C8BBE" w14:textId="77777777" w:rsidR="00CA7C6E" w:rsidRPr="00B72A2F" w:rsidRDefault="00B9537C" w:rsidP="00CA5557">
      <w:pPr>
        <w:spacing w:line="240" w:lineRule="auto"/>
        <w:ind w:firstLine="709"/>
        <w:rPr>
          <w:sz w:val="28"/>
          <w:szCs w:val="28"/>
        </w:rPr>
      </w:pPr>
      <w:r w:rsidRPr="00B72A2F">
        <w:rPr>
          <w:sz w:val="28"/>
          <w:szCs w:val="28"/>
        </w:rPr>
        <w:t>a) Thu thập hồ sơ, tài liệu theo phục vụ thẩm tra an toàn giao thông</w:t>
      </w:r>
      <w:r w:rsidR="00CA7C6E" w:rsidRPr="00B72A2F">
        <w:rPr>
          <w:sz w:val="28"/>
          <w:szCs w:val="28"/>
        </w:rPr>
        <w:t xml:space="preserve"> phù hợp với giai đoạn thẩm tra an toàn giao thông</w:t>
      </w:r>
      <w:r w:rsidRPr="00B72A2F">
        <w:rPr>
          <w:sz w:val="28"/>
          <w:szCs w:val="28"/>
        </w:rPr>
        <w:t xml:space="preserve">; </w:t>
      </w:r>
    </w:p>
    <w:p w14:paraId="12D9A5CF" w14:textId="77777777" w:rsidR="00CA7C6E" w:rsidRPr="00B72A2F" w:rsidRDefault="00B9537C" w:rsidP="00CA5557">
      <w:pPr>
        <w:spacing w:line="240" w:lineRule="auto"/>
        <w:ind w:firstLine="709"/>
        <w:rPr>
          <w:sz w:val="28"/>
          <w:szCs w:val="28"/>
        </w:rPr>
      </w:pPr>
      <w:r w:rsidRPr="00B72A2F">
        <w:rPr>
          <w:sz w:val="28"/>
          <w:szCs w:val="28"/>
        </w:rPr>
        <w:lastRenderedPageBreak/>
        <w:t xml:space="preserve">b) </w:t>
      </w:r>
      <w:r w:rsidR="00CA7C6E" w:rsidRPr="00B72A2F">
        <w:rPr>
          <w:sz w:val="28"/>
          <w:szCs w:val="28"/>
        </w:rPr>
        <w:t xml:space="preserve">Kiểm tra, nghiên cứu, so sánh đối chiếu với quy chuẩn kỹ thuật, tiêu chuẩn kỹ thuật và các quy định của pháp luật về trật tự an toàn giao thông, quy định của pháp luật về xây dựng; phân tích đánh giá các thông tin, dữ liệu về kết cấu hạ tầng, cơ sở dữ liệu thu thập được về tình hình giao thông để xác định </w:t>
      </w:r>
      <w:r w:rsidRPr="00B72A2F">
        <w:rPr>
          <w:sz w:val="28"/>
          <w:szCs w:val="28"/>
        </w:rPr>
        <w:t xml:space="preserve">các </w:t>
      </w:r>
      <w:r w:rsidR="00CA7C6E" w:rsidRPr="00B72A2F">
        <w:rPr>
          <w:sz w:val="28"/>
          <w:szCs w:val="28"/>
        </w:rPr>
        <w:t xml:space="preserve">yếu tố </w:t>
      </w:r>
      <w:r w:rsidRPr="00B72A2F">
        <w:rPr>
          <w:sz w:val="28"/>
          <w:szCs w:val="28"/>
        </w:rPr>
        <w:t xml:space="preserve">tiềm ẩn </w:t>
      </w:r>
      <w:r w:rsidR="00CA7C6E" w:rsidRPr="00B72A2F">
        <w:rPr>
          <w:sz w:val="28"/>
          <w:szCs w:val="28"/>
        </w:rPr>
        <w:t xml:space="preserve">gây </w:t>
      </w:r>
      <w:r w:rsidRPr="00B72A2F">
        <w:rPr>
          <w:sz w:val="28"/>
          <w:szCs w:val="28"/>
        </w:rPr>
        <w:t>mất an toàn giao thông</w:t>
      </w:r>
      <w:r w:rsidR="00CA7C6E" w:rsidRPr="00B72A2F">
        <w:rPr>
          <w:sz w:val="28"/>
          <w:szCs w:val="28"/>
        </w:rPr>
        <w:t xml:space="preserve"> do kết cấu hạ tầng đường bộ, phương tiện tham gia giao thông và người điều khiển phương tiện, người tham gia giao thông</w:t>
      </w:r>
      <w:r w:rsidRPr="00B72A2F">
        <w:rPr>
          <w:sz w:val="28"/>
          <w:szCs w:val="28"/>
        </w:rPr>
        <w:t xml:space="preserve">; </w:t>
      </w:r>
    </w:p>
    <w:p w14:paraId="42BAA900" w14:textId="77777777" w:rsidR="00CA7C6E" w:rsidRPr="00B72A2F" w:rsidRDefault="00B9537C" w:rsidP="00CA5557">
      <w:pPr>
        <w:spacing w:line="240" w:lineRule="auto"/>
        <w:ind w:firstLine="709"/>
        <w:rPr>
          <w:sz w:val="28"/>
          <w:szCs w:val="28"/>
        </w:rPr>
      </w:pPr>
      <w:r w:rsidRPr="00B72A2F">
        <w:rPr>
          <w:sz w:val="28"/>
          <w:szCs w:val="28"/>
        </w:rPr>
        <w:t xml:space="preserve">c) </w:t>
      </w:r>
      <w:r w:rsidR="003A6296" w:rsidRPr="00B72A2F">
        <w:rPr>
          <w:sz w:val="28"/>
          <w:szCs w:val="28"/>
        </w:rPr>
        <w:t>Xác định các yếu tố có thể gây mất an toàn giao thông, thông qua k</w:t>
      </w:r>
      <w:r w:rsidRPr="00B72A2F">
        <w:rPr>
          <w:sz w:val="28"/>
          <w:szCs w:val="28"/>
        </w:rPr>
        <w:t>iểm tra</w:t>
      </w:r>
      <w:r w:rsidR="00CA7C6E" w:rsidRPr="00B72A2F">
        <w:rPr>
          <w:sz w:val="28"/>
          <w:szCs w:val="28"/>
        </w:rPr>
        <w:t>, thu thập</w:t>
      </w:r>
      <w:r w:rsidR="003A6296" w:rsidRPr="00B72A2F">
        <w:rPr>
          <w:sz w:val="28"/>
          <w:szCs w:val="28"/>
        </w:rPr>
        <w:t xml:space="preserve"> và phân tích</w:t>
      </w:r>
      <w:r w:rsidR="00CA7C6E" w:rsidRPr="00B72A2F">
        <w:rPr>
          <w:sz w:val="28"/>
          <w:szCs w:val="28"/>
        </w:rPr>
        <w:t xml:space="preserve"> các thông tin, dữ liệu thực tế tại</w:t>
      </w:r>
      <w:r w:rsidRPr="00B72A2F">
        <w:rPr>
          <w:sz w:val="28"/>
          <w:szCs w:val="28"/>
        </w:rPr>
        <w:t xml:space="preserve"> hiện trường</w:t>
      </w:r>
      <w:r w:rsidR="003A6296" w:rsidRPr="00B72A2F">
        <w:rPr>
          <w:sz w:val="28"/>
          <w:szCs w:val="28"/>
        </w:rPr>
        <w:t xml:space="preserve">: quy mô, </w:t>
      </w:r>
      <w:r w:rsidR="00CA7C6E" w:rsidRPr="00B72A2F">
        <w:rPr>
          <w:sz w:val="28"/>
          <w:szCs w:val="28"/>
        </w:rPr>
        <w:t>tình trạng</w:t>
      </w:r>
      <w:r w:rsidR="003A6296" w:rsidRPr="00B72A2F">
        <w:rPr>
          <w:sz w:val="28"/>
          <w:szCs w:val="28"/>
        </w:rPr>
        <w:t>, tính chất</w:t>
      </w:r>
      <w:r w:rsidR="00CA7C6E" w:rsidRPr="00B72A2F">
        <w:rPr>
          <w:sz w:val="28"/>
          <w:szCs w:val="28"/>
        </w:rPr>
        <w:t xml:space="preserve"> kết cấu hạ tầng đường bộ</w:t>
      </w:r>
      <w:r w:rsidR="003A6296" w:rsidRPr="00B72A2F">
        <w:rPr>
          <w:sz w:val="28"/>
          <w:szCs w:val="28"/>
        </w:rPr>
        <w:t>;</w:t>
      </w:r>
      <w:r w:rsidR="00CA7C6E" w:rsidRPr="00B72A2F">
        <w:rPr>
          <w:sz w:val="28"/>
          <w:szCs w:val="28"/>
        </w:rPr>
        <w:t xml:space="preserve"> </w:t>
      </w:r>
      <w:r w:rsidR="003A6296" w:rsidRPr="00B72A2F">
        <w:rPr>
          <w:sz w:val="28"/>
          <w:szCs w:val="28"/>
        </w:rPr>
        <w:t xml:space="preserve">các điểm đấu nối, các tuyến đường khác có liên quan; tình hình giao thông, dữ liệu đếm xe, thành phần xe đối với đường bộ đã đưa vào khai thác; </w:t>
      </w:r>
      <w:r w:rsidR="00CA7C6E" w:rsidRPr="00B72A2F">
        <w:rPr>
          <w:sz w:val="28"/>
          <w:szCs w:val="28"/>
        </w:rPr>
        <w:t>địa hình, thời tiết, môi trường xung quanh ảnh hưởng đến trật tự, an toàn giao thông tuyến đường</w:t>
      </w:r>
      <w:r w:rsidR="003A6296" w:rsidRPr="00B72A2F">
        <w:rPr>
          <w:sz w:val="28"/>
          <w:szCs w:val="28"/>
        </w:rPr>
        <w:t>;</w:t>
      </w:r>
    </w:p>
    <w:p w14:paraId="0DF244B0" w14:textId="77777777" w:rsidR="00C34A85" w:rsidRPr="00B72A2F" w:rsidRDefault="00CA7C6E" w:rsidP="00CA5557">
      <w:pPr>
        <w:spacing w:line="240" w:lineRule="auto"/>
        <w:ind w:firstLine="709"/>
        <w:rPr>
          <w:sz w:val="28"/>
          <w:szCs w:val="28"/>
        </w:rPr>
      </w:pPr>
      <w:r w:rsidRPr="00B72A2F">
        <w:rPr>
          <w:sz w:val="28"/>
          <w:szCs w:val="28"/>
        </w:rPr>
        <w:t xml:space="preserve"> </w:t>
      </w:r>
      <w:r w:rsidR="00B9537C" w:rsidRPr="00B72A2F">
        <w:rPr>
          <w:sz w:val="28"/>
          <w:szCs w:val="28"/>
        </w:rPr>
        <w:t>d) Trường hợp cần thiết, lấy ý kiến của cơ quan, tổ chức có liên quan và của người dân khu vực đoạn tuyến (nếu có) về tình hình trật tự, an toàn và tai nạn giao thông đường bộ, nghiên cứu các phản ánh, đề xuất về nhu cầu các phương tiện, thời gian cho phép các phương tiện tham gia giao thông, nhu cầu đấu nối vào đường bộ và các thông tin khác;</w:t>
      </w:r>
    </w:p>
    <w:p w14:paraId="2241C5B1" w14:textId="65EBEE66" w:rsidR="00C47478" w:rsidRPr="00B72A2F" w:rsidRDefault="00C47478" w:rsidP="00CA5557">
      <w:pPr>
        <w:spacing w:line="240" w:lineRule="auto"/>
        <w:ind w:firstLine="709"/>
        <w:rPr>
          <w:sz w:val="28"/>
          <w:szCs w:val="28"/>
        </w:rPr>
      </w:pPr>
      <w:r w:rsidRPr="00B72A2F">
        <w:rPr>
          <w:sz w:val="28"/>
          <w:szCs w:val="28"/>
        </w:rPr>
        <w:t>đ) Nghiên cứu</w:t>
      </w:r>
      <w:r w:rsidR="00356501" w:rsidRPr="00B72A2F">
        <w:rPr>
          <w:sz w:val="28"/>
          <w:szCs w:val="28"/>
        </w:rPr>
        <w:t>, đá</w:t>
      </w:r>
      <w:r w:rsidR="00DF7F22" w:rsidRPr="00B72A2F">
        <w:rPr>
          <w:sz w:val="28"/>
          <w:szCs w:val="28"/>
        </w:rPr>
        <w:t>n</w:t>
      </w:r>
      <w:r w:rsidR="00356501" w:rsidRPr="00B72A2F">
        <w:rPr>
          <w:sz w:val="28"/>
          <w:szCs w:val="28"/>
        </w:rPr>
        <w:t xml:space="preserve">h giá </w:t>
      </w:r>
      <w:r w:rsidRPr="00B72A2F">
        <w:rPr>
          <w:sz w:val="28"/>
          <w:szCs w:val="28"/>
        </w:rPr>
        <w:t xml:space="preserve">các nội dung quy định tại </w:t>
      </w:r>
      <w:r w:rsidRPr="00B72A2F">
        <w:rPr>
          <w:b/>
          <w:sz w:val="28"/>
          <w:szCs w:val="28"/>
        </w:rPr>
        <w:t>Phụ lục VI</w:t>
      </w:r>
      <w:r w:rsidRPr="00B72A2F">
        <w:rPr>
          <w:b/>
          <w:i/>
          <w:iCs/>
          <w:sz w:val="28"/>
          <w:szCs w:val="28"/>
        </w:rPr>
        <w:t xml:space="preserve"> </w:t>
      </w:r>
      <w:r w:rsidRPr="00B72A2F">
        <w:rPr>
          <w:sz w:val="28"/>
          <w:szCs w:val="28"/>
        </w:rPr>
        <w:t>ban hành kèm theo Nghị định này trong quá trình thẩm tra an toàn giao thông;</w:t>
      </w:r>
    </w:p>
    <w:p w14:paraId="5049E227" w14:textId="7A0C98BC" w:rsidR="003A6296" w:rsidRPr="00B72A2F" w:rsidRDefault="00356501" w:rsidP="00CA5557">
      <w:pPr>
        <w:spacing w:line="240" w:lineRule="auto"/>
        <w:ind w:firstLine="709"/>
        <w:rPr>
          <w:sz w:val="28"/>
          <w:szCs w:val="28"/>
        </w:rPr>
      </w:pPr>
      <w:r w:rsidRPr="00B72A2F">
        <w:rPr>
          <w:sz w:val="28"/>
          <w:szCs w:val="28"/>
        </w:rPr>
        <w:t>e</w:t>
      </w:r>
      <w:r w:rsidR="00B9537C" w:rsidRPr="00B72A2F">
        <w:rPr>
          <w:sz w:val="28"/>
          <w:szCs w:val="28"/>
        </w:rPr>
        <w:t>)</w:t>
      </w:r>
      <w:r w:rsidR="003A6296" w:rsidRPr="00B72A2F">
        <w:rPr>
          <w:sz w:val="28"/>
          <w:szCs w:val="28"/>
        </w:rPr>
        <w:t xml:space="preserve"> L</w:t>
      </w:r>
      <w:r w:rsidR="00B9537C" w:rsidRPr="00B72A2F">
        <w:rPr>
          <w:sz w:val="28"/>
          <w:szCs w:val="28"/>
        </w:rPr>
        <w:t>ập báo cáo thẩm tra an toàn giao thông</w:t>
      </w:r>
      <w:r w:rsidR="003A6296" w:rsidRPr="00B72A2F">
        <w:rPr>
          <w:sz w:val="28"/>
          <w:szCs w:val="28"/>
        </w:rPr>
        <w:t xml:space="preserve"> </w:t>
      </w:r>
      <w:r w:rsidRPr="00B72A2F">
        <w:rPr>
          <w:sz w:val="28"/>
          <w:szCs w:val="28"/>
        </w:rPr>
        <w:t>theo quy định tại Điều 3</w:t>
      </w:r>
      <w:r w:rsidR="00DF7F22" w:rsidRPr="00B72A2F">
        <w:rPr>
          <w:sz w:val="28"/>
          <w:szCs w:val="28"/>
        </w:rPr>
        <w:t>5</w:t>
      </w:r>
      <w:r w:rsidRPr="00B72A2F">
        <w:rPr>
          <w:sz w:val="28"/>
          <w:szCs w:val="28"/>
        </w:rPr>
        <w:t xml:space="preserve"> Nghị định này </w:t>
      </w:r>
      <w:r w:rsidR="003A6296" w:rsidRPr="00B72A2F">
        <w:rPr>
          <w:sz w:val="28"/>
          <w:szCs w:val="28"/>
        </w:rPr>
        <w:t>gửi tổ chức, cá nhân quy định tại điểm c và d khoản 1 Điều 3</w:t>
      </w:r>
      <w:r w:rsidR="00DF7F22" w:rsidRPr="00B72A2F">
        <w:rPr>
          <w:sz w:val="28"/>
          <w:szCs w:val="28"/>
        </w:rPr>
        <w:t>2</w:t>
      </w:r>
      <w:r w:rsidR="003A6296" w:rsidRPr="00B72A2F">
        <w:rPr>
          <w:sz w:val="28"/>
          <w:szCs w:val="28"/>
        </w:rPr>
        <w:t xml:space="preserve"> Nghị định này. Nội dung báo cáo thẩm tra phải</w:t>
      </w:r>
      <w:r w:rsidR="00B9537C" w:rsidRPr="00B72A2F">
        <w:rPr>
          <w:sz w:val="28"/>
          <w:szCs w:val="28"/>
        </w:rPr>
        <w:t xml:space="preserve"> nêu rõ các </w:t>
      </w:r>
      <w:r w:rsidR="00DF7F22" w:rsidRPr="00B72A2F">
        <w:rPr>
          <w:sz w:val="28"/>
          <w:szCs w:val="28"/>
        </w:rPr>
        <w:t>tồn tại</w:t>
      </w:r>
      <w:r w:rsidR="00B9537C" w:rsidRPr="00B72A2F">
        <w:rPr>
          <w:sz w:val="28"/>
          <w:szCs w:val="28"/>
        </w:rPr>
        <w:t xml:space="preserve"> </w:t>
      </w:r>
      <w:r w:rsidR="003A6296" w:rsidRPr="00B72A2F">
        <w:rPr>
          <w:sz w:val="28"/>
          <w:szCs w:val="28"/>
        </w:rPr>
        <w:t xml:space="preserve">không bảo đảm trật tự, </w:t>
      </w:r>
      <w:r w:rsidR="00B9537C" w:rsidRPr="00B72A2F">
        <w:rPr>
          <w:sz w:val="28"/>
          <w:szCs w:val="28"/>
        </w:rPr>
        <w:t>an toàn giao thông</w:t>
      </w:r>
      <w:r w:rsidR="00DF7F22" w:rsidRPr="00B72A2F">
        <w:rPr>
          <w:sz w:val="28"/>
          <w:szCs w:val="28"/>
        </w:rPr>
        <w:t xml:space="preserve"> (nếu có)</w:t>
      </w:r>
      <w:r w:rsidR="003A6296" w:rsidRPr="00B72A2F">
        <w:rPr>
          <w:sz w:val="28"/>
          <w:szCs w:val="28"/>
        </w:rPr>
        <w:t xml:space="preserve">, nguyên nhân và </w:t>
      </w:r>
      <w:r w:rsidR="00B9537C" w:rsidRPr="00B72A2F">
        <w:rPr>
          <w:sz w:val="28"/>
          <w:szCs w:val="28"/>
        </w:rPr>
        <w:t>biện pháp khắc phục</w:t>
      </w:r>
      <w:r w:rsidR="00DF7F22" w:rsidRPr="00B72A2F">
        <w:rPr>
          <w:sz w:val="28"/>
          <w:szCs w:val="28"/>
        </w:rPr>
        <w:t>.</w:t>
      </w:r>
    </w:p>
    <w:p w14:paraId="3D75DD9E" w14:textId="40B191BA" w:rsidR="00C47478" w:rsidRPr="00B72A2F" w:rsidRDefault="00B9537C" w:rsidP="00CA5557">
      <w:pPr>
        <w:spacing w:line="240" w:lineRule="auto"/>
        <w:ind w:firstLine="709"/>
        <w:rPr>
          <w:sz w:val="28"/>
          <w:szCs w:val="28"/>
        </w:rPr>
      </w:pPr>
      <w:r w:rsidRPr="00B72A2F">
        <w:rPr>
          <w:sz w:val="28"/>
          <w:szCs w:val="28"/>
        </w:rPr>
        <w:t xml:space="preserve">2. </w:t>
      </w:r>
      <w:r w:rsidR="00C6712D" w:rsidRPr="00B72A2F">
        <w:rPr>
          <w:sz w:val="28"/>
          <w:szCs w:val="28"/>
        </w:rPr>
        <w:t>T</w:t>
      </w:r>
      <w:r w:rsidR="003A6296" w:rsidRPr="00B72A2F">
        <w:rPr>
          <w:sz w:val="28"/>
          <w:szCs w:val="28"/>
        </w:rPr>
        <w:t xml:space="preserve">ổ chức cá nhân quy định tại </w:t>
      </w:r>
      <w:r w:rsidR="00C6712D" w:rsidRPr="00B72A2F">
        <w:rPr>
          <w:sz w:val="28"/>
          <w:szCs w:val="28"/>
        </w:rPr>
        <w:t xml:space="preserve">điểm </w:t>
      </w:r>
      <w:r w:rsidR="00DF7F22" w:rsidRPr="00B72A2F">
        <w:rPr>
          <w:sz w:val="28"/>
          <w:szCs w:val="28"/>
        </w:rPr>
        <w:t>b v</w:t>
      </w:r>
      <w:r w:rsidR="00C6712D" w:rsidRPr="00B72A2F">
        <w:rPr>
          <w:sz w:val="28"/>
          <w:szCs w:val="28"/>
        </w:rPr>
        <w:t xml:space="preserve">à </w:t>
      </w:r>
      <w:r w:rsidR="00DF7F22" w:rsidRPr="00B72A2F">
        <w:rPr>
          <w:sz w:val="28"/>
          <w:szCs w:val="28"/>
        </w:rPr>
        <w:t>c</w:t>
      </w:r>
      <w:r w:rsidR="003A6296" w:rsidRPr="00B72A2F">
        <w:rPr>
          <w:sz w:val="28"/>
          <w:szCs w:val="28"/>
        </w:rPr>
        <w:t xml:space="preserve"> khoản 1 Điều 3</w:t>
      </w:r>
      <w:r w:rsidR="00DF7F22" w:rsidRPr="00B72A2F">
        <w:rPr>
          <w:sz w:val="28"/>
          <w:szCs w:val="28"/>
        </w:rPr>
        <w:t>2</w:t>
      </w:r>
      <w:r w:rsidR="003A6296" w:rsidRPr="00B72A2F">
        <w:rPr>
          <w:sz w:val="28"/>
          <w:szCs w:val="28"/>
        </w:rPr>
        <w:t xml:space="preserve"> Nghị định này có trách nhiệm</w:t>
      </w:r>
      <w:r w:rsidR="00C47478" w:rsidRPr="00B72A2F">
        <w:rPr>
          <w:sz w:val="28"/>
          <w:szCs w:val="28"/>
        </w:rPr>
        <w:t xml:space="preserve">: </w:t>
      </w:r>
    </w:p>
    <w:p w14:paraId="6DC3BC01" w14:textId="77777777" w:rsidR="00C34A85" w:rsidRPr="00B72A2F" w:rsidRDefault="00C47478" w:rsidP="00CA5557">
      <w:pPr>
        <w:spacing w:line="240" w:lineRule="auto"/>
        <w:ind w:firstLine="709"/>
        <w:rPr>
          <w:sz w:val="28"/>
          <w:szCs w:val="28"/>
        </w:rPr>
      </w:pPr>
      <w:r w:rsidRPr="00B72A2F">
        <w:rPr>
          <w:sz w:val="28"/>
          <w:szCs w:val="28"/>
        </w:rPr>
        <w:t xml:space="preserve">a) Nghiên cứu báo cáo thẩm tra an toàn giao thông, phân tích tổng hợp các yếu tố là nguyên nhân gây mất an toàn giao thông, lập báo cáo thẩm định an toàn giao thông. </w:t>
      </w:r>
      <w:r w:rsidR="00B9537C" w:rsidRPr="00B72A2F">
        <w:rPr>
          <w:sz w:val="28"/>
          <w:szCs w:val="28"/>
        </w:rPr>
        <w:t xml:space="preserve">Trường hợp </w:t>
      </w:r>
      <w:r w:rsidRPr="00B72A2F">
        <w:rPr>
          <w:sz w:val="28"/>
          <w:szCs w:val="28"/>
        </w:rPr>
        <w:t>cần thiết</w:t>
      </w:r>
      <w:r w:rsidR="00B9537C" w:rsidRPr="00B72A2F">
        <w:rPr>
          <w:sz w:val="28"/>
          <w:szCs w:val="28"/>
        </w:rPr>
        <w:t xml:space="preserve"> yêu cầu tư vấn thẩm tra an toàn giao thông</w:t>
      </w:r>
      <w:r w:rsidRPr="00B72A2F">
        <w:rPr>
          <w:sz w:val="28"/>
          <w:szCs w:val="28"/>
        </w:rPr>
        <w:t xml:space="preserve"> bổ sung các nội dưng thẩm tra an toàn giao thông; </w:t>
      </w:r>
    </w:p>
    <w:p w14:paraId="091068C1" w14:textId="77777777" w:rsidR="00C47478" w:rsidRPr="00B72A2F" w:rsidRDefault="00C47478" w:rsidP="00CA5557">
      <w:pPr>
        <w:spacing w:line="240" w:lineRule="auto"/>
        <w:ind w:firstLine="709"/>
        <w:rPr>
          <w:sz w:val="28"/>
          <w:szCs w:val="28"/>
        </w:rPr>
      </w:pPr>
      <w:r w:rsidRPr="00B72A2F">
        <w:rPr>
          <w:sz w:val="28"/>
          <w:szCs w:val="28"/>
        </w:rPr>
        <w:t xml:space="preserve">b) Xác nhận hoàn thành nghĩa vụ thẩm tra an toàn giao thông của tư vấn. </w:t>
      </w:r>
    </w:p>
    <w:p w14:paraId="6676B5DE" w14:textId="0E6CB78E" w:rsidR="00C34A85" w:rsidRPr="00B72A2F" w:rsidRDefault="00DF7F22" w:rsidP="00CA5557">
      <w:pPr>
        <w:spacing w:line="240" w:lineRule="auto"/>
        <w:ind w:firstLine="709"/>
        <w:rPr>
          <w:sz w:val="28"/>
          <w:szCs w:val="28"/>
        </w:rPr>
      </w:pPr>
      <w:bookmarkStart w:id="43" w:name="3tbugp1" w:colFirst="0" w:colLast="0"/>
      <w:bookmarkStart w:id="44" w:name="37m2jsg" w:colFirst="0" w:colLast="0"/>
      <w:bookmarkStart w:id="45" w:name="111kx3o" w:colFirst="0" w:colLast="0"/>
      <w:bookmarkStart w:id="46" w:name="206ipza" w:colFirst="0" w:colLast="0"/>
      <w:bookmarkStart w:id="47" w:name="2zbgiuw" w:colFirst="0" w:colLast="0"/>
      <w:bookmarkEnd w:id="43"/>
      <w:bookmarkEnd w:id="44"/>
      <w:bookmarkEnd w:id="45"/>
      <w:bookmarkEnd w:id="46"/>
      <w:bookmarkEnd w:id="47"/>
      <w:r w:rsidRPr="00B72A2F">
        <w:rPr>
          <w:sz w:val="28"/>
          <w:szCs w:val="28"/>
        </w:rPr>
        <w:t>3</w:t>
      </w:r>
      <w:r w:rsidR="00B9537C" w:rsidRPr="00B72A2F">
        <w:rPr>
          <w:sz w:val="28"/>
          <w:szCs w:val="28"/>
        </w:rPr>
        <w:t>.</w:t>
      </w:r>
      <w:r w:rsidR="00356501" w:rsidRPr="00B72A2F">
        <w:rPr>
          <w:sz w:val="28"/>
          <w:szCs w:val="28"/>
        </w:rPr>
        <w:t xml:space="preserve"> </w:t>
      </w:r>
      <w:r w:rsidR="00B9537C" w:rsidRPr="00B72A2F">
        <w:rPr>
          <w:sz w:val="28"/>
          <w:szCs w:val="28"/>
        </w:rPr>
        <w:t>Nội dung báo cáo kết quả thẩm tra an toàn giao thông đường bộ, bao gồm:</w:t>
      </w:r>
    </w:p>
    <w:p w14:paraId="732BF8CF" w14:textId="77777777" w:rsidR="00C34A85" w:rsidRPr="00B72A2F" w:rsidRDefault="00B9537C" w:rsidP="00CA5557">
      <w:pPr>
        <w:spacing w:line="240" w:lineRule="auto"/>
        <w:ind w:firstLine="709"/>
        <w:rPr>
          <w:sz w:val="28"/>
          <w:szCs w:val="28"/>
        </w:rPr>
      </w:pPr>
      <w:r w:rsidRPr="00B72A2F">
        <w:rPr>
          <w:sz w:val="28"/>
          <w:szCs w:val="28"/>
        </w:rPr>
        <w:t>a) Tên của dự án và giai đoạn thực hiện công tác thẩm tra an toàn giao thông;</w:t>
      </w:r>
    </w:p>
    <w:p w14:paraId="78F5245E" w14:textId="77777777" w:rsidR="00C34A85" w:rsidRPr="00B72A2F" w:rsidRDefault="00B9537C" w:rsidP="00CA5557">
      <w:pPr>
        <w:spacing w:line="240" w:lineRule="auto"/>
        <w:ind w:firstLine="709"/>
        <w:rPr>
          <w:sz w:val="28"/>
          <w:szCs w:val="28"/>
        </w:rPr>
      </w:pPr>
      <w:r w:rsidRPr="00B72A2F">
        <w:rPr>
          <w:sz w:val="28"/>
          <w:szCs w:val="28"/>
        </w:rPr>
        <w:t>b) Tên của chủ nhiệm thẩm tra và thẩm tra viên;</w:t>
      </w:r>
    </w:p>
    <w:p w14:paraId="6F811E0F" w14:textId="77777777" w:rsidR="00C34A85" w:rsidRPr="00B72A2F" w:rsidRDefault="00B9537C" w:rsidP="00CA5557">
      <w:pPr>
        <w:spacing w:line="240" w:lineRule="auto"/>
        <w:ind w:firstLine="709"/>
        <w:rPr>
          <w:sz w:val="28"/>
          <w:szCs w:val="28"/>
        </w:rPr>
      </w:pPr>
      <w:r w:rsidRPr="00B72A2F">
        <w:rPr>
          <w:sz w:val="28"/>
          <w:szCs w:val="28"/>
        </w:rPr>
        <w:t>c) Danh mục tài liệu đã thu thập;</w:t>
      </w:r>
    </w:p>
    <w:p w14:paraId="476B25A7" w14:textId="77777777" w:rsidR="00C34A85" w:rsidRPr="00B72A2F" w:rsidRDefault="00B9537C" w:rsidP="00CA5557">
      <w:pPr>
        <w:spacing w:line="240" w:lineRule="auto"/>
        <w:ind w:firstLine="709"/>
        <w:rPr>
          <w:sz w:val="28"/>
          <w:szCs w:val="28"/>
        </w:rPr>
      </w:pPr>
      <w:r w:rsidRPr="00B72A2F">
        <w:rPr>
          <w:sz w:val="28"/>
          <w:szCs w:val="28"/>
        </w:rPr>
        <w:t>d) Thời gian tổ chức thẩm tra, thời gian, địa điểm thực hiện kiểm tra hiện trường, thành phẩn kiểm tra hiện trường;</w:t>
      </w:r>
    </w:p>
    <w:p w14:paraId="74904969" w14:textId="77777777" w:rsidR="00C34A85" w:rsidRPr="00B72A2F" w:rsidRDefault="00B9537C" w:rsidP="00CA5557">
      <w:pPr>
        <w:spacing w:line="240" w:lineRule="auto"/>
        <w:ind w:firstLine="709"/>
        <w:rPr>
          <w:sz w:val="28"/>
          <w:szCs w:val="28"/>
        </w:rPr>
      </w:pPr>
      <w:r w:rsidRPr="00B72A2F">
        <w:rPr>
          <w:sz w:val="28"/>
          <w:szCs w:val="28"/>
        </w:rPr>
        <w:lastRenderedPageBreak/>
        <w:t>đ) Các ý kiến tham gia của tổ chức, cá nhân nhận được trước, trong quá trình thẩm tra.</w:t>
      </w:r>
    </w:p>
    <w:p w14:paraId="5E5D47DD" w14:textId="77777777" w:rsidR="00C34A85" w:rsidRPr="00B72A2F" w:rsidRDefault="00B9537C" w:rsidP="00CA5557">
      <w:pPr>
        <w:spacing w:line="240" w:lineRule="auto"/>
        <w:ind w:firstLine="709"/>
        <w:rPr>
          <w:sz w:val="28"/>
          <w:szCs w:val="28"/>
        </w:rPr>
      </w:pPr>
      <w:r w:rsidRPr="00B72A2F">
        <w:rPr>
          <w:sz w:val="28"/>
          <w:szCs w:val="28"/>
        </w:rPr>
        <w:t>e) Kết quả nghiên cứu hồ sơ, tài liệu, kiểm tra hiện trường; việc tiếp thu, giải trình ý kiến của cơ quan, tổ chức có liên quan</w:t>
      </w:r>
    </w:p>
    <w:p w14:paraId="3B9AD9E7" w14:textId="77777777" w:rsidR="00C34A85" w:rsidRPr="00B72A2F" w:rsidRDefault="00B9537C" w:rsidP="00CA5557">
      <w:pPr>
        <w:spacing w:line="240" w:lineRule="auto"/>
        <w:ind w:firstLine="709"/>
        <w:rPr>
          <w:sz w:val="28"/>
          <w:szCs w:val="28"/>
        </w:rPr>
      </w:pPr>
      <w:r w:rsidRPr="00B72A2F">
        <w:rPr>
          <w:sz w:val="28"/>
          <w:szCs w:val="28"/>
        </w:rPr>
        <w:t>g) Nhận xét về việc bảo đảm an toàn giao thông của công trình; nêu các tồn tại, hạn chế ảnh hưởng đến an toàn giao thông thông đường bộ; chỉ rõ nguyên nhân tồn tại, hạn chế.</w:t>
      </w:r>
    </w:p>
    <w:p w14:paraId="3EA64CFB" w14:textId="77777777" w:rsidR="00C34A85" w:rsidRPr="00B72A2F" w:rsidRDefault="00B9537C" w:rsidP="00CA5557">
      <w:pPr>
        <w:spacing w:line="240" w:lineRule="auto"/>
        <w:ind w:firstLine="709"/>
        <w:rPr>
          <w:sz w:val="28"/>
          <w:szCs w:val="28"/>
        </w:rPr>
      </w:pPr>
      <w:r w:rsidRPr="00B72A2F">
        <w:rPr>
          <w:sz w:val="28"/>
          <w:szCs w:val="28"/>
        </w:rPr>
        <w:t>h) Đề xuất, kiến nghị các giải pháp để xử lý để khắc phục các tồn tại, hạn chế chế ảnh hưởng đến an toàn giao thông đường bộ</w:t>
      </w:r>
      <w:r w:rsidR="00356501" w:rsidRPr="00B72A2F">
        <w:rPr>
          <w:sz w:val="28"/>
          <w:szCs w:val="28"/>
        </w:rPr>
        <w:t>.</w:t>
      </w:r>
    </w:p>
    <w:p w14:paraId="0CE41FC4" w14:textId="77777777" w:rsidR="00C34A85" w:rsidRPr="00B72A2F" w:rsidRDefault="00B9537C" w:rsidP="00CA5557">
      <w:pPr>
        <w:spacing w:line="240" w:lineRule="auto"/>
        <w:ind w:firstLine="709"/>
        <w:jc w:val="center"/>
        <w:rPr>
          <w:b/>
          <w:sz w:val="28"/>
          <w:szCs w:val="28"/>
        </w:rPr>
      </w:pPr>
      <w:r w:rsidRPr="00B72A2F">
        <w:rPr>
          <w:b/>
          <w:sz w:val="28"/>
          <w:szCs w:val="28"/>
        </w:rPr>
        <w:t>MỤC 2.</w:t>
      </w:r>
    </w:p>
    <w:p w14:paraId="26A348DE" w14:textId="77777777" w:rsidR="00C34A85" w:rsidRPr="00B72A2F" w:rsidRDefault="00B9537C" w:rsidP="00CA5557">
      <w:pPr>
        <w:spacing w:line="240" w:lineRule="auto"/>
        <w:ind w:firstLine="709"/>
        <w:jc w:val="center"/>
        <w:rPr>
          <w:sz w:val="28"/>
          <w:szCs w:val="28"/>
        </w:rPr>
      </w:pPr>
      <w:r w:rsidRPr="00B72A2F">
        <w:rPr>
          <w:b/>
          <w:sz w:val="28"/>
          <w:szCs w:val="28"/>
        </w:rPr>
        <w:t>ĐÀO TẠO THẨM TRA, CẤP CHỨNG CHỈ THẨM TRA VIÊN AN TOÀN GIAO THÔNG ĐƯỜNG BỘ</w:t>
      </w:r>
    </w:p>
    <w:p w14:paraId="612F3BFF" w14:textId="636BF81B" w:rsidR="00C34A85" w:rsidRPr="00B72A2F" w:rsidRDefault="00B9537C" w:rsidP="00CA5557">
      <w:pPr>
        <w:pStyle w:val="Heading1"/>
        <w:spacing w:before="0" w:line="240" w:lineRule="auto"/>
        <w:rPr>
          <w:sz w:val="28"/>
          <w:szCs w:val="28"/>
        </w:rPr>
      </w:pPr>
      <w:bookmarkStart w:id="48" w:name="_Toc178193696"/>
      <w:r w:rsidRPr="00B72A2F">
        <w:rPr>
          <w:sz w:val="28"/>
          <w:szCs w:val="28"/>
        </w:rPr>
        <w:t xml:space="preserve">Điều </w:t>
      </w:r>
      <w:r w:rsidR="00356501" w:rsidRPr="00B72A2F">
        <w:rPr>
          <w:sz w:val="28"/>
          <w:szCs w:val="28"/>
        </w:rPr>
        <w:t>35</w:t>
      </w:r>
      <w:r w:rsidRPr="00B72A2F">
        <w:rPr>
          <w:sz w:val="28"/>
          <w:szCs w:val="28"/>
        </w:rPr>
        <w:t>. Điều kiện kinh doanh dịch vụ thẩm tra an toàn giao thông</w:t>
      </w:r>
      <w:bookmarkEnd w:id="48"/>
      <w:r w:rsidRPr="00B72A2F">
        <w:rPr>
          <w:sz w:val="28"/>
          <w:szCs w:val="28"/>
        </w:rPr>
        <w:t xml:space="preserve"> </w:t>
      </w:r>
    </w:p>
    <w:p w14:paraId="6C1D8D2F" w14:textId="77777777" w:rsidR="00C34A85" w:rsidRPr="00B72A2F" w:rsidRDefault="00B9537C" w:rsidP="00CA5557">
      <w:pPr>
        <w:widowControl w:val="0"/>
        <w:spacing w:line="240" w:lineRule="auto"/>
        <w:ind w:firstLine="709"/>
        <w:rPr>
          <w:sz w:val="28"/>
          <w:szCs w:val="28"/>
        </w:rPr>
      </w:pPr>
      <w:r w:rsidRPr="00B72A2F">
        <w:rPr>
          <w:sz w:val="28"/>
          <w:szCs w:val="28"/>
        </w:rPr>
        <w:t xml:space="preserve">1. </w:t>
      </w:r>
      <w:r w:rsidR="00356501" w:rsidRPr="00B72A2F">
        <w:rPr>
          <w:sz w:val="28"/>
          <w:szCs w:val="28"/>
        </w:rPr>
        <w:t xml:space="preserve">Người </w:t>
      </w:r>
      <w:r w:rsidRPr="00B72A2F">
        <w:rPr>
          <w:sz w:val="28"/>
          <w:szCs w:val="28"/>
        </w:rPr>
        <w:t>tham gia thẩm tra an toàn giao thông (sau đây gọi là thẩm tra viên) phải có chứng chỉ thẩm tra viên an toàn giao thông đường bộ còn giá trị sử dụng do Cục Đường bộ Việt Nam cấp.</w:t>
      </w:r>
    </w:p>
    <w:p w14:paraId="44BE4553" w14:textId="77777777" w:rsidR="00C34A85" w:rsidRPr="00B72A2F" w:rsidRDefault="00B9537C" w:rsidP="00CA5557">
      <w:pPr>
        <w:widowControl w:val="0"/>
        <w:spacing w:line="240" w:lineRule="auto"/>
        <w:ind w:firstLine="709"/>
        <w:rPr>
          <w:sz w:val="28"/>
          <w:szCs w:val="28"/>
        </w:rPr>
      </w:pPr>
      <w:r w:rsidRPr="00B72A2F">
        <w:rPr>
          <w:sz w:val="28"/>
          <w:szCs w:val="28"/>
        </w:rPr>
        <w:t>2. Chủ nhiệm thẩm tra an toàn giao thông, ngoài đáp ứng các điều kiện quy định tại Khoản 1 Điều này, còn phải đáp ứng một trong các điều kiện sau:</w:t>
      </w:r>
    </w:p>
    <w:p w14:paraId="527667BA" w14:textId="77777777" w:rsidR="00C34A85" w:rsidRPr="00B72A2F" w:rsidRDefault="00B9537C" w:rsidP="00CA5557">
      <w:pPr>
        <w:widowControl w:val="0"/>
        <w:spacing w:line="240" w:lineRule="auto"/>
        <w:ind w:firstLine="709"/>
        <w:rPr>
          <w:sz w:val="28"/>
          <w:szCs w:val="28"/>
        </w:rPr>
      </w:pPr>
      <w:r w:rsidRPr="00B72A2F">
        <w:rPr>
          <w:sz w:val="28"/>
          <w:szCs w:val="28"/>
        </w:rPr>
        <w:t>a) Đảm nhận chức danh Chủ nhiệm đồ án thiết kế ít nhất 03 công trình đường bộ;</w:t>
      </w:r>
    </w:p>
    <w:p w14:paraId="23763DF6" w14:textId="77777777" w:rsidR="00C34A85" w:rsidRPr="00B72A2F" w:rsidRDefault="00B9537C" w:rsidP="00CA5557">
      <w:pPr>
        <w:widowControl w:val="0"/>
        <w:spacing w:line="240" w:lineRule="auto"/>
        <w:ind w:firstLine="709"/>
        <w:rPr>
          <w:sz w:val="28"/>
          <w:szCs w:val="28"/>
        </w:rPr>
      </w:pPr>
      <w:r w:rsidRPr="00B72A2F">
        <w:rPr>
          <w:sz w:val="28"/>
          <w:szCs w:val="28"/>
        </w:rPr>
        <w:t>b) Có trình độ từ đại học trở lên về chuyên ngành công trình đường bộ, có thời gian làm việc về thiết kế công trình đường bộ ít nhất 07 năm;</w:t>
      </w:r>
    </w:p>
    <w:p w14:paraId="0A33D5B8" w14:textId="77777777" w:rsidR="00C34A85" w:rsidRPr="00B72A2F" w:rsidRDefault="00B9537C" w:rsidP="00CA5557">
      <w:pPr>
        <w:widowControl w:val="0"/>
        <w:spacing w:line="240" w:lineRule="auto"/>
        <w:ind w:firstLine="709"/>
        <w:rPr>
          <w:sz w:val="28"/>
          <w:szCs w:val="28"/>
        </w:rPr>
      </w:pPr>
      <w:r w:rsidRPr="00B72A2F">
        <w:rPr>
          <w:sz w:val="28"/>
          <w:szCs w:val="28"/>
        </w:rPr>
        <w:t>c) Có trình độ từ đại học trở lên về chuyên ngành giao thông đường bộ (công trình đường bộ, vận tải đường bộ) và có thời gian ít nhất 10 năm tham gia hoạt động trong các lĩnh vực: Quản lý giao thông, vận tải đường bộ, xây dựng đường bộ, bảo trì đường bộ; trong đó, đã tham gia xử lý an toàn giao thông từ 03 công trình đường bộ trở lên.</w:t>
      </w:r>
    </w:p>
    <w:p w14:paraId="019AB509" w14:textId="77777777" w:rsidR="00C34A85" w:rsidRPr="00B72A2F" w:rsidRDefault="00B9537C" w:rsidP="00CA5557">
      <w:pPr>
        <w:widowControl w:val="0"/>
        <w:spacing w:line="240" w:lineRule="auto"/>
        <w:ind w:firstLine="709"/>
        <w:rPr>
          <w:sz w:val="28"/>
          <w:szCs w:val="28"/>
        </w:rPr>
      </w:pPr>
      <w:r w:rsidRPr="00B72A2F">
        <w:rPr>
          <w:sz w:val="28"/>
          <w:szCs w:val="28"/>
        </w:rPr>
        <w:t xml:space="preserve">3. </w:t>
      </w:r>
      <w:r w:rsidR="00356501" w:rsidRPr="00B72A2F">
        <w:rPr>
          <w:sz w:val="28"/>
          <w:szCs w:val="28"/>
        </w:rPr>
        <w:t>Tổ chức t</w:t>
      </w:r>
      <w:r w:rsidRPr="00B72A2F">
        <w:rPr>
          <w:sz w:val="28"/>
          <w:szCs w:val="28"/>
        </w:rPr>
        <w:t>ư vấn thực hiện thẩm tra an toàn giao thông phải đáp ứng điều kiện sau:</w:t>
      </w:r>
    </w:p>
    <w:p w14:paraId="271FCECC" w14:textId="77777777" w:rsidR="00C34A85" w:rsidRPr="00B72A2F" w:rsidRDefault="00B9537C" w:rsidP="00CA5557">
      <w:pPr>
        <w:widowControl w:val="0"/>
        <w:spacing w:line="240" w:lineRule="auto"/>
        <w:ind w:firstLine="709"/>
        <w:rPr>
          <w:sz w:val="28"/>
          <w:szCs w:val="28"/>
        </w:rPr>
      </w:pPr>
      <w:r w:rsidRPr="00B72A2F">
        <w:rPr>
          <w:sz w:val="28"/>
          <w:szCs w:val="28"/>
        </w:rPr>
        <w:t>a) Đối với dự án quan trọng quốc gia, dự án nhóm A và nhóm B, phải có ít nhất 10 thẩm tra viên; trong đó, tối thiểu có 04 thẩm tra viên là kỹ sư công trình đường bộ, 01 thẩm tra viên là kỹ sư vận tải đường bộ và tối thiểu có 01 thẩm tra viên là người đủ điều kiện làm Chủ nhiệm thẩm tra an toàn giao thông;</w:t>
      </w:r>
    </w:p>
    <w:p w14:paraId="0A4D2841" w14:textId="77777777" w:rsidR="00C34A85" w:rsidRPr="00B72A2F" w:rsidRDefault="00B9537C" w:rsidP="00CA5557">
      <w:pPr>
        <w:widowControl w:val="0"/>
        <w:spacing w:line="240" w:lineRule="auto"/>
        <w:ind w:firstLine="709"/>
        <w:rPr>
          <w:sz w:val="28"/>
          <w:szCs w:val="28"/>
        </w:rPr>
      </w:pPr>
      <w:r w:rsidRPr="00B72A2F">
        <w:rPr>
          <w:sz w:val="28"/>
          <w:szCs w:val="28"/>
        </w:rPr>
        <w:t>b) Đối với dự án nhóm C và công trình đường bộ đang khai thác, phải có ít nhất 05 thẩm tra viên; trong đó, tối thiểu có 01 thẩm tra viên là kỹ sư công trình đường bộ, 01 thẩm tra viên là kỹ sư vận tải đường bộ và tối thiểu có 01 thẩm tra viên là người đủ điều kiện làm Chủ nhiệm thẩm tra an toàn giao thông.</w:t>
      </w:r>
    </w:p>
    <w:p w14:paraId="4D0DF0CF" w14:textId="1F7DFFBD" w:rsidR="00C34A85" w:rsidRPr="00B72A2F" w:rsidRDefault="00B9537C" w:rsidP="00CA5557">
      <w:pPr>
        <w:pStyle w:val="Heading1"/>
        <w:spacing w:before="0" w:line="240" w:lineRule="auto"/>
        <w:rPr>
          <w:sz w:val="28"/>
          <w:szCs w:val="28"/>
        </w:rPr>
      </w:pPr>
      <w:bookmarkStart w:id="49" w:name="_Toc178193697"/>
      <w:r w:rsidRPr="00B72A2F">
        <w:rPr>
          <w:sz w:val="28"/>
          <w:szCs w:val="28"/>
        </w:rPr>
        <w:lastRenderedPageBreak/>
        <w:t xml:space="preserve">Điều </w:t>
      </w:r>
      <w:r w:rsidR="00356501" w:rsidRPr="00B72A2F">
        <w:rPr>
          <w:sz w:val="28"/>
          <w:szCs w:val="28"/>
        </w:rPr>
        <w:t>36</w:t>
      </w:r>
      <w:r w:rsidRPr="00B72A2F">
        <w:rPr>
          <w:sz w:val="28"/>
          <w:szCs w:val="28"/>
        </w:rPr>
        <w:t>. Điều kiện của cơ sở kinh doanh đào tạo thẩm tra viên an</w:t>
      </w:r>
      <w:r w:rsidR="00356501" w:rsidRPr="00B72A2F">
        <w:rPr>
          <w:sz w:val="28"/>
          <w:szCs w:val="28"/>
        </w:rPr>
        <w:t xml:space="preserve"> </w:t>
      </w:r>
      <w:r w:rsidRPr="00B72A2F">
        <w:rPr>
          <w:sz w:val="28"/>
          <w:szCs w:val="28"/>
        </w:rPr>
        <w:t>toàn giao thông đường bộ</w:t>
      </w:r>
      <w:bookmarkEnd w:id="49"/>
      <w:r w:rsidRPr="00B72A2F">
        <w:rPr>
          <w:sz w:val="28"/>
          <w:szCs w:val="28"/>
        </w:rPr>
        <w:t xml:space="preserve"> </w:t>
      </w:r>
    </w:p>
    <w:p w14:paraId="2ADC1752" w14:textId="77777777" w:rsidR="00356501" w:rsidRPr="00B72A2F" w:rsidRDefault="00356501" w:rsidP="00CA5557">
      <w:pPr>
        <w:widowControl w:val="0"/>
        <w:spacing w:line="240" w:lineRule="auto"/>
        <w:ind w:firstLine="709"/>
        <w:rPr>
          <w:sz w:val="28"/>
          <w:szCs w:val="28"/>
        </w:rPr>
      </w:pPr>
      <w:r w:rsidRPr="00B72A2F">
        <w:rPr>
          <w:sz w:val="28"/>
          <w:szCs w:val="28"/>
        </w:rPr>
        <w:t>Cơ sở kinh doanh đào tạo thẩm tra viên an toàn giao thông đường bộ phải là cơ quan, tổ chức được thành lập theo quy định của pháp luật và đáp ứng các điều kiện sau:</w:t>
      </w:r>
    </w:p>
    <w:p w14:paraId="587765FA" w14:textId="77777777" w:rsidR="00C34A85" w:rsidRPr="00B72A2F" w:rsidRDefault="00356501" w:rsidP="00CA5557">
      <w:pPr>
        <w:widowControl w:val="0"/>
        <w:spacing w:line="240" w:lineRule="auto"/>
        <w:ind w:firstLine="709"/>
        <w:rPr>
          <w:sz w:val="28"/>
          <w:szCs w:val="28"/>
        </w:rPr>
      </w:pPr>
      <w:r w:rsidRPr="00B72A2F">
        <w:rPr>
          <w:sz w:val="28"/>
          <w:szCs w:val="28"/>
        </w:rPr>
        <w:t>1</w:t>
      </w:r>
      <w:r w:rsidR="00B9537C" w:rsidRPr="00B72A2F">
        <w:rPr>
          <w:sz w:val="28"/>
          <w:szCs w:val="28"/>
        </w:rPr>
        <w:t>. Về cơ sở vật chất</w:t>
      </w:r>
      <w:r w:rsidRPr="00B72A2F">
        <w:rPr>
          <w:sz w:val="28"/>
          <w:szCs w:val="28"/>
        </w:rPr>
        <w:t>:</w:t>
      </w:r>
    </w:p>
    <w:p w14:paraId="779002B5" w14:textId="66371B71" w:rsidR="00C34A85" w:rsidRPr="00B72A2F" w:rsidRDefault="00B9537C" w:rsidP="00CA5557">
      <w:pPr>
        <w:widowControl w:val="0"/>
        <w:spacing w:line="240" w:lineRule="auto"/>
        <w:ind w:firstLine="709"/>
        <w:rPr>
          <w:sz w:val="28"/>
          <w:szCs w:val="28"/>
        </w:rPr>
      </w:pPr>
      <w:r w:rsidRPr="00B72A2F">
        <w:rPr>
          <w:sz w:val="28"/>
          <w:szCs w:val="28"/>
        </w:rPr>
        <w:t>a) Bảo đảm phòng học có diện tích tối thiểu đạt 1,5 m</w:t>
      </w:r>
      <w:r w:rsidRPr="00B72A2F">
        <w:rPr>
          <w:sz w:val="28"/>
          <w:szCs w:val="28"/>
          <w:vertAlign w:val="superscript"/>
        </w:rPr>
        <w:t>2</w:t>
      </w:r>
      <w:r w:rsidRPr="00B72A2F">
        <w:rPr>
          <w:sz w:val="28"/>
          <w:szCs w:val="28"/>
        </w:rPr>
        <w:t xml:space="preserve">/chỗ học, có thiết bị âm thanh, nghe nhìn, gồm: </w:t>
      </w:r>
      <w:r w:rsidR="008F1402" w:rsidRPr="00B72A2F">
        <w:rPr>
          <w:sz w:val="28"/>
          <w:szCs w:val="28"/>
        </w:rPr>
        <w:t>m</w:t>
      </w:r>
      <w:r w:rsidRPr="00B72A2F">
        <w:rPr>
          <w:sz w:val="28"/>
          <w:szCs w:val="28"/>
        </w:rPr>
        <w:t>àn chiếu, máy chiếu, máy vi tính, bộ tăng âm, micro kèm loa;</w:t>
      </w:r>
    </w:p>
    <w:p w14:paraId="6AC4C041" w14:textId="77777777" w:rsidR="00C34A85" w:rsidRPr="00B72A2F" w:rsidRDefault="00B9537C" w:rsidP="00CA5557">
      <w:pPr>
        <w:widowControl w:val="0"/>
        <w:spacing w:line="240" w:lineRule="auto"/>
        <w:ind w:firstLine="709"/>
        <w:rPr>
          <w:sz w:val="28"/>
          <w:szCs w:val="28"/>
        </w:rPr>
      </w:pPr>
      <w:r w:rsidRPr="00B72A2F">
        <w:rPr>
          <w:sz w:val="28"/>
          <w:szCs w:val="28"/>
        </w:rPr>
        <w:t>b) Phương tiện, thiết bị phục vụ giảng dạy và học tập ngoài hiện trường, tối thiểu có: 50 áo phản quang, 01 máy đo độ phản quang của biển báo hoặc sơn kẻ đường.</w:t>
      </w:r>
    </w:p>
    <w:p w14:paraId="19106A0A" w14:textId="77777777" w:rsidR="00C34A85" w:rsidRPr="00B72A2F" w:rsidRDefault="00356501" w:rsidP="00CA5557">
      <w:pPr>
        <w:widowControl w:val="0"/>
        <w:spacing w:line="240" w:lineRule="auto"/>
        <w:ind w:firstLine="709"/>
        <w:rPr>
          <w:sz w:val="28"/>
          <w:szCs w:val="28"/>
        </w:rPr>
      </w:pPr>
      <w:r w:rsidRPr="00B72A2F">
        <w:rPr>
          <w:sz w:val="28"/>
          <w:szCs w:val="28"/>
        </w:rPr>
        <w:t>2</w:t>
      </w:r>
      <w:r w:rsidR="00B9537C" w:rsidRPr="00B72A2F">
        <w:rPr>
          <w:sz w:val="28"/>
          <w:szCs w:val="28"/>
        </w:rPr>
        <w:t>. Về đội ngũ giảng viên</w:t>
      </w:r>
    </w:p>
    <w:p w14:paraId="25C0AED1" w14:textId="77777777" w:rsidR="00C34A85" w:rsidRPr="00B72A2F" w:rsidRDefault="00B9537C" w:rsidP="00CA5557">
      <w:pPr>
        <w:widowControl w:val="0"/>
        <w:spacing w:line="240" w:lineRule="auto"/>
        <w:ind w:firstLine="709"/>
        <w:rPr>
          <w:sz w:val="28"/>
          <w:szCs w:val="28"/>
        </w:rPr>
      </w:pPr>
      <w:r w:rsidRPr="00B72A2F">
        <w:rPr>
          <w:sz w:val="28"/>
          <w:szCs w:val="28"/>
        </w:rPr>
        <w:t>a) Có số giảng viên cơ hữu đảm nhận giảng dạy ít nhất 40% số lượng chuyên đề của chương trình khung đào tạo thẩm tra viên an toàn giao thông đường bộ;</w:t>
      </w:r>
    </w:p>
    <w:p w14:paraId="6BFF4FB4" w14:textId="77777777" w:rsidR="00C34A85" w:rsidRPr="00B72A2F" w:rsidRDefault="00B9537C" w:rsidP="00CA5557">
      <w:pPr>
        <w:widowControl w:val="0"/>
        <w:spacing w:line="240" w:lineRule="auto"/>
        <w:ind w:firstLine="709"/>
        <w:rPr>
          <w:sz w:val="28"/>
          <w:szCs w:val="28"/>
        </w:rPr>
      </w:pPr>
      <w:r w:rsidRPr="00B72A2F">
        <w:rPr>
          <w:sz w:val="28"/>
          <w:szCs w:val="28"/>
        </w:rPr>
        <w:t xml:space="preserve">b) Tiêu chuẩn của giảng viên theo quy định tại </w:t>
      </w:r>
      <w:bookmarkStart w:id="50" w:name="sqyw64" w:colFirst="0" w:colLast="0"/>
      <w:bookmarkEnd w:id="50"/>
      <w:r w:rsidRPr="00B72A2F">
        <w:rPr>
          <w:b/>
          <w:sz w:val="28"/>
          <w:szCs w:val="28"/>
        </w:rPr>
        <w:t>khoản 1 Điều 3</w:t>
      </w:r>
      <w:r w:rsidR="00356501" w:rsidRPr="00B72A2F">
        <w:rPr>
          <w:b/>
          <w:sz w:val="28"/>
          <w:szCs w:val="28"/>
        </w:rPr>
        <w:t>8</w:t>
      </w:r>
      <w:r w:rsidRPr="00B72A2F">
        <w:rPr>
          <w:sz w:val="28"/>
          <w:szCs w:val="28"/>
        </w:rPr>
        <w:t xml:space="preserve"> của Nghị định này</w:t>
      </w:r>
      <w:r w:rsidRPr="00B72A2F">
        <w:rPr>
          <w:b/>
          <w:sz w:val="28"/>
          <w:szCs w:val="28"/>
        </w:rPr>
        <w:t>.</w:t>
      </w:r>
    </w:p>
    <w:p w14:paraId="3CA1AD0B" w14:textId="63BDF910" w:rsidR="00C34A85" w:rsidRPr="00B72A2F" w:rsidRDefault="00B9537C" w:rsidP="00CA5557">
      <w:pPr>
        <w:pStyle w:val="Heading1"/>
        <w:spacing w:before="0" w:line="240" w:lineRule="auto"/>
        <w:rPr>
          <w:sz w:val="28"/>
          <w:szCs w:val="28"/>
        </w:rPr>
      </w:pPr>
      <w:bookmarkStart w:id="51" w:name="_Toc178193698"/>
      <w:r w:rsidRPr="00B72A2F">
        <w:rPr>
          <w:sz w:val="28"/>
          <w:szCs w:val="28"/>
        </w:rPr>
        <w:t xml:space="preserve">Điều </w:t>
      </w:r>
      <w:r w:rsidR="00356501" w:rsidRPr="00B72A2F">
        <w:rPr>
          <w:sz w:val="28"/>
          <w:szCs w:val="28"/>
        </w:rPr>
        <w:t>37</w:t>
      </w:r>
      <w:r w:rsidRPr="00B72A2F">
        <w:rPr>
          <w:sz w:val="28"/>
          <w:szCs w:val="28"/>
        </w:rPr>
        <w:t>. Trình tự, thủ tục chấp thuận cơ sở đào tạo thẩm tra viên an toàn giao thông đường bộ</w:t>
      </w:r>
      <w:bookmarkEnd w:id="51"/>
      <w:r w:rsidRPr="00B72A2F">
        <w:rPr>
          <w:sz w:val="28"/>
          <w:szCs w:val="28"/>
        </w:rPr>
        <w:t xml:space="preserve"> </w:t>
      </w:r>
    </w:p>
    <w:p w14:paraId="21785431" w14:textId="77777777" w:rsidR="00C34A85" w:rsidRPr="00B72A2F" w:rsidRDefault="00B9537C" w:rsidP="00CA5557">
      <w:pPr>
        <w:widowControl w:val="0"/>
        <w:spacing w:line="240" w:lineRule="auto"/>
        <w:ind w:firstLine="709"/>
        <w:rPr>
          <w:sz w:val="28"/>
          <w:szCs w:val="28"/>
        </w:rPr>
      </w:pPr>
      <w:r w:rsidRPr="00B72A2F">
        <w:rPr>
          <w:sz w:val="28"/>
          <w:szCs w:val="28"/>
        </w:rPr>
        <w:t>1. Hồ sơ đề nghị chấp thuận cơ sở đào tạo được lập thành 01 bộ, bao gồm:</w:t>
      </w:r>
    </w:p>
    <w:p w14:paraId="2042A36F" w14:textId="67EE79D0" w:rsidR="00C34A85" w:rsidRPr="00B72A2F" w:rsidRDefault="00B9537C" w:rsidP="00CA5557">
      <w:pPr>
        <w:widowControl w:val="0"/>
        <w:spacing w:line="240" w:lineRule="auto"/>
        <w:ind w:firstLine="709"/>
        <w:rPr>
          <w:sz w:val="28"/>
          <w:szCs w:val="28"/>
        </w:rPr>
      </w:pPr>
      <w:r w:rsidRPr="00B72A2F">
        <w:rPr>
          <w:sz w:val="28"/>
          <w:szCs w:val="28"/>
        </w:rPr>
        <w:t xml:space="preserve">a) Công văn đề nghị chấp thuận cơ sở đào tạo thẩm tra viên an toàn giao thông đường bộ theo quy định tại </w:t>
      </w:r>
      <w:bookmarkStart w:id="52" w:name="1rvwp1q" w:colFirst="0" w:colLast="0"/>
      <w:bookmarkEnd w:id="52"/>
      <w:r w:rsidR="00FB1ED8" w:rsidRPr="00B72A2F">
        <w:rPr>
          <w:b/>
          <w:bCs/>
          <w:sz w:val="28"/>
          <w:szCs w:val="28"/>
        </w:rPr>
        <w:t>m</w:t>
      </w:r>
      <w:r w:rsidR="008F1402" w:rsidRPr="00B72A2F">
        <w:rPr>
          <w:b/>
          <w:bCs/>
          <w:sz w:val="28"/>
          <w:szCs w:val="28"/>
        </w:rPr>
        <w:t>ẫu số</w:t>
      </w:r>
      <w:r w:rsidR="00FB1ED8" w:rsidRPr="00B72A2F">
        <w:rPr>
          <w:b/>
          <w:bCs/>
          <w:sz w:val="28"/>
          <w:szCs w:val="28"/>
        </w:rPr>
        <w:t xml:space="preserve"> 1</w:t>
      </w:r>
      <w:r w:rsidR="00FB1ED8" w:rsidRPr="00B72A2F">
        <w:rPr>
          <w:sz w:val="28"/>
          <w:szCs w:val="28"/>
        </w:rPr>
        <w:t xml:space="preserve"> </w:t>
      </w:r>
      <w:r w:rsidRPr="00B72A2F">
        <w:rPr>
          <w:b/>
          <w:sz w:val="28"/>
          <w:szCs w:val="28"/>
        </w:rPr>
        <w:t>Phụ lục VII</w:t>
      </w:r>
      <w:r w:rsidRPr="00B72A2F">
        <w:rPr>
          <w:sz w:val="28"/>
          <w:szCs w:val="28"/>
        </w:rPr>
        <w:t xml:space="preserve"> kèm theo Nghị định này;</w:t>
      </w:r>
    </w:p>
    <w:p w14:paraId="3784A5AD" w14:textId="77777777" w:rsidR="00C34A85" w:rsidRPr="00B72A2F" w:rsidRDefault="00B9537C" w:rsidP="00CA5557">
      <w:pPr>
        <w:widowControl w:val="0"/>
        <w:spacing w:line="240" w:lineRule="auto"/>
        <w:ind w:firstLine="709"/>
        <w:rPr>
          <w:sz w:val="28"/>
          <w:szCs w:val="28"/>
        </w:rPr>
      </w:pPr>
      <w:r w:rsidRPr="00B72A2F">
        <w:rPr>
          <w:sz w:val="28"/>
          <w:szCs w:val="28"/>
        </w:rPr>
        <w:t>b) Giấy chứng nhận đăng ký doanh nghiệp hoặc văn bản quy định chức năng, nhiệm vụ hoặc quyết định thành lập của cơ quan có thẩm quyền cấp theo quy định của pháp luật (bản sao có chứng thực hoặc bản sao kèm bản chính để đối chiếu);</w:t>
      </w:r>
    </w:p>
    <w:p w14:paraId="76D4BB35" w14:textId="77777777" w:rsidR="00C34A85" w:rsidRPr="00B72A2F" w:rsidRDefault="00B9537C" w:rsidP="00CA5557">
      <w:pPr>
        <w:widowControl w:val="0"/>
        <w:spacing w:line="240" w:lineRule="auto"/>
        <w:ind w:firstLine="709"/>
        <w:rPr>
          <w:sz w:val="28"/>
          <w:szCs w:val="28"/>
        </w:rPr>
      </w:pPr>
      <w:r w:rsidRPr="00B72A2F">
        <w:rPr>
          <w:sz w:val="28"/>
          <w:szCs w:val="28"/>
        </w:rPr>
        <w:t>c) Kê khai về cơ sở vật chất;</w:t>
      </w:r>
    </w:p>
    <w:p w14:paraId="5A1EC688" w14:textId="77777777" w:rsidR="00C34A85" w:rsidRPr="00B72A2F" w:rsidRDefault="00B9537C" w:rsidP="00CA5557">
      <w:pPr>
        <w:widowControl w:val="0"/>
        <w:spacing w:line="240" w:lineRule="auto"/>
        <w:ind w:firstLine="709"/>
        <w:rPr>
          <w:sz w:val="28"/>
          <w:szCs w:val="28"/>
        </w:rPr>
      </w:pPr>
      <w:r w:rsidRPr="00B72A2F">
        <w:rPr>
          <w:sz w:val="28"/>
          <w:szCs w:val="28"/>
        </w:rPr>
        <w:t>d) Danh sách giảng viên, trong đó có kê khai về trình độ chuyên môn, kinh nghiệm thực tế trong hoạt động nghề nghiệp.</w:t>
      </w:r>
    </w:p>
    <w:p w14:paraId="69B326FF" w14:textId="77777777" w:rsidR="00C34A85" w:rsidRPr="00B72A2F" w:rsidRDefault="00B9537C" w:rsidP="00CA5557">
      <w:pPr>
        <w:widowControl w:val="0"/>
        <w:spacing w:line="240" w:lineRule="auto"/>
        <w:ind w:firstLine="709"/>
        <w:rPr>
          <w:sz w:val="28"/>
          <w:szCs w:val="28"/>
        </w:rPr>
      </w:pPr>
      <w:r w:rsidRPr="00B72A2F">
        <w:rPr>
          <w:sz w:val="28"/>
          <w:szCs w:val="28"/>
        </w:rPr>
        <w:t>2. Trong trường hợp giấy chấp thuận cơ sở đào tạo thẩm tra viên an toàn giao thông đường bộ được cấp bị mất hoặc bị hư hỏng, cơ sở đào tạo lập hồ sơ đề nghị cấp lại bao gồm:</w:t>
      </w:r>
    </w:p>
    <w:p w14:paraId="18EBEB71" w14:textId="698AF2BB" w:rsidR="00C34A85" w:rsidRPr="00B72A2F" w:rsidRDefault="00B9537C" w:rsidP="00CA5557">
      <w:pPr>
        <w:widowControl w:val="0"/>
        <w:spacing w:line="240" w:lineRule="auto"/>
        <w:ind w:firstLine="709"/>
        <w:rPr>
          <w:sz w:val="28"/>
          <w:szCs w:val="28"/>
        </w:rPr>
      </w:pPr>
      <w:r w:rsidRPr="00B72A2F">
        <w:rPr>
          <w:sz w:val="28"/>
          <w:szCs w:val="28"/>
        </w:rPr>
        <w:t xml:space="preserve">a) Công văn đề nghị cấp lại giấy chấp thuận cơ sở đào tạo thẩm tra viên an toàn giao thông đường bộ theo quy định tại </w:t>
      </w:r>
      <w:bookmarkStart w:id="53" w:name="4bvk7pj" w:colFirst="0" w:colLast="0"/>
      <w:bookmarkEnd w:id="53"/>
      <w:r w:rsidR="00FB1ED8" w:rsidRPr="00B72A2F">
        <w:rPr>
          <w:b/>
          <w:bCs/>
          <w:sz w:val="28"/>
          <w:szCs w:val="28"/>
        </w:rPr>
        <w:t>m</w:t>
      </w:r>
      <w:r w:rsidR="008F1402" w:rsidRPr="00B72A2F">
        <w:rPr>
          <w:b/>
          <w:bCs/>
          <w:sz w:val="28"/>
          <w:szCs w:val="28"/>
        </w:rPr>
        <w:t>ẫu số</w:t>
      </w:r>
      <w:r w:rsidR="00FB1ED8" w:rsidRPr="00B72A2F">
        <w:rPr>
          <w:b/>
          <w:bCs/>
          <w:sz w:val="28"/>
          <w:szCs w:val="28"/>
        </w:rPr>
        <w:t xml:space="preserve"> 2 </w:t>
      </w:r>
      <w:r w:rsidRPr="00B72A2F">
        <w:rPr>
          <w:b/>
          <w:sz w:val="28"/>
          <w:szCs w:val="28"/>
        </w:rPr>
        <w:t xml:space="preserve">Phụ lục </w:t>
      </w:r>
      <w:r w:rsidR="00FB1ED8" w:rsidRPr="00B72A2F">
        <w:rPr>
          <w:b/>
          <w:sz w:val="28"/>
          <w:szCs w:val="28"/>
        </w:rPr>
        <w:t>VII</w:t>
      </w:r>
      <w:r w:rsidRPr="00B72A2F">
        <w:rPr>
          <w:sz w:val="28"/>
          <w:szCs w:val="28"/>
        </w:rPr>
        <w:t xml:space="preserve"> của Nghị định này;</w:t>
      </w:r>
    </w:p>
    <w:p w14:paraId="2DB4099F" w14:textId="77777777" w:rsidR="00C34A85" w:rsidRPr="00B72A2F" w:rsidRDefault="00B9537C" w:rsidP="00CA5557">
      <w:pPr>
        <w:widowControl w:val="0"/>
        <w:spacing w:line="240" w:lineRule="auto"/>
        <w:ind w:firstLine="709"/>
        <w:rPr>
          <w:sz w:val="28"/>
          <w:szCs w:val="28"/>
        </w:rPr>
      </w:pPr>
      <w:r w:rsidRPr="00B72A2F">
        <w:rPr>
          <w:sz w:val="28"/>
          <w:szCs w:val="28"/>
        </w:rPr>
        <w:t>b) Giấy chấp thuận cũ (trường hợp bị hư hỏng).</w:t>
      </w:r>
    </w:p>
    <w:p w14:paraId="6EE1DBBF" w14:textId="77777777" w:rsidR="00C34A85" w:rsidRPr="00B72A2F" w:rsidRDefault="00B9537C" w:rsidP="00CA5557">
      <w:pPr>
        <w:widowControl w:val="0"/>
        <w:spacing w:line="240" w:lineRule="auto"/>
        <w:ind w:firstLine="709"/>
        <w:rPr>
          <w:sz w:val="28"/>
          <w:szCs w:val="28"/>
        </w:rPr>
      </w:pPr>
      <w:r w:rsidRPr="00B72A2F">
        <w:rPr>
          <w:sz w:val="28"/>
          <w:szCs w:val="28"/>
        </w:rPr>
        <w:lastRenderedPageBreak/>
        <w:t>3. Trình tự, cách thức thực hiện thủ tục chấp thuận cơ sở đào tạo, thủ tục cấp lại Giấy chấp thuận cơ sở đào tạo:</w:t>
      </w:r>
    </w:p>
    <w:p w14:paraId="69B8170F" w14:textId="77777777" w:rsidR="00C34A85" w:rsidRPr="00B72A2F" w:rsidRDefault="00B9537C" w:rsidP="00CA5557">
      <w:pPr>
        <w:widowControl w:val="0"/>
        <w:spacing w:line="240" w:lineRule="auto"/>
        <w:ind w:firstLine="709"/>
        <w:rPr>
          <w:sz w:val="28"/>
          <w:szCs w:val="28"/>
        </w:rPr>
      </w:pPr>
      <w:r w:rsidRPr="00B72A2F">
        <w:rPr>
          <w:sz w:val="28"/>
          <w:szCs w:val="28"/>
        </w:rPr>
        <w:t>a) Tổ chức có nhu cầu nộp hồ sơ trực tiếp hoặc qua hệ thống bưu điện đến Cục Đường bộ Việt Nam;</w:t>
      </w:r>
    </w:p>
    <w:p w14:paraId="56599136" w14:textId="77777777" w:rsidR="00C34A85" w:rsidRPr="00B72A2F" w:rsidRDefault="00B9537C" w:rsidP="00CA5557">
      <w:pPr>
        <w:widowControl w:val="0"/>
        <w:spacing w:line="240" w:lineRule="auto"/>
        <w:ind w:firstLine="709"/>
        <w:rPr>
          <w:sz w:val="28"/>
          <w:szCs w:val="28"/>
        </w:rPr>
      </w:pPr>
      <w:r w:rsidRPr="00B72A2F">
        <w:rPr>
          <w:sz w:val="28"/>
          <w:szCs w:val="28"/>
        </w:rPr>
        <w:t>b) Cục Đường bộ Việt Nam tiếp nhận, kiểm tra hồ sơ:</w:t>
      </w:r>
    </w:p>
    <w:p w14:paraId="45249AA3" w14:textId="77777777" w:rsidR="00C34A85" w:rsidRPr="00B72A2F" w:rsidRDefault="00B9537C" w:rsidP="00CA5557">
      <w:pPr>
        <w:widowControl w:val="0"/>
        <w:spacing w:line="240" w:lineRule="auto"/>
        <w:ind w:firstLine="709"/>
        <w:rPr>
          <w:sz w:val="28"/>
          <w:szCs w:val="28"/>
        </w:rPr>
      </w:pPr>
      <w:r w:rsidRPr="00B72A2F">
        <w:rPr>
          <w:sz w:val="28"/>
          <w:szCs w:val="28"/>
        </w:rPr>
        <w:t>Đối với trường hợp nộp trực tiếp: Sau khi kiểm tra thành phần hồ sơ, nếu đúng quy định thì tiếp nhận ngay hồ sơ; nếu không đúng quy định, hướng dẫn trực tiếp cho tổ chức (cá nhân đại diện cho tổ chức) hoàn thiện hồ sơ;</w:t>
      </w:r>
    </w:p>
    <w:p w14:paraId="284D26C6" w14:textId="77777777" w:rsidR="00C34A85" w:rsidRPr="00B72A2F" w:rsidRDefault="00B9537C" w:rsidP="00CA5557">
      <w:pPr>
        <w:widowControl w:val="0"/>
        <w:spacing w:line="240" w:lineRule="auto"/>
        <w:ind w:firstLine="709"/>
        <w:rPr>
          <w:sz w:val="28"/>
          <w:szCs w:val="28"/>
        </w:rPr>
      </w:pPr>
      <w:r w:rsidRPr="00B72A2F">
        <w:rPr>
          <w:sz w:val="28"/>
          <w:szCs w:val="28"/>
        </w:rPr>
        <w:t>Đối với trường hợp nộp qua hệ thống bưu điện: Nếu hồ sơ chưa đầy đủ theo quy định, chậm nhất sau 02 ngày làm việc kể từ ngày nhận hồ sơ, phải có văn bản hướng dẫn cho tổ chức (đã nộp hồ sơ) hoàn thiện hồ sơ.</w:t>
      </w:r>
    </w:p>
    <w:p w14:paraId="32D53F50" w14:textId="77777777" w:rsidR="00C34A85" w:rsidRPr="00B72A2F" w:rsidRDefault="00B9537C" w:rsidP="00CA5557">
      <w:pPr>
        <w:widowControl w:val="0"/>
        <w:spacing w:line="240" w:lineRule="auto"/>
        <w:ind w:firstLine="709"/>
        <w:rPr>
          <w:sz w:val="28"/>
          <w:szCs w:val="28"/>
        </w:rPr>
      </w:pPr>
      <w:r w:rsidRPr="00B72A2F">
        <w:rPr>
          <w:sz w:val="28"/>
          <w:szCs w:val="28"/>
        </w:rPr>
        <w:t xml:space="preserve">c) </w:t>
      </w:r>
      <w:r w:rsidRPr="00B72A2F">
        <w:rPr>
          <w:bCs/>
          <w:sz w:val="28"/>
          <w:szCs w:val="28"/>
        </w:rPr>
        <w:t>Cục Đ</w:t>
      </w:r>
      <w:r w:rsidRPr="00B72A2F">
        <w:rPr>
          <w:sz w:val="28"/>
          <w:szCs w:val="28"/>
        </w:rPr>
        <w:t>ường bộ Việt Nam tiến hành thẩm định hồ sơ, nếu đủ điều kiện, cấp Giấy chấp thuận hoặc cấp lại Giấy chấp thuận cơ sở đào tạo thẩm tra viên an toàn giao thông đường bộ. Trường hợp không cấp Giấy chấp thuận hoặc không cấp lại Giấy chấp thuận, phải có văn bản trả lời và nêu rõ lý do.</w:t>
      </w:r>
    </w:p>
    <w:p w14:paraId="39EAC18B" w14:textId="77777777" w:rsidR="00C34A85" w:rsidRPr="00B72A2F" w:rsidRDefault="00B9537C" w:rsidP="00CA5557">
      <w:pPr>
        <w:widowControl w:val="0"/>
        <w:spacing w:line="240" w:lineRule="auto"/>
        <w:ind w:firstLine="709"/>
        <w:rPr>
          <w:sz w:val="28"/>
          <w:szCs w:val="28"/>
        </w:rPr>
      </w:pPr>
      <w:r w:rsidRPr="00B72A2F">
        <w:rPr>
          <w:sz w:val="28"/>
          <w:szCs w:val="28"/>
        </w:rPr>
        <w:t xml:space="preserve">4. Thời hạn giải quyết thủ tục chấp thuận cơ sở đào tạo trong 10 ngày làm việc, kể từ ngày nhận đủ hồ sơ theo quy định. Thời hạn giải quyết thủ tục cấp lại Giấy chấp thuận cơ sở đào tạo trong 07 ngày làm việc, kể từ ngày nhận đủ hồ sơ theo quy định. </w:t>
      </w:r>
    </w:p>
    <w:p w14:paraId="7E0FD765" w14:textId="71CEF18F" w:rsidR="00C34A85" w:rsidRPr="00B72A2F" w:rsidRDefault="00B9537C" w:rsidP="00CA5557">
      <w:pPr>
        <w:widowControl w:val="0"/>
        <w:spacing w:line="240" w:lineRule="auto"/>
        <w:ind w:firstLine="709"/>
        <w:rPr>
          <w:sz w:val="28"/>
          <w:szCs w:val="28"/>
        </w:rPr>
      </w:pPr>
      <w:r w:rsidRPr="00B72A2F">
        <w:rPr>
          <w:sz w:val="28"/>
          <w:szCs w:val="28"/>
        </w:rPr>
        <w:t>Mẫu Giấy chấp thuận cơ sở đào tạo thẩm tra viên an toàn giao thông đường bộ quy định tại</w:t>
      </w:r>
      <w:r w:rsidR="00FB1ED8" w:rsidRPr="00B72A2F">
        <w:rPr>
          <w:sz w:val="28"/>
          <w:szCs w:val="28"/>
        </w:rPr>
        <w:t xml:space="preserve"> </w:t>
      </w:r>
      <w:r w:rsidR="008F1402" w:rsidRPr="00B72A2F">
        <w:rPr>
          <w:b/>
          <w:bCs/>
          <w:sz w:val="28"/>
          <w:szCs w:val="28"/>
        </w:rPr>
        <w:t xml:space="preserve">mẫu số 3 </w:t>
      </w:r>
      <w:r w:rsidR="008F1402" w:rsidRPr="00B72A2F">
        <w:rPr>
          <w:b/>
          <w:sz w:val="28"/>
          <w:szCs w:val="28"/>
        </w:rPr>
        <w:t>Phụ lục VII</w:t>
      </w:r>
      <w:r w:rsidR="008F1402" w:rsidRPr="00B72A2F">
        <w:rPr>
          <w:sz w:val="28"/>
          <w:szCs w:val="28"/>
        </w:rPr>
        <w:t xml:space="preserve"> </w:t>
      </w:r>
      <w:r w:rsidRPr="00B72A2F">
        <w:rPr>
          <w:sz w:val="28"/>
          <w:szCs w:val="28"/>
        </w:rPr>
        <w:t>của Nghị định này.</w:t>
      </w:r>
    </w:p>
    <w:p w14:paraId="40C73F18" w14:textId="77777777" w:rsidR="00C34A85" w:rsidRPr="00B72A2F" w:rsidRDefault="00B9537C" w:rsidP="00CA5557">
      <w:pPr>
        <w:widowControl w:val="0"/>
        <w:spacing w:line="240" w:lineRule="auto"/>
        <w:ind w:firstLine="709"/>
        <w:rPr>
          <w:sz w:val="28"/>
          <w:szCs w:val="28"/>
        </w:rPr>
      </w:pPr>
      <w:r w:rsidRPr="00B72A2F">
        <w:rPr>
          <w:sz w:val="28"/>
          <w:szCs w:val="28"/>
        </w:rPr>
        <w:t xml:space="preserve">5. Danh sách cơ sở đào tạo thẩm tra viên an toàn giao thông đường bộ được công khai trên Cổng thông tin điện tử của Bộ Giao thông vận tải, </w:t>
      </w:r>
      <w:r w:rsidRPr="00B72A2F">
        <w:rPr>
          <w:b/>
          <w:sz w:val="28"/>
          <w:szCs w:val="28"/>
        </w:rPr>
        <w:t>Cục</w:t>
      </w:r>
      <w:r w:rsidRPr="00B72A2F">
        <w:rPr>
          <w:sz w:val="28"/>
          <w:szCs w:val="28"/>
        </w:rPr>
        <w:t xml:space="preserve"> Đường bộ Việt Nam.</w:t>
      </w:r>
    </w:p>
    <w:p w14:paraId="36CC49DF" w14:textId="2E566375" w:rsidR="00C34A85" w:rsidRPr="00B72A2F" w:rsidRDefault="00B9537C" w:rsidP="00CA5557">
      <w:pPr>
        <w:pStyle w:val="Heading1"/>
        <w:spacing w:before="0" w:line="240" w:lineRule="auto"/>
        <w:rPr>
          <w:sz w:val="28"/>
          <w:szCs w:val="28"/>
        </w:rPr>
      </w:pPr>
      <w:bookmarkStart w:id="54" w:name="_Toc178193699"/>
      <w:r w:rsidRPr="00B72A2F">
        <w:rPr>
          <w:sz w:val="28"/>
          <w:szCs w:val="28"/>
        </w:rPr>
        <w:t>Điều 3</w:t>
      </w:r>
      <w:r w:rsidR="00356501" w:rsidRPr="00B72A2F">
        <w:rPr>
          <w:sz w:val="28"/>
          <w:szCs w:val="28"/>
        </w:rPr>
        <w:t>8</w:t>
      </w:r>
      <w:r w:rsidRPr="00B72A2F">
        <w:rPr>
          <w:sz w:val="28"/>
          <w:szCs w:val="28"/>
        </w:rPr>
        <w:t xml:space="preserve">. </w:t>
      </w:r>
      <w:r w:rsidR="00356501" w:rsidRPr="00B72A2F">
        <w:rPr>
          <w:sz w:val="28"/>
          <w:szCs w:val="28"/>
        </w:rPr>
        <w:t>Tiêu chuẩn g</w:t>
      </w:r>
      <w:r w:rsidRPr="00B72A2F">
        <w:rPr>
          <w:sz w:val="28"/>
          <w:szCs w:val="28"/>
        </w:rPr>
        <w:t>iảng viên và học viên tham gia đào tạo thẩm tra viên an toàn giao thông đường bộ</w:t>
      </w:r>
      <w:bookmarkEnd w:id="54"/>
      <w:r w:rsidRPr="00B72A2F">
        <w:rPr>
          <w:sz w:val="28"/>
          <w:szCs w:val="28"/>
        </w:rPr>
        <w:t xml:space="preserve"> </w:t>
      </w:r>
    </w:p>
    <w:p w14:paraId="45ADF16D" w14:textId="759F4D33" w:rsidR="00064334" w:rsidRPr="00B72A2F" w:rsidRDefault="00B9537C" w:rsidP="00CA5557">
      <w:pPr>
        <w:widowControl w:val="0"/>
        <w:spacing w:line="240" w:lineRule="auto"/>
        <w:ind w:firstLine="709"/>
        <w:rPr>
          <w:sz w:val="28"/>
          <w:szCs w:val="28"/>
        </w:rPr>
      </w:pPr>
      <w:r w:rsidRPr="00B72A2F">
        <w:rPr>
          <w:sz w:val="28"/>
          <w:szCs w:val="28"/>
        </w:rPr>
        <w:t>1. Giảng viên tham gia giảng dạy đào tạo thẩm tra viên an toàn giao thông đường bộ phải đ</w:t>
      </w:r>
      <w:r w:rsidR="00B72A2F" w:rsidRPr="00B72A2F">
        <w:rPr>
          <w:sz w:val="28"/>
          <w:szCs w:val="28"/>
        </w:rPr>
        <w:t>áp ứng một trong các tiêu chuẩn</w:t>
      </w:r>
      <w:r w:rsidR="00064334" w:rsidRPr="00B72A2F">
        <w:rPr>
          <w:sz w:val="28"/>
          <w:szCs w:val="28"/>
        </w:rPr>
        <w:t xml:space="preserve">: </w:t>
      </w:r>
    </w:p>
    <w:p w14:paraId="2F57A338" w14:textId="77777777" w:rsidR="00064334" w:rsidRPr="00B72A2F" w:rsidRDefault="00064334" w:rsidP="00CA5557">
      <w:pPr>
        <w:widowControl w:val="0"/>
        <w:spacing w:line="240" w:lineRule="auto"/>
        <w:ind w:firstLine="709"/>
        <w:rPr>
          <w:sz w:val="28"/>
          <w:szCs w:val="28"/>
        </w:rPr>
      </w:pPr>
      <w:r w:rsidRPr="00B72A2F">
        <w:rPr>
          <w:sz w:val="28"/>
          <w:szCs w:val="28"/>
        </w:rPr>
        <w:t>a) C</w:t>
      </w:r>
      <w:r w:rsidR="00B9537C" w:rsidRPr="00B72A2F">
        <w:rPr>
          <w:sz w:val="28"/>
          <w:szCs w:val="28"/>
        </w:rPr>
        <w:t>ó trình độ từ đại học trở lên về chuyên ngành giao thông đường bộ</w:t>
      </w:r>
      <w:r w:rsidRPr="00B72A2F">
        <w:rPr>
          <w:sz w:val="28"/>
          <w:szCs w:val="28"/>
        </w:rPr>
        <w:t>;</w:t>
      </w:r>
    </w:p>
    <w:p w14:paraId="415EBFC3" w14:textId="7384314D" w:rsidR="00C34A85" w:rsidRPr="00B72A2F" w:rsidRDefault="00064334" w:rsidP="00CA5557">
      <w:pPr>
        <w:widowControl w:val="0"/>
        <w:spacing w:line="240" w:lineRule="auto"/>
        <w:ind w:firstLine="709"/>
        <w:rPr>
          <w:sz w:val="28"/>
          <w:szCs w:val="28"/>
        </w:rPr>
      </w:pPr>
      <w:r w:rsidRPr="00B72A2F">
        <w:rPr>
          <w:sz w:val="28"/>
          <w:szCs w:val="28"/>
        </w:rPr>
        <w:t>b) C</w:t>
      </w:r>
      <w:r w:rsidR="00B9537C" w:rsidRPr="00B72A2F">
        <w:rPr>
          <w:sz w:val="28"/>
          <w:szCs w:val="28"/>
        </w:rPr>
        <w:t xml:space="preserve">ó ít nhất 10 năm tham gia hoạt động một trong các lĩnh vực: </w:t>
      </w:r>
      <w:r w:rsidRPr="00B72A2F">
        <w:rPr>
          <w:sz w:val="28"/>
          <w:szCs w:val="28"/>
        </w:rPr>
        <w:t>g</w:t>
      </w:r>
      <w:r w:rsidR="00B9537C" w:rsidRPr="00B72A2F">
        <w:rPr>
          <w:sz w:val="28"/>
          <w:szCs w:val="28"/>
        </w:rPr>
        <w:t>iảng dạy về an toàn giao thông đường bộ, quản lý nhà nước về an toàn giao thông đường bộ.</w:t>
      </w:r>
    </w:p>
    <w:p w14:paraId="6AEF73E1" w14:textId="77777777" w:rsidR="00C34A85" w:rsidRPr="00B72A2F" w:rsidRDefault="00B9537C" w:rsidP="00CA5557">
      <w:pPr>
        <w:widowControl w:val="0"/>
        <w:spacing w:line="240" w:lineRule="auto"/>
        <w:ind w:firstLine="709"/>
        <w:rPr>
          <w:sz w:val="28"/>
          <w:szCs w:val="28"/>
        </w:rPr>
      </w:pPr>
      <w:r w:rsidRPr="00B72A2F">
        <w:rPr>
          <w:sz w:val="28"/>
          <w:szCs w:val="28"/>
        </w:rPr>
        <w:t>2. Học viên phải đảm bảo các điều kiện sau đây:</w:t>
      </w:r>
    </w:p>
    <w:p w14:paraId="7F3D68FC" w14:textId="77777777" w:rsidR="00C34A85" w:rsidRPr="00B72A2F" w:rsidRDefault="00B9537C" w:rsidP="00CA5557">
      <w:pPr>
        <w:widowControl w:val="0"/>
        <w:spacing w:line="240" w:lineRule="auto"/>
        <w:ind w:firstLine="709"/>
        <w:rPr>
          <w:sz w:val="28"/>
          <w:szCs w:val="28"/>
        </w:rPr>
      </w:pPr>
      <w:r w:rsidRPr="00B72A2F">
        <w:rPr>
          <w:sz w:val="28"/>
          <w:szCs w:val="28"/>
        </w:rPr>
        <w:t>a) Là công dân Việt Nam, người nước ngoài được phép cư trú hoặc đang làm việc, học tập tại Việt Nam;</w:t>
      </w:r>
    </w:p>
    <w:p w14:paraId="71F17B43" w14:textId="77777777" w:rsidR="00C34A85" w:rsidRPr="00B72A2F" w:rsidRDefault="00B9537C" w:rsidP="00CA5557">
      <w:pPr>
        <w:widowControl w:val="0"/>
        <w:spacing w:line="240" w:lineRule="auto"/>
        <w:ind w:firstLine="709"/>
        <w:rPr>
          <w:sz w:val="28"/>
          <w:szCs w:val="28"/>
        </w:rPr>
      </w:pPr>
      <w:r w:rsidRPr="00B72A2F">
        <w:rPr>
          <w:sz w:val="28"/>
          <w:szCs w:val="28"/>
        </w:rPr>
        <w:t>b) Có năng lực hành vi dân sự; có đủ sức khỏe;</w:t>
      </w:r>
    </w:p>
    <w:p w14:paraId="5812B2F3" w14:textId="77777777" w:rsidR="00C34A85" w:rsidRPr="00B72A2F" w:rsidRDefault="00B9537C" w:rsidP="00CA5557">
      <w:pPr>
        <w:widowControl w:val="0"/>
        <w:spacing w:line="240" w:lineRule="auto"/>
        <w:ind w:firstLine="709"/>
        <w:rPr>
          <w:sz w:val="28"/>
          <w:szCs w:val="28"/>
        </w:rPr>
      </w:pPr>
      <w:r w:rsidRPr="00B72A2F">
        <w:rPr>
          <w:sz w:val="28"/>
          <w:szCs w:val="28"/>
        </w:rPr>
        <w:t xml:space="preserve">c) Có trình độ từ đại học trở lên về chuyên ngành công trình đường bộ và có thời gian làm việc về thiết kế công trình đường bộ ít nhất 03 năm; hoặc có trình độ từ đại học trở lên và có thời gian ít nhất 05 năm tham gia hoạt động trong </w:t>
      </w:r>
      <w:r w:rsidRPr="00B72A2F">
        <w:rPr>
          <w:sz w:val="28"/>
          <w:szCs w:val="28"/>
        </w:rPr>
        <w:lastRenderedPageBreak/>
        <w:t>các lĩnh vực: quản lý giao thông, vận tải đường bộ, xây dựng đường bộ, bảo trì đường bộ.</w:t>
      </w:r>
    </w:p>
    <w:p w14:paraId="6067E69F" w14:textId="66345D93" w:rsidR="00C34A85" w:rsidRPr="00B72A2F" w:rsidRDefault="00B9537C" w:rsidP="00CA5557">
      <w:pPr>
        <w:pStyle w:val="Heading1"/>
        <w:spacing w:before="0" w:line="240" w:lineRule="auto"/>
        <w:rPr>
          <w:sz w:val="28"/>
          <w:szCs w:val="28"/>
        </w:rPr>
      </w:pPr>
      <w:bookmarkStart w:id="55" w:name="_Toc178193700"/>
      <w:r w:rsidRPr="00B72A2F">
        <w:rPr>
          <w:sz w:val="28"/>
          <w:szCs w:val="28"/>
        </w:rPr>
        <w:t xml:space="preserve">Điều </w:t>
      </w:r>
      <w:r w:rsidR="00356501" w:rsidRPr="00B72A2F">
        <w:rPr>
          <w:sz w:val="28"/>
          <w:szCs w:val="28"/>
        </w:rPr>
        <w:t>39</w:t>
      </w:r>
      <w:r w:rsidRPr="00B72A2F">
        <w:rPr>
          <w:sz w:val="28"/>
          <w:szCs w:val="28"/>
        </w:rPr>
        <w:t>. Cấp chứng chỉ thẩm tra viên an toàn giao thông đường bộ</w:t>
      </w:r>
      <w:bookmarkEnd w:id="55"/>
    </w:p>
    <w:p w14:paraId="0D075382" w14:textId="1A3E1110" w:rsidR="00C34A85" w:rsidRPr="00B72A2F" w:rsidRDefault="00B9537C" w:rsidP="00CA5557">
      <w:pPr>
        <w:widowControl w:val="0"/>
        <w:spacing w:line="240" w:lineRule="auto"/>
        <w:ind w:firstLine="709"/>
        <w:rPr>
          <w:sz w:val="28"/>
          <w:szCs w:val="28"/>
        </w:rPr>
      </w:pPr>
      <w:r w:rsidRPr="00B72A2F">
        <w:rPr>
          <w:sz w:val="28"/>
          <w:szCs w:val="28"/>
        </w:rPr>
        <w:t xml:space="preserve">1. Chứng chỉ thẩm tra viên an toàn giao thông đường bộ (sau đây gọi là chứng chỉ) được </w:t>
      </w:r>
      <w:r w:rsidRPr="00B72A2F">
        <w:rPr>
          <w:bCs/>
          <w:sz w:val="28"/>
          <w:szCs w:val="28"/>
        </w:rPr>
        <w:t>Cục Đ</w:t>
      </w:r>
      <w:r w:rsidRPr="00B72A2F">
        <w:rPr>
          <w:sz w:val="28"/>
          <w:szCs w:val="28"/>
        </w:rPr>
        <w:t xml:space="preserve">ường bộ Việt Nam cấp và quản lý thống nhất trong phạm vi cả nước; mẫu chứng chỉ theo quy định tại </w:t>
      </w:r>
      <w:bookmarkStart w:id="56" w:name="25b2l0r" w:colFirst="0" w:colLast="0"/>
      <w:bookmarkEnd w:id="56"/>
      <w:r w:rsidR="008F1402" w:rsidRPr="00B72A2F">
        <w:rPr>
          <w:b/>
          <w:bCs/>
          <w:sz w:val="28"/>
          <w:szCs w:val="28"/>
        </w:rPr>
        <w:t xml:space="preserve">mẫu số 4 </w:t>
      </w:r>
      <w:r w:rsidR="008F1402" w:rsidRPr="00B72A2F">
        <w:rPr>
          <w:b/>
          <w:sz w:val="28"/>
          <w:szCs w:val="28"/>
        </w:rPr>
        <w:t>Phụ lục VII</w:t>
      </w:r>
      <w:r w:rsidR="008F1402" w:rsidRPr="00B72A2F">
        <w:rPr>
          <w:sz w:val="28"/>
          <w:szCs w:val="28"/>
        </w:rPr>
        <w:t xml:space="preserve"> </w:t>
      </w:r>
      <w:r w:rsidRPr="00B72A2F">
        <w:rPr>
          <w:sz w:val="28"/>
          <w:szCs w:val="28"/>
        </w:rPr>
        <w:t>của Nghị định này. Chứng chỉ có thời hạn 05 năm kể từ ngày cấp, trừ trường hợp cấp lại.</w:t>
      </w:r>
    </w:p>
    <w:p w14:paraId="6D1B4B5C" w14:textId="77777777" w:rsidR="00C34A85" w:rsidRPr="00B72A2F" w:rsidRDefault="00B9537C" w:rsidP="00CA5557">
      <w:pPr>
        <w:widowControl w:val="0"/>
        <w:spacing w:line="240" w:lineRule="auto"/>
        <w:ind w:firstLine="709"/>
        <w:rPr>
          <w:sz w:val="28"/>
          <w:szCs w:val="28"/>
        </w:rPr>
      </w:pPr>
      <w:r w:rsidRPr="00B72A2F">
        <w:rPr>
          <w:sz w:val="28"/>
          <w:szCs w:val="28"/>
        </w:rPr>
        <w:t>2. Hồ sơ đề nghị cấp chứng chỉ</w:t>
      </w:r>
      <w:r w:rsidR="00A66A49" w:rsidRPr="00B72A2F">
        <w:rPr>
          <w:sz w:val="28"/>
          <w:szCs w:val="28"/>
        </w:rPr>
        <w:t xml:space="preserve"> thẩm tra viên an toàn giao thông</w:t>
      </w:r>
      <w:r w:rsidRPr="00B72A2F">
        <w:rPr>
          <w:sz w:val="28"/>
          <w:szCs w:val="28"/>
        </w:rPr>
        <w:t xml:space="preserve"> do cơ sở đào tạo lập thành 01 bộ, bao gồm:</w:t>
      </w:r>
    </w:p>
    <w:p w14:paraId="4B26FDE9" w14:textId="1325842C" w:rsidR="00C34A85" w:rsidRPr="00B72A2F" w:rsidRDefault="00B9537C" w:rsidP="00CA5557">
      <w:pPr>
        <w:widowControl w:val="0"/>
        <w:spacing w:line="240" w:lineRule="auto"/>
        <w:ind w:firstLine="709"/>
        <w:rPr>
          <w:sz w:val="28"/>
          <w:szCs w:val="28"/>
        </w:rPr>
      </w:pPr>
      <w:r w:rsidRPr="00B72A2F">
        <w:rPr>
          <w:sz w:val="28"/>
          <w:szCs w:val="28"/>
        </w:rPr>
        <w:t xml:space="preserve">a) Tờ trình cấp chứng chỉ theo mẫu quy định tại </w:t>
      </w:r>
      <w:bookmarkStart w:id="57" w:name="kgcv8k" w:colFirst="0" w:colLast="0"/>
      <w:bookmarkEnd w:id="57"/>
      <w:r w:rsidR="008F1402" w:rsidRPr="00B72A2F">
        <w:rPr>
          <w:b/>
          <w:bCs/>
          <w:sz w:val="28"/>
          <w:szCs w:val="28"/>
        </w:rPr>
        <w:t xml:space="preserve">mẫu số 5 </w:t>
      </w:r>
      <w:r w:rsidR="008F1402" w:rsidRPr="00B72A2F">
        <w:rPr>
          <w:b/>
          <w:sz w:val="28"/>
          <w:szCs w:val="28"/>
        </w:rPr>
        <w:t>Phụ lục VII</w:t>
      </w:r>
      <w:r w:rsidR="008F1402" w:rsidRPr="00B72A2F">
        <w:rPr>
          <w:sz w:val="28"/>
          <w:szCs w:val="28"/>
        </w:rPr>
        <w:t xml:space="preserve"> </w:t>
      </w:r>
      <w:r w:rsidRPr="00B72A2F">
        <w:rPr>
          <w:sz w:val="28"/>
          <w:szCs w:val="28"/>
        </w:rPr>
        <w:t>của Nghị định này;</w:t>
      </w:r>
    </w:p>
    <w:p w14:paraId="31E7A64B" w14:textId="77777777" w:rsidR="00C34A85" w:rsidRPr="00B72A2F" w:rsidRDefault="00B9537C" w:rsidP="00CA5557">
      <w:pPr>
        <w:widowControl w:val="0"/>
        <w:spacing w:line="240" w:lineRule="auto"/>
        <w:ind w:firstLine="709"/>
        <w:rPr>
          <w:sz w:val="28"/>
          <w:szCs w:val="28"/>
        </w:rPr>
      </w:pPr>
      <w:r w:rsidRPr="00B72A2F">
        <w:rPr>
          <w:sz w:val="28"/>
          <w:szCs w:val="28"/>
        </w:rPr>
        <w:t>b) Quyết định công nhận kết quả thi của học viên tham gia khóa đào tạo;</w:t>
      </w:r>
    </w:p>
    <w:p w14:paraId="1EE34C23" w14:textId="77777777" w:rsidR="00C34A85" w:rsidRPr="00B72A2F" w:rsidRDefault="00B9537C" w:rsidP="00CA5557">
      <w:pPr>
        <w:widowControl w:val="0"/>
        <w:spacing w:line="240" w:lineRule="auto"/>
        <w:ind w:firstLine="709"/>
        <w:rPr>
          <w:sz w:val="28"/>
          <w:szCs w:val="28"/>
        </w:rPr>
      </w:pPr>
      <w:r w:rsidRPr="00B72A2F">
        <w:rPr>
          <w:sz w:val="28"/>
          <w:szCs w:val="28"/>
        </w:rPr>
        <w:t>c) 02 ảnh màu của mỗi học viên đề nghị cấp chứng chỉ (ảnh cỡ 4 cm x 6 cm, nền màu xanh, kiểu thẻ căn cước, chụp trong thời gian không quá 06 tháng).</w:t>
      </w:r>
    </w:p>
    <w:p w14:paraId="10EC99BC" w14:textId="77777777" w:rsidR="00C34A85" w:rsidRPr="00B72A2F" w:rsidRDefault="00B9537C" w:rsidP="00CA5557">
      <w:pPr>
        <w:widowControl w:val="0"/>
        <w:spacing w:line="240" w:lineRule="auto"/>
        <w:ind w:firstLine="709"/>
        <w:rPr>
          <w:sz w:val="28"/>
          <w:szCs w:val="28"/>
        </w:rPr>
      </w:pPr>
      <w:r w:rsidRPr="00B72A2F">
        <w:rPr>
          <w:sz w:val="28"/>
          <w:szCs w:val="28"/>
        </w:rPr>
        <w:t>3. Trình tự, cách thức thực hiện thủ tục cấp chứng chỉ:</w:t>
      </w:r>
    </w:p>
    <w:p w14:paraId="5FD26B8E" w14:textId="77777777" w:rsidR="00C34A85" w:rsidRPr="00B72A2F" w:rsidRDefault="00B9537C" w:rsidP="00CA5557">
      <w:pPr>
        <w:widowControl w:val="0"/>
        <w:spacing w:line="240" w:lineRule="auto"/>
        <w:ind w:firstLine="709"/>
        <w:rPr>
          <w:sz w:val="28"/>
          <w:szCs w:val="28"/>
        </w:rPr>
      </w:pPr>
      <w:r w:rsidRPr="00B72A2F">
        <w:rPr>
          <w:sz w:val="28"/>
          <w:szCs w:val="28"/>
        </w:rPr>
        <w:t>a) Cơ sở đào tạo có nhu cầu nộp hồ sơ trực tiếp hoặc qua hệ thống bưu điện đến Cục Đường bộ Việt Nam;</w:t>
      </w:r>
    </w:p>
    <w:p w14:paraId="26751183" w14:textId="77777777" w:rsidR="00C34A85" w:rsidRPr="00B72A2F" w:rsidRDefault="00B9537C" w:rsidP="00CA5557">
      <w:pPr>
        <w:widowControl w:val="0"/>
        <w:spacing w:line="240" w:lineRule="auto"/>
        <w:ind w:firstLine="709"/>
        <w:rPr>
          <w:sz w:val="28"/>
          <w:szCs w:val="28"/>
        </w:rPr>
      </w:pPr>
      <w:r w:rsidRPr="00B72A2F">
        <w:rPr>
          <w:sz w:val="28"/>
          <w:szCs w:val="28"/>
        </w:rPr>
        <w:t>b) Cục Đường bộ Việt Nam tiếp nhận, kiểm tra hồ sơ:</w:t>
      </w:r>
    </w:p>
    <w:p w14:paraId="742D89C8" w14:textId="77777777" w:rsidR="00C34A85" w:rsidRPr="00B72A2F" w:rsidRDefault="00B9537C" w:rsidP="00CA5557">
      <w:pPr>
        <w:widowControl w:val="0"/>
        <w:spacing w:line="240" w:lineRule="auto"/>
        <w:ind w:firstLine="709"/>
        <w:rPr>
          <w:sz w:val="28"/>
          <w:szCs w:val="28"/>
        </w:rPr>
      </w:pPr>
      <w:r w:rsidRPr="00B72A2F">
        <w:rPr>
          <w:sz w:val="28"/>
          <w:szCs w:val="28"/>
        </w:rPr>
        <w:t>Đối với trường hợp nộp trực tiếp: Sau khi kiểm tra thành phần hồ sơ, nếu đúng quy định thì tiếp nhận ngay hồ sơ; nếu không đúng quy định, hướng dẫn trực tiếp cho cơ sở đào tạo hoàn thiện hồ sơ;</w:t>
      </w:r>
    </w:p>
    <w:p w14:paraId="120BAA88" w14:textId="77777777" w:rsidR="00C34A85" w:rsidRPr="00B72A2F" w:rsidRDefault="00B9537C" w:rsidP="00CA5557">
      <w:pPr>
        <w:widowControl w:val="0"/>
        <w:spacing w:line="240" w:lineRule="auto"/>
        <w:ind w:firstLine="709"/>
        <w:rPr>
          <w:sz w:val="28"/>
          <w:szCs w:val="28"/>
        </w:rPr>
      </w:pPr>
      <w:r w:rsidRPr="00B72A2F">
        <w:rPr>
          <w:sz w:val="28"/>
          <w:szCs w:val="28"/>
        </w:rPr>
        <w:t>Đối với trường hợp nộp qua hệ thống bưu điện: Nếu hồ sơ chưa đầy đủ theo quy định, chậm nhất sau 02 ngày làm việc kể từ ngày nhận hồ sơ, phải có văn bản hướng dẫn cho cơ sở đào tạo hoàn thiện hồ sơ.</w:t>
      </w:r>
    </w:p>
    <w:p w14:paraId="6499D408" w14:textId="77777777" w:rsidR="00C34A85" w:rsidRPr="00B72A2F" w:rsidRDefault="00B9537C" w:rsidP="00CA5557">
      <w:pPr>
        <w:widowControl w:val="0"/>
        <w:spacing w:line="240" w:lineRule="auto"/>
        <w:ind w:firstLine="709"/>
        <w:rPr>
          <w:sz w:val="28"/>
          <w:szCs w:val="28"/>
        </w:rPr>
      </w:pPr>
      <w:r w:rsidRPr="00B72A2F">
        <w:rPr>
          <w:sz w:val="28"/>
          <w:szCs w:val="28"/>
        </w:rPr>
        <w:t>c) Cục Đường bộ Việt Nam tiến hành thẩm định hồ sơ, nếu đủ điều kiện, cấp chứng chỉ cho từng học viên (có kết quả thi đạt yêu cầu) có tên trong Tờ trình của cơ sở đào tạo. Trường hợp không cấp chứng chỉ, phải có văn bản trả lời và nêu rõ lý do.</w:t>
      </w:r>
    </w:p>
    <w:p w14:paraId="7C6832AF" w14:textId="77777777" w:rsidR="00C34A85" w:rsidRPr="00B72A2F" w:rsidRDefault="00B9537C" w:rsidP="00CA5557">
      <w:pPr>
        <w:widowControl w:val="0"/>
        <w:spacing w:line="240" w:lineRule="auto"/>
        <w:ind w:firstLine="709"/>
        <w:rPr>
          <w:sz w:val="28"/>
          <w:szCs w:val="28"/>
        </w:rPr>
      </w:pPr>
      <w:r w:rsidRPr="00B72A2F">
        <w:rPr>
          <w:sz w:val="28"/>
          <w:szCs w:val="28"/>
        </w:rPr>
        <w:t>4. Thời hạn giải quyết thủ tục cấp chứng chỉ trong 15 ngày làm việc, kể từ ngày nhận đủ hồ sơ theo quy định.</w:t>
      </w:r>
    </w:p>
    <w:p w14:paraId="446D6679" w14:textId="77777777" w:rsidR="00C34A85" w:rsidRPr="00B72A2F" w:rsidRDefault="00B9537C" w:rsidP="00CA5557">
      <w:pPr>
        <w:widowControl w:val="0"/>
        <w:spacing w:line="240" w:lineRule="auto"/>
        <w:ind w:firstLine="709"/>
        <w:rPr>
          <w:sz w:val="28"/>
          <w:szCs w:val="28"/>
        </w:rPr>
      </w:pPr>
      <w:r w:rsidRPr="00B72A2F">
        <w:rPr>
          <w:sz w:val="28"/>
          <w:szCs w:val="28"/>
        </w:rPr>
        <w:t>5. Danh sách thẩm tra viên an toàn giao thông đường bộ được cấp chứng chỉ được công khai trên Cổng thông tin điện tử của Bộ Giao thông vận tải, Cục Đường bộ Việt Nam.</w:t>
      </w:r>
    </w:p>
    <w:p w14:paraId="34011663" w14:textId="762F75BD" w:rsidR="00C34A85" w:rsidRPr="00B72A2F" w:rsidRDefault="00B9537C" w:rsidP="00CA5557">
      <w:pPr>
        <w:pStyle w:val="Heading1"/>
        <w:spacing w:before="0" w:line="240" w:lineRule="auto"/>
        <w:rPr>
          <w:sz w:val="28"/>
          <w:szCs w:val="28"/>
        </w:rPr>
      </w:pPr>
      <w:bookmarkStart w:id="58" w:name="_Toc178193701"/>
      <w:r w:rsidRPr="00B72A2F">
        <w:rPr>
          <w:sz w:val="28"/>
          <w:szCs w:val="28"/>
        </w:rPr>
        <w:t>Điều 4</w:t>
      </w:r>
      <w:r w:rsidR="00356501" w:rsidRPr="00B72A2F">
        <w:rPr>
          <w:sz w:val="28"/>
          <w:szCs w:val="28"/>
        </w:rPr>
        <w:t>0</w:t>
      </w:r>
      <w:r w:rsidRPr="00B72A2F">
        <w:rPr>
          <w:sz w:val="28"/>
          <w:szCs w:val="28"/>
        </w:rPr>
        <w:t>. Cấp đổi chứng chỉ thẩm tra viên an toàn giao thông đường bộ</w:t>
      </w:r>
      <w:bookmarkEnd w:id="58"/>
      <w:r w:rsidRPr="00B72A2F">
        <w:rPr>
          <w:sz w:val="28"/>
          <w:szCs w:val="28"/>
        </w:rPr>
        <w:t xml:space="preserve"> </w:t>
      </w:r>
    </w:p>
    <w:p w14:paraId="28C4930E" w14:textId="77777777" w:rsidR="00C34A85" w:rsidRPr="00B72A2F" w:rsidRDefault="00B9537C" w:rsidP="00CA5557">
      <w:pPr>
        <w:widowControl w:val="0"/>
        <w:spacing w:line="240" w:lineRule="auto"/>
        <w:ind w:firstLine="709"/>
        <w:rPr>
          <w:sz w:val="28"/>
          <w:szCs w:val="28"/>
        </w:rPr>
      </w:pPr>
      <w:r w:rsidRPr="00B72A2F">
        <w:rPr>
          <w:sz w:val="28"/>
          <w:szCs w:val="28"/>
        </w:rPr>
        <w:t>1. Điều kiện để được cấp đổi chứng chỉ thẩm tra viên an toàn giao thông đường bộ:</w:t>
      </w:r>
    </w:p>
    <w:p w14:paraId="184A57AE" w14:textId="77777777" w:rsidR="00C34A85" w:rsidRPr="00B72A2F" w:rsidRDefault="00B9537C" w:rsidP="00CA5557">
      <w:pPr>
        <w:widowControl w:val="0"/>
        <w:spacing w:line="240" w:lineRule="auto"/>
        <w:ind w:firstLine="709"/>
        <w:rPr>
          <w:sz w:val="28"/>
          <w:szCs w:val="28"/>
        </w:rPr>
      </w:pPr>
      <w:r w:rsidRPr="00B72A2F">
        <w:rPr>
          <w:sz w:val="28"/>
          <w:szCs w:val="28"/>
        </w:rPr>
        <w:t xml:space="preserve">a) Trong thời hạn sử dụng của chứng chỉ, thẩm tra viên phải tham gia thẩm tra, thẩm định an toàn giao thông đường bộ hoặc tham gia thiết kế, thẩm định </w:t>
      </w:r>
      <w:r w:rsidRPr="00B72A2F">
        <w:rPr>
          <w:sz w:val="28"/>
          <w:szCs w:val="28"/>
        </w:rPr>
        <w:lastRenderedPageBreak/>
        <w:t>phê duyệt xử lý điểm đen, điểm tiềm ẩn tai nạn giao thông ít nhất 03 công trình;</w:t>
      </w:r>
    </w:p>
    <w:p w14:paraId="77126EA5" w14:textId="77777777" w:rsidR="00C34A85" w:rsidRPr="00B72A2F" w:rsidRDefault="00B9537C" w:rsidP="00CA5557">
      <w:pPr>
        <w:widowControl w:val="0"/>
        <w:spacing w:line="240" w:lineRule="auto"/>
        <w:ind w:firstLine="709"/>
        <w:rPr>
          <w:sz w:val="28"/>
          <w:szCs w:val="28"/>
        </w:rPr>
      </w:pPr>
      <w:r w:rsidRPr="00B72A2F">
        <w:rPr>
          <w:sz w:val="28"/>
          <w:szCs w:val="28"/>
        </w:rPr>
        <w:t>b) Việc cấp đổi chứng chỉ được thực hiện trong khoảng thời gian từ 01 đến 03 tháng trước khi chứng chỉ hết thời hạn sử dụng.</w:t>
      </w:r>
    </w:p>
    <w:p w14:paraId="192BB83D" w14:textId="77777777" w:rsidR="00C34A85" w:rsidRPr="00B72A2F" w:rsidRDefault="00B9537C" w:rsidP="00CA5557">
      <w:pPr>
        <w:widowControl w:val="0"/>
        <w:spacing w:line="240" w:lineRule="auto"/>
        <w:ind w:firstLine="709"/>
        <w:rPr>
          <w:sz w:val="28"/>
          <w:szCs w:val="28"/>
        </w:rPr>
      </w:pPr>
      <w:r w:rsidRPr="00B72A2F">
        <w:rPr>
          <w:sz w:val="28"/>
          <w:szCs w:val="28"/>
        </w:rPr>
        <w:t>2. Hồ sơ đề nghị cấp đổi chứng chỉ do cá nhân lập thành 01 bộ, bao gồm:</w:t>
      </w:r>
    </w:p>
    <w:p w14:paraId="3D47BF39" w14:textId="37697D38" w:rsidR="00C34A85" w:rsidRPr="00B72A2F" w:rsidRDefault="00B9537C" w:rsidP="00CA5557">
      <w:pPr>
        <w:widowControl w:val="0"/>
        <w:spacing w:line="240" w:lineRule="auto"/>
        <w:ind w:firstLine="709"/>
        <w:rPr>
          <w:sz w:val="28"/>
          <w:szCs w:val="28"/>
        </w:rPr>
      </w:pPr>
      <w:r w:rsidRPr="00B72A2F">
        <w:rPr>
          <w:sz w:val="28"/>
          <w:szCs w:val="28"/>
        </w:rPr>
        <w:t xml:space="preserve">a) Đơn đề nghị cấp đổi chứng chỉ theo mẫu quy định tại </w:t>
      </w:r>
      <w:bookmarkStart w:id="59" w:name="1jlao46" w:colFirst="0" w:colLast="0"/>
      <w:bookmarkEnd w:id="59"/>
      <w:r w:rsidR="008F1402" w:rsidRPr="00B72A2F">
        <w:rPr>
          <w:b/>
          <w:bCs/>
          <w:sz w:val="28"/>
          <w:szCs w:val="28"/>
        </w:rPr>
        <w:t xml:space="preserve">mẫu số 6 </w:t>
      </w:r>
      <w:r w:rsidR="008F1402" w:rsidRPr="00B72A2F">
        <w:rPr>
          <w:b/>
          <w:sz w:val="28"/>
          <w:szCs w:val="28"/>
        </w:rPr>
        <w:t>Phụ lục VII</w:t>
      </w:r>
      <w:r w:rsidR="008F1402" w:rsidRPr="00B72A2F">
        <w:rPr>
          <w:sz w:val="28"/>
          <w:szCs w:val="28"/>
        </w:rPr>
        <w:t xml:space="preserve"> </w:t>
      </w:r>
      <w:r w:rsidRPr="00B72A2F">
        <w:rPr>
          <w:sz w:val="28"/>
          <w:szCs w:val="28"/>
        </w:rPr>
        <w:t>của Nghị định này;</w:t>
      </w:r>
    </w:p>
    <w:p w14:paraId="047FB6FE" w14:textId="6393123F" w:rsidR="00C34A85" w:rsidRPr="00B72A2F" w:rsidRDefault="00B9537C" w:rsidP="00CA5557">
      <w:pPr>
        <w:widowControl w:val="0"/>
        <w:spacing w:line="240" w:lineRule="auto"/>
        <w:ind w:firstLine="709"/>
        <w:rPr>
          <w:sz w:val="28"/>
          <w:szCs w:val="28"/>
        </w:rPr>
      </w:pPr>
      <w:r w:rsidRPr="00B72A2F">
        <w:rPr>
          <w:sz w:val="28"/>
          <w:szCs w:val="28"/>
        </w:rPr>
        <w:t xml:space="preserve">b) Bản khai kinh nghiệm thẩm tra, thẩm định an toàn giao thông đường bộ, thiết kế, thẩm định phê duyệt xử lý điểm đen, điểm tiềm ẩn tai nạn giao thông (trong khoảng thời gian có hiệu lực của chứng chỉ xin cấp đổi); bản khai theo mẫu quy định tại </w:t>
      </w:r>
      <w:bookmarkStart w:id="60" w:name="43ky6rz" w:colFirst="0" w:colLast="0"/>
      <w:bookmarkEnd w:id="60"/>
      <w:r w:rsidR="008F1402" w:rsidRPr="00B72A2F">
        <w:rPr>
          <w:b/>
          <w:bCs/>
          <w:sz w:val="28"/>
          <w:szCs w:val="28"/>
        </w:rPr>
        <w:t xml:space="preserve">mẫu số 7 </w:t>
      </w:r>
      <w:r w:rsidR="008F1402" w:rsidRPr="00B72A2F">
        <w:rPr>
          <w:b/>
          <w:sz w:val="28"/>
          <w:szCs w:val="28"/>
        </w:rPr>
        <w:t>Phụ lục VII</w:t>
      </w:r>
      <w:r w:rsidR="008F1402" w:rsidRPr="00B72A2F">
        <w:rPr>
          <w:sz w:val="28"/>
          <w:szCs w:val="28"/>
        </w:rPr>
        <w:t xml:space="preserve"> </w:t>
      </w:r>
      <w:r w:rsidRPr="00B72A2F">
        <w:rPr>
          <w:sz w:val="28"/>
          <w:szCs w:val="28"/>
        </w:rPr>
        <w:t>của Nghị định này.</w:t>
      </w:r>
    </w:p>
    <w:p w14:paraId="329BD41D" w14:textId="77777777" w:rsidR="00C34A85" w:rsidRPr="00B72A2F" w:rsidRDefault="00B9537C" w:rsidP="00CA5557">
      <w:pPr>
        <w:widowControl w:val="0"/>
        <w:spacing w:line="240" w:lineRule="auto"/>
        <w:ind w:firstLine="709"/>
        <w:rPr>
          <w:sz w:val="28"/>
          <w:szCs w:val="28"/>
        </w:rPr>
      </w:pPr>
      <w:r w:rsidRPr="00B72A2F">
        <w:rPr>
          <w:sz w:val="28"/>
          <w:szCs w:val="28"/>
        </w:rPr>
        <w:t>3. Trình tự, cách thức thực hiện thủ tục cấp đổi chứng chỉ:</w:t>
      </w:r>
    </w:p>
    <w:p w14:paraId="1F252BF6" w14:textId="77777777" w:rsidR="00C34A85" w:rsidRPr="00B72A2F" w:rsidRDefault="00B9537C" w:rsidP="00CA5557">
      <w:pPr>
        <w:widowControl w:val="0"/>
        <w:spacing w:line="240" w:lineRule="auto"/>
        <w:ind w:firstLine="709"/>
        <w:rPr>
          <w:sz w:val="28"/>
          <w:szCs w:val="28"/>
        </w:rPr>
      </w:pPr>
      <w:r w:rsidRPr="00B72A2F">
        <w:rPr>
          <w:sz w:val="28"/>
          <w:szCs w:val="28"/>
        </w:rPr>
        <w:t>a) Cá nhân có nhu cầu nộp hồ sơ trực tiếp hoặc qua hệ thống bưu điện đến Cục Đường bộ Việt Nam;</w:t>
      </w:r>
    </w:p>
    <w:p w14:paraId="70144485" w14:textId="77777777" w:rsidR="00C34A85" w:rsidRPr="00B72A2F" w:rsidRDefault="00B9537C" w:rsidP="00CA5557">
      <w:pPr>
        <w:widowControl w:val="0"/>
        <w:spacing w:line="240" w:lineRule="auto"/>
        <w:ind w:firstLine="709"/>
        <w:rPr>
          <w:sz w:val="28"/>
          <w:szCs w:val="28"/>
        </w:rPr>
      </w:pPr>
      <w:r w:rsidRPr="00B72A2F">
        <w:rPr>
          <w:sz w:val="28"/>
          <w:szCs w:val="28"/>
        </w:rPr>
        <w:t>b) Cục Đường bộ Việt Nam tiếp nhận, kiểm tra hồ sơ:</w:t>
      </w:r>
    </w:p>
    <w:p w14:paraId="54959F72" w14:textId="77777777" w:rsidR="00C34A85" w:rsidRPr="00B72A2F" w:rsidRDefault="00B9537C" w:rsidP="00CA5557">
      <w:pPr>
        <w:widowControl w:val="0"/>
        <w:spacing w:line="240" w:lineRule="auto"/>
        <w:ind w:firstLine="709"/>
        <w:rPr>
          <w:sz w:val="28"/>
          <w:szCs w:val="28"/>
        </w:rPr>
      </w:pPr>
      <w:r w:rsidRPr="00B72A2F">
        <w:rPr>
          <w:sz w:val="28"/>
          <w:szCs w:val="28"/>
        </w:rPr>
        <w:t>Đối với trường hợp nộp trực tiếp: Sau khi kiểm tra thành phần hồ sơ, nếu đúng quy định thì tiếp nhận ngay hồ sơ; nếu không đúng quy định, hướng dẫn trực tiếp cho người nộp hoàn thiện hồ sơ;</w:t>
      </w:r>
    </w:p>
    <w:p w14:paraId="0B12BF72" w14:textId="77777777" w:rsidR="00C34A85" w:rsidRPr="00B72A2F" w:rsidRDefault="00B9537C" w:rsidP="00CA5557">
      <w:pPr>
        <w:widowControl w:val="0"/>
        <w:spacing w:line="240" w:lineRule="auto"/>
        <w:ind w:firstLine="709"/>
        <w:rPr>
          <w:sz w:val="28"/>
          <w:szCs w:val="28"/>
        </w:rPr>
      </w:pPr>
      <w:r w:rsidRPr="00B72A2F">
        <w:rPr>
          <w:sz w:val="28"/>
          <w:szCs w:val="28"/>
        </w:rPr>
        <w:t>Đối với trường hợp nộp qua hệ thống bưu điện: Nếu hồ sơ chưa đầy đủ theo quy định, chậm nhất sau 02 ngày làm việc kể từ ngày nhận hồ sơ, phải có văn bản hướng dẫn cho người nộp hoàn thiện hồ sơ.</w:t>
      </w:r>
    </w:p>
    <w:p w14:paraId="69472286" w14:textId="77777777" w:rsidR="00C34A85" w:rsidRPr="00B72A2F" w:rsidRDefault="00B9537C" w:rsidP="00CA5557">
      <w:pPr>
        <w:widowControl w:val="0"/>
        <w:spacing w:line="240" w:lineRule="auto"/>
        <w:ind w:firstLine="709"/>
        <w:rPr>
          <w:sz w:val="28"/>
          <w:szCs w:val="28"/>
        </w:rPr>
      </w:pPr>
      <w:r w:rsidRPr="00B72A2F">
        <w:rPr>
          <w:sz w:val="28"/>
          <w:szCs w:val="28"/>
        </w:rPr>
        <w:t>c) Cục Đường bộ Việt Nam tiến hành thẩm định hồ sơ, nếu đủ điều kiện, cấp đổi chứng chỉ. Trường hợp không cấp đổi chứng chỉ, phải có văn bản trả lời và nêu rõ lý do.</w:t>
      </w:r>
    </w:p>
    <w:p w14:paraId="69044BAA" w14:textId="77777777" w:rsidR="00C34A85" w:rsidRPr="00B72A2F" w:rsidRDefault="00B9537C" w:rsidP="00CA5557">
      <w:pPr>
        <w:widowControl w:val="0"/>
        <w:spacing w:line="240" w:lineRule="auto"/>
        <w:ind w:firstLine="709"/>
        <w:rPr>
          <w:sz w:val="28"/>
          <w:szCs w:val="28"/>
        </w:rPr>
      </w:pPr>
      <w:r w:rsidRPr="00B72A2F">
        <w:rPr>
          <w:sz w:val="28"/>
          <w:szCs w:val="28"/>
        </w:rPr>
        <w:t>4. Thời hạn giải quyết thủ tục cấp đổi chứng chỉ trong 10 ngày làm việc, kể từ ngày nhận đủ hồ sơ theo quy định.</w:t>
      </w:r>
    </w:p>
    <w:p w14:paraId="64D7A28E" w14:textId="77777777" w:rsidR="00C34A85" w:rsidRPr="00B72A2F" w:rsidRDefault="00B9537C" w:rsidP="00CA5557">
      <w:pPr>
        <w:widowControl w:val="0"/>
        <w:spacing w:line="240" w:lineRule="auto"/>
        <w:ind w:firstLine="709"/>
        <w:rPr>
          <w:sz w:val="28"/>
          <w:szCs w:val="28"/>
        </w:rPr>
      </w:pPr>
      <w:r w:rsidRPr="00B72A2F">
        <w:rPr>
          <w:sz w:val="28"/>
          <w:szCs w:val="28"/>
        </w:rPr>
        <w:t>5. Chứng chỉ cấp đổi có thời hạn 05 năm kể từ ngày cấp đổi.</w:t>
      </w:r>
    </w:p>
    <w:p w14:paraId="3F840DB5" w14:textId="6B0785E1" w:rsidR="00C34A85" w:rsidRPr="00B72A2F" w:rsidRDefault="00B9537C" w:rsidP="00CA5557">
      <w:pPr>
        <w:pStyle w:val="Heading1"/>
        <w:spacing w:before="0" w:line="240" w:lineRule="auto"/>
        <w:rPr>
          <w:sz w:val="28"/>
          <w:szCs w:val="28"/>
        </w:rPr>
      </w:pPr>
      <w:bookmarkStart w:id="61" w:name="_Toc178193702"/>
      <w:r w:rsidRPr="00B72A2F">
        <w:rPr>
          <w:sz w:val="28"/>
          <w:szCs w:val="28"/>
        </w:rPr>
        <w:t>Điều 4</w:t>
      </w:r>
      <w:r w:rsidR="00356501" w:rsidRPr="00B72A2F">
        <w:rPr>
          <w:sz w:val="28"/>
          <w:szCs w:val="28"/>
        </w:rPr>
        <w:t>1</w:t>
      </w:r>
      <w:r w:rsidRPr="00B72A2F">
        <w:rPr>
          <w:sz w:val="28"/>
          <w:szCs w:val="28"/>
        </w:rPr>
        <w:t>. Cấp lại chứng chỉ thẩm tra viên an toàn giao thông đường bộ</w:t>
      </w:r>
      <w:bookmarkEnd w:id="61"/>
    </w:p>
    <w:p w14:paraId="480EB6B7" w14:textId="77777777" w:rsidR="00C34A85" w:rsidRPr="00B72A2F" w:rsidRDefault="00B9537C" w:rsidP="00CA5557">
      <w:pPr>
        <w:widowControl w:val="0"/>
        <w:spacing w:line="240" w:lineRule="auto"/>
        <w:ind w:firstLine="709"/>
        <w:rPr>
          <w:sz w:val="28"/>
          <w:szCs w:val="28"/>
        </w:rPr>
      </w:pPr>
      <w:r w:rsidRPr="00B72A2F">
        <w:rPr>
          <w:sz w:val="28"/>
          <w:szCs w:val="28"/>
        </w:rPr>
        <w:t>1. Trong thời hạn sử dụng của chứng chỉ thẩm tra viên an toàn giao thông đường bộ, trừ các trường hợp bị thu hồi, thẩm tra viên an toàn giao thông đường bộ được cấp lại chứng chỉ khi chứng chỉ bị mất, bị hư hỏng.</w:t>
      </w:r>
    </w:p>
    <w:p w14:paraId="77845BC6" w14:textId="77777777" w:rsidR="00C34A85" w:rsidRPr="00B72A2F" w:rsidRDefault="00B9537C" w:rsidP="00CA5557">
      <w:pPr>
        <w:widowControl w:val="0"/>
        <w:spacing w:line="240" w:lineRule="auto"/>
        <w:ind w:firstLine="709"/>
        <w:rPr>
          <w:sz w:val="28"/>
          <w:szCs w:val="28"/>
        </w:rPr>
      </w:pPr>
      <w:r w:rsidRPr="00B72A2F">
        <w:rPr>
          <w:sz w:val="28"/>
          <w:szCs w:val="28"/>
        </w:rPr>
        <w:t>2. Hồ sơ đề nghị cấp lại chứng chỉ do cá nhân lập thành 01 bộ, bao gồm:</w:t>
      </w:r>
    </w:p>
    <w:p w14:paraId="2BC1BE35" w14:textId="0C931701" w:rsidR="00C34A85" w:rsidRPr="00B72A2F" w:rsidRDefault="00B9537C" w:rsidP="00CA5557">
      <w:pPr>
        <w:widowControl w:val="0"/>
        <w:spacing w:line="240" w:lineRule="auto"/>
        <w:ind w:firstLine="709"/>
        <w:rPr>
          <w:sz w:val="28"/>
          <w:szCs w:val="28"/>
        </w:rPr>
      </w:pPr>
      <w:r w:rsidRPr="00B72A2F">
        <w:rPr>
          <w:sz w:val="28"/>
          <w:szCs w:val="28"/>
        </w:rPr>
        <w:t xml:space="preserve">a) Đơn đề nghị cấp lại chứng chỉ theo mẫu quy định tại </w:t>
      </w:r>
      <w:bookmarkStart w:id="62" w:name="xvir7l" w:colFirst="0" w:colLast="0"/>
      <w:bookmarkEnd w:id="62"/>
      <w:r w:rsidR="00B72A2F" w:rsidRPr="00B72A2F">
        <w:rPr>
          <w:sz w:val="28"/>
          <w:szCs w:val="28"/>
        </w:rPr>
        <w:t xml:space="preserve">Phụ lục </w:t>
      </w:r>
      <w:r w:rsidRPr="00B72A2F">
        <w:rPr>
          <w:sz w:val="28"/>
          <w:szCs w:val="28"/>
        </w:rPr>
        <w:t>XIII của Nghị định này;</w:t>
      </w:r>
    </w:p>
    <w:p w14:paraId="42AAB3B9" w14:textId="77777777" w:rsidR="00C34A85" w:rsidRPr="00B72A2F" w:rsidRDefault="00B9537C" w:rsidP="00CA5557">
      <w:pPr>
        <w:widowControl w:val="0"/>
        <w:spacing w:line="240" w:lineRule="auto"/>
        <w:ind w:firstLine="709"/>
        <w:rPr>
          <w:sz w:val="28"/>
          <w:szCs w:val="28"/>
        </w:rPr>
      </w:pPr>
      <w:r w:rsidRPr="00B72A2F">
        <w:rPr>
          <w:sz w:val="28"/>
          <w:szCs w:val="28"/>
        </w:rPr>
        <w:t>b) Chứng chỉ cũ (trường hợp bị hư hỏng).</w:t>
      </w:r>
    </w:p>
    <w:p w14:paraId="29BD8A17" w14:textId="77777777" w:rsidR="00C34A85" w:rsidRPr="00B72A2F" w:rsidRDefault="00B9537C" w:rsidP="00CA5557">
      <w:pPr>
        <w:widowControl w:val="0"/>
        <w:spacing w:line="240" w:lineRule="auto"/>
        <w:ind w:firstLine="709"/>
        <w:rPr>
          <w:sz w:val="28"/>
          <w:szCs w:val="28"/>
        </w:rPr>
      </w:pPr>
      <w:r w:rsidRPr="00B72A2F">
        <w:rPr>
          <w:sz w:val="28"/>
          <w:szCs w:val="28"/>
        </w:rPr>
        <w:t>3. Trình tự, cách thức thực hiện thủ tục cấp lại chứng chỉ:</w:t>
      </w:r>
    </w:p>
    <w:p w14:paraId="67674B93" w14:textId="77777777" w:rsidR="00C34A85" w:rsidRPr="00B72A2F" w:rsidRDefault="00B9537C" w:rsidP="00CA5557">
      <w:pPr>
        <w:widowControl w:val="0"/>
        <w:spacing w:line="240" w:lineRule="auto"/>
        <w:ind w:firstLine="709"/>
        <w:rPr>
          <w:sz w:val="28"/>
          <w:szCs w:val="28"/>
        </w:rPr>
      </w:pPr>
      <w:r w:rsidRPr="00B72A2F">
        <w:rPr>
          <w:sz w:val="28"/>
          <w:szCs w:val="28"/>
        </w:rPr>
        <w:t>a) Cá nhân có nhu cầu nộp hồ sơ trực tiếp hoặc qua hệ thống bưu điện đến Cục Đường bộ Việt Nam;</w:t>
      </w:r>
    </w:p>
    <w:p w14:paraId="00CB4197" w14:textId="77777777" w:rsidR="00C34A85" w:rsidRPr="00B72A2F" w:rsidRDefault="00B9537C" w:rsidP="00CA5557">
      <w:pPr>
        <w:widowControl w:val="0"/>
        <w:spacing w:line="240" w:lineRule="auto"/>
        <w:ind w:firstLine="709"/>
        <w:rPr>
          <w:sz w:val="28"/>
          <w:szCs w:val="28"/>
        </w:rPr>
      </w:pPr>
      <w:r w:rsidRPr="00B72A2F">
        <w:rPr>
          <w:sz w:val="28"/>
          <w:szCs w:val="28"/>
        </w:rPr>
        <w:lastRenderedPageBreak/>
        <w:t>b) Cục Đường bộ Việt Nam tiếp nhận, kiểm tra hồ sơ:</w:t>
      </w:r>
    </w:p>
    <w:p w14:paraId="109FE2A6" w14:textId="77777777" w:rsidR="00C34A85" w:rsidRPr="00B72A2F" w:rsidRDefault="00B9537C" w:rsidP="00CA5557">
      <w:pPr>
        <w:widowControl w:val="0"/>
        <w:spacing w:line="240" w:lineRule="auto"/>
        <w:ind w:firstLine="709"/>
        <w:rPr>
          <w:sz w:val="28"/>
          <w:szCs w:val="28"/>
        </w:rPr>
      </w:pPr>
      <w:r w:rsidRPr="00B72A2F">
        <w:rPr>
          <w:sz w:val="28"/>
          <w:szCs w:val="28"/>
        </w:rPr>
        <w:t>Đối với trường hợp nộp trực tiếp: Sau khi kiểm tra thành phần hồ sơ, nếu đúng quy định thì tiếp nhận ngay hồ sơ; nếu không đúng quy định, hướng dẫn trực tiếp cho người nộp hoàn thiện hồ sơ;</w:t>
      </w:r>
    </w:p>
    <w:p w14:paraId="60C6B4E6" w14:textId="77777777" w:rsidR="00C34A85" w:rsidRPr="00B72A2F" w:rsidRDefault="00B9537C" w:rsidP="00CA5557">
      <w:pPr>
        <w:widowControl w:val="0"/>
        <w:spacing w:line="240" w:lineRule="auto"/>
        <w:ind w:firstLine="709"/>
        <w:rPr>
          <w:sz w:val="28"/>
          <w:szCs w:val="28"/>
        </w:rPr>
      </w:pPr>
      <w:r w:rsidRPr="00B72A2F">
        <w:rPr>
          <w:sz w:val="28"/>
          <w:szCs w:val="28"/>
        </w:rPr>
        <w:t>Đối với trường hợp nộp qua hệ thống bưu điện: Nếu hồ sơ chưa đầy đủ theo quy định, chậm nhất sau 02 ngày làm việc kể từ ngày nhận hồ sơ, phải có văn bản hướng dẫn cho người nộp hoàn thiện hồ sơ.</w:t>
      </w:r>
    </w:p>
    <w:p w14:paraId="4216C28B" w14:textId="77777777" w:rsidR="00C34A85" w:rsidRPr="00B72A2F" w:rsidRDefault="00B9537C" w:rsidP="00CA5557">
      <w:pPr>
        <w:widowControl w:val="0"/>
        <w:spacing w:line="240" w:lineRule="auto"/>
        <w:ind w:firstLine="709"/>
        <w:rPr>
          <w:sz w:val="28"/>
          <w:szCs w:val="28"/>
        </w:rPr>
      </w:pPr>
      <w:r w:rsidRPr="00B72A2F">
        <w:rPr>
          <w:sz w:val="28"/>
          <w:szCs w:val="28"/>
        </w:rPr>
        <w:t>c) Cục Đường bộ Việt Nam tiến hành thẩm định hồ sơ, nếu đủ điều kiện, cấp lại chứng chỉ. Trường hợp không cấp lại chứng chỉ, phải có văn bản trả lời và nêu rõ lý do.</w:t>
      </w:r>
    </w:p>
    <w:p w14:paraId="7E322EB3" w14:textId="77777777" w:rsidR="00C34A85" w:rsidRPr="00B72A2F" w:rsidRDefault="00B9537C" w:rsidP="00CA5557">
      <w:pPr>
        <w:widowControl w:val="0"/>
        <w:spacing w:line="240" w:lineRule="auto"/>
        <w:ind w:firstLine="709"/>
        <w:rPr>
          <w:sz w:val="28"/>
          <w:szCs w:val="28"/>
        </w:rPr>
      </w:pPr>
      <w:r w:rsidRPr="00B72A2F">
        <w:rPr>
          <w:sz w:val="28"/>
          <w:szCs w:val="28"/>
        </w:rPr>
        <w:t>4. Thời hạn giải quyết thủ tục cấp lại chứng chỉ trong 05 ngày làm việc, kể từ ngày nhận đủ hồ sơ theo quy định.</w:t>
      </w:r>
    </w:p>
    <w:p w14:paraId="663691EB" w14:textId="77777777" w:rsidR="00C34A85" w:rsidRPr="00B72A2F" w:rsidRDefault="00B9537C" w:rsidP="00CA5557">
      <w:pPr>
        <w:widowControl w:val="0"/>
        <w:spacing w:line="240" w:lineRule="auto"/>
        <w:ind w:firstLine="709"/>
        <w:rPr>
          <w:sz w:val="28"/>
          <w:szCs w:val="28"/>
        </w:rPr>
      </w:pPr>
      <w:r w:rsidRPr="00B72A2F">
        <w:rPr>
          <w:sz w:val="28"/>
          <w:szCs w:val="28"/>
        </w:rPr>
        <w:t>5. Chứng chỉ cấp lại có thời hạn theo thời hạn của chứng chỉ đã cấp.</w:t>
      </w:r>
    </w:p>
    <w:p w14:paraId="5688DF2D" w14:textId="0D59F007" w:rsidR="00C34A85" w:rsidRPr="00B72A2F" w:rsidRDefault="00B9537C" w:rsidP="00CA5557">
      <w:pPr>
        <w:pStyle w:val="Heading1"/>
        <w:spacing w:before="0" w:line="240" w:lineRule="auto"/>
        <w:rPr>
          <w:sz w:val="28"/>
          <w:szCs w:val="28"/>
        </w:rPr>
      </w:pPr>
      <w:bookmarkStart w:id="63" w:name="_Toc178193703"/>
      <w:r w:rsidRPr="00B72A2F">
        <w:rPr>
          <w:sz w:val="28"/>
          <w:szCs w:val="28"/>
        </w:rPr>
        <w:t>Điều 4</w:t>
      </w:r>
      <w:r w:rsidR="00356501" w:rsidRPr="00B72A2F">
        <w:rPr>
          <w:sz w:val="28"/>
          <w:szCs w:val="28"/>
        </w:rPr>
        <w:t>2</w:t>
      </w:r>
      <w:r w:rsidRPr="00B72A2F">
        <w:rPr>
          <w:sz w:val="28"/>
          <w:szCs w:val="28"/>
        </w:rPr>
        <w:t>. Thu hồi Giấy chấp thuận cơ sở đào tạo, thu hồi chứng chỉ thẩm tra viên an toàn giao thông đường bộ</w:t>
      </w:r>
      <w:bookmarkEnd w:id="63"/>
      <w:r w:rsidRPr="00B72A2F">
        <w:rPr>
          <w:sz w:val="28"/>
          <w:szCs w:val="28"/>
        </w:rPr>
        <w:t xml:space="preserve"> </w:t>
      </w:r>
    </w:p>
    <w:p w14:paraId="5BE6B662" w14:textId="77777777" w:rsidR="00C34A85" w:rsidRPr="00B72A2F" w:rsidRDefault="00B9537C" w:rsidP="00CA5557">
      <w:pPr>
        <w:widowControl w:val="0"/>
        <w:spacing w:line="240" w:lineRule="auto"/>
        <w:ind w:firstLine="709"/>
        <w:rPr>
          <w:sz w:val="28"/>
          <w:szCs w:val="28"/>
        </w:rPr>
      </w:pPr>
      <w:r w:rsidRPr="00B72A2F">
        <w:rPr>
          <w:sz w:val="28"/>
          <w:szCs w:val="28"/>
        </w:rPr>
        <w:t>1. Thu hồi Giấy chấp thuận đối với một trong các trường hợp sau đây:</w:t>
      </w:r>
    </w:p>
    <w:p w14:paraId="3CEFC32A" w14:textId="7B345BEA" w:rsidR="00C34A85" w:rsidRPr="00B72A2F" w:rsidRDefault="00B9537C" w:rsidP="00CA5557">
      <w:pPr>
        <w:widowControl w:val="0"/>
        <w:spacing w:line="240" w:lineRule="auto"/>
        <w:ind w:firstLine="709"/>
        <w:rPr>
          <w:sz w:val="28"/>
          <w:szCs w:val="28"/>
        </w:rPr>
      </w:pPr>
      <w:r w:rsidRPr="00B72A2F">
        <w:rPr>
          <w:sz w:val="28"/>
          <w:szCs w:val="28"/>
        </w:rPr>
        <w:t xml:space="preserve">a) Cơ sở đào tạo thực hiện đào tạo thẩm tra viên an toàn giao thông đường bộ không theo chương trình khung </w:t>
      </w:r>
      <w:r w:rsidR="00217F6B" w:rsidRPr="00B72A2F">
        <w:rPr>
          <w:sz w:val="28"/>
          <w:szCs w:val="28"/>
        </w:rPr>
        <w:t>ban hành theo quy định tại mẫu 8 Phụ lục VII Nghị định này</w:t>
      </w:r>
      <w:r w:rsidRPr="00B72A2F">
        <w:rPr>
          <w:sz w:val="28"/>
          <w:szCs w:val="28"/>
        </w:rPr>
        <w:t>;</w:t>
      </w:r>
    </w:p>
    <w:p w14:paraId="551EFBDF" w14:textId="77777777" w:rsidR="00C34A85" w:rsidRPr="00B72A2F" w:rsidRDefault="00B9537C" w:rsidP="00CA5557">
      <w:pPr>
        <w:widowControl w:val="0"/>
        <w:spacing w:line="240" w:lineRule="auto"/>
        <w:ind w:firstLine="709"/>
        <w:rPr>
          <w:sz w:val="28"/>
          <w:szCs w:val="28"/>
        </w:rPr>
      </w:pPr>
      <w:r w:rsidRPr="00B72A2F">
        <w:rPr>
          <w:sz w:val="28"/>
          <w:szCs w:val="28"/>
        </w:rPr>
        <w:t>b) Cơ sở đào tạo công nhận kết quả thi cho người không tham dự khóa đào tạo thẩm tra viên an toàn giao thông đường bộ;</w:t>
      </w:r>
    </w:p>
    <w:p w14:paraId="20B17D25" w14:textId="77777777" w:rsidR="00C34A85" w:rsidRPr="00B72A2F" w:rsidRDefault="00B9537C" w:rsidP="00CA5557">
      <w:pPr>
        <w:widowControl w:val="0"/>
        <w:spacing w:line="240" w:lineRule="auto"/>
        <w:ind w:firstLine="709"/>
        <w:rPr>
          <w:sz w:val="28"/>
          <w:szCs w:val="28"/>
        </w:rPr>
      </w:pPr>
      <w:r w:rsidRPr="00B72A2F">
        <w:rPr>
          <w:sz w:val="28"/>
          <w:szCs w:val="28"/>
        </w:rPr>
        <w:t>c) Trong thời gian 03 năm liên tục, cơ sở đào tạo không thực hiện đào tạo thẩm tra viên an toàn giao thông đường bộ.</w:t>
      </w:r>
    </w:p>
    <w:p w14:paraId="541AB3D4" w14:textId="77777777" w:rsidR="00C34A85" w:rsidRPr="00B72A2F" w:rsidRDefault="00B9537C" w:rsidP="00CA5557">
      <w:pPr>
        <w:widowControl w:val="0"/>
        <w:spacing w:line="240" w:lineRule="auto"/>
        <w:ind w:firstLine="709"/>
        <w:rPr>
          <w:sz w:val="28"/>
          <w:szCs w:val="28"/>
        </w:rPr>
      </w:pPr>
      <w:r w:rsidRPr="00B72A2F">
        <w:rPr>
          <w:sz w:val="28"/>
          <w:szCs w:val="28"/>
        </w:rPr>
        <w:t>2. Thu hồi chứng chỉ đối với một trong các trường hợp sau đây:</w:t>
      </w:r>
    </w:p>
    <w:p w14:paraId="1F71BF7C" w14:textId="77777777" w:rsidR="00C34A85" w:rsidRPr="00B72A2F" w:rsidRDefault="00B9537C" w:rsidP="00CA5557">
      <w:pPr>
        <w:widowControl w:val="0"/>
        <w:spacing w:line="240" w:lineRule="auto"/>
        <w:ind w:firstLine="709"/>
        <w:rPr>
          <w:sz w:val="28"/>
          <w:szCs w:val="28"/>
        </w:rPr>
      </w:pPr>
      <w:r w:rsidRPr="00B72A2F">
        <w:rPr>
          <w:sz w:val="28"/>
          <w:szCs w:val="28"/>
        </w:rPr>
        <w:t>a) Bị tẩy, xóa, sửa chữa nội dung chứng chỉ;</w:t>
      </w:r>
    </w:p>
    <w:p w14:paraId="69CBA800" w14:textId="77777777" w:rsidR="00C34A85" w:rsidRPr="00B72A2F" w:rsidRDefault="00B9537C" w:rsidP="00CA5557">
      <w:pPr>
        <w:widowControl w:val="0"/>
        <w:spacing w:line="240" w:lineRule="auto"/>
        <w:ind w:firstLine="709"/>
        <w:rPr>
          <w:sz w:val="28"/>
          <w:szCs w:val="28"/>
        </w:rPr>
      </w:pPr>
      <w:r w:rsidRPr="00B72A2F">
        <w:rPr>
          <w:sz w:val="28"/>
          <w:szCs w:val="28"/>
        </w:rPr>
        <w:t>b) Cho thuê, mượn để sử dụng trái quy định;</w:t>
      </w:r>
    </w:p>
    <w:p w14:paraId="44F8EB6E" w14:textId="77777777" w:rsidR="00C34A85" w:rsidRPr="00B72A2F" w:rsidRDefault="00B9537C" w:rsidP="00CA5557">
      <w:pPr>
        <w:widowControl w:val="0"/>
        <w:spacing w:line="240" w:lineRule="auto"/>
        <w:ind w:firstLine="709"/>
        <w:rPr>
          <w:sz w:val="28"/>
          <w:szCs w:val="28"/>
        </w:rPr>
      </w:pPr>
      <w:r w:rsidRPr="00B72A2F">
        <w:rPr>
          <w:sz w:val="28"/>
          <w:szCs w:val="28"/>
        </w:rPr>
        <w:t>c) Phát hiện có sự không trung thực (về điều kiện của học viên) trong hồ sơ đăng ký học của học viên;</w:t>
      </w:r>
    </w:p>
    <w:p w14:paraId="1C6CB63A" w14:textId="77777777" w:rsidR="00C34A85" w:rsidRPr="00B72A2F" w:rsidRDefault="00B9537C" w:rsidP="00CA5557">
      <w:pPr>
        <w:widowControl w:val="0"/>
        <w:spacing w:line="240" w:lineRule="auto"/>
        <w:ind w:firstLine="709"/>
        <w:rPr>
          <w:sz w:val="28"/>
          <w:szCs w:val="28"/>
        </w:rPr>
      </w:pPr>
      <w:r w:rsidRPr="00B72A2F">
        <w:rPr>
          <w:sz w:val="28"/>
          <w:szCs w:val="28"/>
        </w:rPr>
        <w:t>d) Được cấp trong trường hợp cơ sở đào tạo vi phạm quy định tại Điểm a, Điểm b Khoản 1 Điều này.</w:t>
      </w:r>
    </w:p>
    <w:p w14:paraId="11978BB1" w14:textId="77777777" w:rsidR="00C34A85" w:rsidRPr="00B72A2F" w:rsidRDefault="00B9537C" w:rsidP="00CA5557">
      <w:pPr>
        <w:widowControl w:val="0"/>
        <w:spacing w:line="240" w:lineRule="auto"/>
        <w:ind w:firstLine="709"/>
        <w:rPr>
          <w:sz w:val="28"/>
          <w:szCs w:val="28"/>
        </w:rPr>
      </w:pPr>
      <w:r w:rsidRPr="00B72A2F">
        <w:rPr>
          <w:sz w:val="28"/>
          <w:szCs w:val="28"/>
        </w:rPr>
        <w:t>3. Cơ quan có thẩm quyền cấp Giấy chấp thuận, chứng chỉ thực hiện việc thu hồi Giấy chấp thuận, chứng chỉ.</w:t>
      </w:r>
    </w:p>
    <w:p w14:paraId="7DD6B6C0" w14:textId="77777777" w:rsidR="00C34A85" w:rsidRPr="00B72A2F" w:rsidRDefault="00B9537C" w:rsidP="00CA5557">
      <w:pPr>
        <w:widowControl w:val="0"/>
        <w:spacing w:line="240" w:lineRule="auto"/>
        <w:ind w:firstLine="709"/>
        <w:rPr>
          <w:sz w:val="28"/>
          <w:szCs w:val="28"/>
        </w:rPr>
      </w:pPr>
      <w:r w:rsidRPr="00B72A2F">
        <w:rPr>
          <w:sz w:val="28"/>
          <w:szCs w:val="28"/>
        </w:rPr>
        <w:t>Quyết định thu hồi Giấy chấp thuận được gửi đến: Cơ sở đào tạo, cơ quan cấp trên trực tiếp quản lý cơ sở đào tạo (nếu có) và được công khai trên Cổng thông tin điện tử của cơ quan cấp Giấy chấp thuận.</w:t>
      </w:r>
    </w:p>
    <w:p w14:paraId="312DDF75" w14:textId="77777777" w:rsidR="00C34A85" w:rsidRPr="00B72A2F" w:rsidRDefault="00B9537C" w:rsidP="00CA5557">
      <w:pPr>
        <w:widowControl w:val="0"/>
        <w:spacing w:line="240" w:lineRule="auto"/>
        <w:ind w:firstLine="709"/>
        <w:rPr>
          <w:sz w:val="28"/>
          <w:szCs w:val="28"/>
        </w:rPr>
      </w:pPr>
      <w:r w:rsidRPr="00B72A2F">
        <w:rPr>
          <w:sz w:val="28"/>
          <w:szCs w:val="28"/>
        </w:rPr>
        <w:t>Quyết định thu hồi chứng chỉ được gửi đến: Cá nhân bị thu hồi chứng chỉ, cơ sở đào tạo, cơ quan quản lý cá nhân bị thu hồi chứng chỉ (nếu có) và được công khai trên Cổng thông tin điện tử của cơ quan cấp chứng chỉ.</w:t>
      </w:r>
    </w:p>
    <w:p w14:paraId="47E26126" w14:textId="77777777" w:rsidR="00C34A85" w:rsidRPr="00B72A2F" w:rsidRDefault="00B9537C" w:rsidP="00CA5557">
      <w:pPr>
        <w:widowControl w:val="0"/>
        <w:spacing w:line="240" w:lineRule="auto"/>
        <w:ind w:firstLine="709"/>
        <w:rPr>
          <w:sz w:val="28"/>
          <w:szCs w:val="28"/>
        </w:rPr>
      </w:pPr>
      <w:r w:rsidRPr="00B72A2F">
        <w:rPr>
          <w:sz w:val="28"/>
          <w:szCs w:val="28"/>
        </w:rPr>
        <w:lastRenderedPageBreak/>
        <w:t>4. Cơ quan, tổ chức, cá nhân có trách nhiệm phát hiện, thông báo về các trường hợp vi phạm.”.</w:t>
      </w:r>
    </w:p>
    <w:p w14:paraId="52B5B9E2" w14:textId="74538852" w:rsidR="00C34A85" w:rsidRPr="00B72A2F" w:rsidRDefault="00B9537C" w:rsidP="00CA5557">
      <w:pPr>
        <w:pStyle w:val="Heading1"/>
        <w:spacing w:before="0" w:line="240" w:lineRule="auto"/>
        <w:rPr>
          <w:sz w:val="28"/>
          <w:szCs w:val="28"/>
        </w:rPr>
      </w:pPr>
      <w:bookmarkStart w:id="64" w:name="_Toc178193704"/>
      <w:r w:rsidRPr="00B72A2F">
        <w:rPr>
          <w:sz w:val="28"/>
          <w:szCs w:val="28"/>
        </w:rPr>
        <w:t>Điều 4</w:t>
      </w:r>
      <w:r w:rsidR="00356501" w:rsidRPr="00B72A2F">
        <w:rPr>
          <w:sz w:val="28"/>
          <w:szCs w:val="28"/>
        </w:rPr>
        <w:t>3</w:t>
      </w:r>
      <w:r w:rsidRPr="00B72A2F">
        <w:rPr>
          <w:sz w:val="28"/>
          <w:szCs w:val="28"/>
        </w:rPr>
        <w:t>. Chương trình và tài liệu đào tạo thẩm tra viên an toàn giao thông đường bộ</w:t>
      </w:r>
      <w:bookmarkEnd w:id="64"/>
      <w:r w:rsidRPr="00B72A2F">
        <w:rPr>
          <w:sz w:val="28"/>
          <w:szCs w:val="28"/>
        </w:rPr>
        <w:t xml:space="preserve"> </w:t>
      </w:r>
    </w:p>
    <w:p w14:paraId="20A8ED18" w14:textId="77777777" w:rsidR="00C34A85" w:rsidRPr="00B72A2F" w:rsidRDefault="00B9537C" w:rsidP="00CA5557">
      <w:pPr>
        <w:widowControl w:val="0"/>
        <w:spacing w:line="240" w:lineRule="auto"/>
        <w:ind w:firstLine="720"/>
        <w:rPr>
          <w:sz w:val="28"/>
          <w:szCs w:val="28"/>
        </w:rPr>
      </w:pPr>
      <w:r w:rsidRPr="00B72A2F">
        <w:rPr>
          <w:sz w:val="28"/>
          <w:szCs w:val="28"/>
        </w:rPr>
        <w:t>1. Chương trình đào tạo thẩm tra viên an toàn giao thông đường bộ, bao gồm:</w:t>
      </w:r>
    </w:p>
    <w:p w14:paraId="0B9C6AF8" w14:textId="77777777" w:rsidR="00C34A85" w:rsidRPr="00B72A2F" w:rsidRDefault="00B9537C" w:rsidP="00CA5557">
      <w:pPr>
        <w:widowControl w:val="0"/>
        <w:spacing w:line="240" w:lineRule="auto"/>
        <w:ind w:firstLine="720"/>
        <w:rPr>
          <w:sz w:val="28"/>
          <w:szCs w:val="28"/>
        </w:rPr>
      </w:pPr>
      <w:r w:rsidRPr="00B72A2F">
        <w:rPr>
          <w:sz w:val="28"/>
          <w:szCs w:val="28"/>
        </w:rPr>
        <w:t>a) Chương trình và tài liệu giảng dạy bảo đảm cho học viên hiểu rõ được các quy định sau: quy định của Luật Đường bộ, Luật Trật tự, an toàn giao thông đường bộ, các quy định của Nghị định này và các văn bản hướng dẫn thi hành liên quan đến an toàn giao thông, thẩm tra an toàn giao thông đường bộ; nắm được quy định, yêu cầu của các quy chuẩn kỹ thuật, tiêu chuẩn kỹ thuật liên quan đến an toàn giao thông đường bộ; trách nhiệm, nghĩa vụ, quyền hạn của Thẩm tra viên an toàn giao thông đường bộ và Chủ nhiệm thẩm tra an toàn giao thông đường bộ; có đủ kỹ năng nghiên cứu, phân tích tài liệu, tiến hành kiểm tra hiện trường và kỹ năng lập báo cáo thẩm tra an toàn giao thông.</w:t>
      </w:r>
    </w:p>
    <w:p w14:paraId="0AC056E2" w14:textId="528D3897" w:rsidR="00C34A85" w:rsidRPr="00B72A2F" w:rsidRDefault="00B9537C" w:rsidP="00CA5557">
      <w:pPr>
        <w:widowControl w:val="0"/>
        <w:spacing w:line="240" w:lineRule="auto"/>
        <w:ind w:firstLine="720"/>
        <w:rPr>
          <w:sz w:val="28"/>
          <w:szCs w:val="28"/>
        </w:rPr>
      </w:pPr>
      <w:r w:rsidRPr="00B72A2F">
        <w:rPr>
          <w:sz w:val="28"/>
          <w:szCs w:val="28"/>
        </w:rPr>
        <w:t xml:space="preserve">b) Chương trình khung đào tạo thẩm tra viên an toàn giao thông đường bộ theo quy định tại </w:t>
      </w:r>
      <w:r w:rsidR="00FB1ED8" w:rsidRPr="00B72A2F">
        <w:rPr>
          <w:b/>
          <w:bCs/>
          <w:sz w:val="28"/>
          <w:szCs w:val="28"/>
        </w:rPr>
        <w:t>m</w:t>
      </w:r>
      <w:r w:rsidR="00BA0E23" w:rsidRPr="00B72A2F">
        <w:rPr>
          <w:b/>
          <w:bCs/>
          <w:sz w:val="28"/>
          <w:szCs w:val="28"/>
        </w:rPr>
        <w:t xml:space="preserve">ẫu số </w:t>
      </w:r>
      <w:r w:rsidR="00FB1ED8" w:rsidRPr="00B72A2F">
        <w:rPr>
          <w:b/>
          <w:bCs/>
          <w:sz w:val="28"/>
          <w:szCs w:val="28"/>
        </w:rPr>
        <w:t>8 P</w:t>
      </w:r>
      <w:r w:rsidRPr="00B72A2F">
        <w:rPr>
          <w:b/>
          <w:bCs/>
          <w:sz w:val="28"/>
          <w:szCs w:val="28"/>
        </w:rPr>
        <w:t>hụ lục V</w:t>
      </w:r>
      <w:r w:rsidR="00FB1ED8" w:rsidRPr="00B72A2F">
        <w:rPr>
          <w:b/>
          <w:bCs/>
          <w:sz w:val="28"/>
          <w:szCs w:val="28"/>
        </w:rPr>
        <w:t>II</w:t>
      </w:r>
      <w:r w:rsidRPr="00B72A2F">
        <w:rPr>
          <w:sz w:val="28"/>
          <w:szCs w:val="28"/>
        </w:rPr>
        <w:t xml:space="preserve"> ban hành kèm theo Nghị định này.</w:t>
      </w:r>
    </w:p>
    <w:p w14:paraId="0FD1C4B7" w14:textId="77777777" w:rsidR="00C34A85" w:rsidRPr="00B72A2F" w:rsidRDefault="00B9537C" w:rsidP="00CA5557">
      <w:pPr>
        <w:widowControl w:val="0"/>
        <w:spacing w:line="240" w:lineRule="auto"/>
        <w:ind w:firstLine="720"/>
        <w:rPr>
          <w:sz w:val="28"/>
          <w:szCs w:val="28"/>
        </w:rPr>
      </w:pPr>
      <w:r w:rsidRPr="00B72A2F">
        <w:rPr>
          <w:sz w:val="28"/>
          <w:szCs w:val="28"/>
        </w:rPr>
        <w:t>2. Tài liệu đào tạo giảng dạy thẩm tra viên an toàn giao thông đường bộ bao gồm:</w:t>
      </w:r>
    </w:p>
    <w:p w14:paraId="7D746530" w14:textId="77777777" w:rsidR="00C34A85" w:rsidRPr="00B72A2F" w:rsidRDefault="00B9537C" w:rsidP="00CA5557">
      <w:pPr>
        <w:widowControl w:val="0"/>
        <w:spacing w:line="240" w:lineRule="auto"/>
        <w:ind w:firstLine="720"/>
        <w:rPr>
          <w:sz w:val="28"/>
          <w:szCs w:val="28"/>
        </w:rPr>
      </w:pPr>
      <w:r w:rsidRPr="00B72A2F">
        <w:rPr>
          <w:sz w:val="28"/>
          <w:szCs w:val="28"/>
        </w:rPr>
        <w:t>a) Tài liệu giảng dạy do cơ sở kinh doanh đào tạo thẩm tra viên an toàn giao thông đường bộ biên soạn;</w:t>
      </w:r>
    </w:p>
    <w:p w14:paraId="755AD1EE" w14:textId="77777777" w:rsidR="00C34A85" w:rsidRPr="00B72A2F" w:rsidRDefault="00B9537C" w:rsidP="00CA5557">
      <w:pPr>
        <w:widowControl w:val="0"/>
        <w:spacing w:line="240" w:lineRule="auto"/>
        <w:ind w:firstLine="720"/>
        <w:rPr>
          <w:sz w:val="28"/>
          <w:szCs w:val="28"/>
        </w:rPr>
      </w:pPr>
      <w:r w:rsidRPr="00B72A2F">
        <w:rPr>
          <w:sz w:val="28"/>
          <w:szCs w:val="28"/>
        </w:rPr>
        <w:t>b) Tài liệu giảng dạy phải đảm bảo các yêu cầu và nội dung quy định tại khoản 1 Điều này.</w:t>
      </w:r>
    </w:p>
    <w:p w14:paraId="38347C17" w14:textId="4ADEC0DD" w:rsidR="00C34A85" w:rsidRPr="00B72A2F" w:rsidRDefault="00B9537C" w:rsidP="00CA5557">
      <w:pPr>
        <w:pStyle w:val="Heading1"/>
        <w:spacing w:before="0" w:line="240" w:lineRule="auto"/>
        <w:rPr>
          <w:sz w:val="28"/>
          <w:szCs w:val="28"/>
        </w:rPr>
      </w:pPr>
      <w:bookmarkStart w:id="65" w:name="_Toc178193705"/>
      <w:r w:rsidRPr="00B72A2F">
        <w:rPr>
          <w:sz w:val="28"/>
          <w:szCs w:val="28"/>
        </w:rPr>
        <w:t>Điều 4</w:t>
      </w:r>
      <w:r w:rsidR="00356501" w:rsidRPr="00B72A2F">
        <w:rPr>
          <w:sz w:val="28"/>
          <w:szCs w:val="28"/>
        </w:rPr>
        <w:t>4</w:t>
      </w:r>
      <w:r w:rsidRPr="00B72A2F">
        <w:rPr>
          <w:sz w:val="28"/>
          <w:szCs w:val="28"/>
        </w:rPr>
        <w:t>. Tổ chức đào tạo và tổ chức thi thẩm tra viên an toàn giao thông đường bộ</w:t>
      </w:r>
      <w:bookmarkEnd w:id="65"/>
    </w:p>
    <w:p w14:paraId="50895619" w14:textId="77777777" w:rsidR="00C34A85" w:rsidRPr="00B72A2F" w:rsidRDefault="00B9537C" w:rsidP="00CA5557">
      <w:pPr>
        <w:widowControl w:val="0"/>
        <w:spacing w:line="240" w:lineRule="auto"/>
        <w:ind w:firstLine="709"/>
        <w:rPr>
          <w:sz w:val="28"/>
          <w:szCs w:val="28"/>
        </w:rPr>
      </w:pPr>
      <w:r w:rsidRPr="00B72A2F">
        <w:rPr>
          <w:sz w:val="28"/>
          <w:szCs w:val="28"/>
        </w:rPr>
        <w:t>1. Cơ sở kinh doanh đào tạo thẩm tra viên an toàn giao thông đường bộ (sau đây gọi là Cơ sở kinh doanh đào tạo) thông báo tuyển sinh, yêu cầu đối với học viên, dự kiến kế hoạch, thời gian, địa điểm đào tạo của khóa học, kinh phí và các thông tin cần thiết khác; tiếp nhận và rà soát hồ sơ; bảo đảm học viên đủ điều kiện quy định tại khoản 2 Điều 46 Nghị định này.</w:t>
      </w:r>
    </w:p>
    <w:p w14:paraId="3FB8CB75" w14:textId="77777777" w:rsidR="00C34A85" w:rsidRPr="00B72A2F" w:rsidRDefault="00B9537C" w:rsidP="00CA5557">
      <w:pPr>
        <w:widowControl w:val="0"/>
        <w:spacing w:line="240" w:lineRule="auto"/>
        <w:ind w:firstLine="709"/>
        <w:rPr>
          <w:sz w:val="28"/>
          <w:szCs w:val="28"/>
        </w:rPr>
      </w:pPr>
      <w:r w:rsidRPr="00B72A2F">
        <w:rPr>
          <w:sz w:val="28"/>
          <w:szCs w:val="28"/>
        </w:rPr>
        <w:t xml:space="preserve">2. Cơ quan, tổ chức, cá nhân đăng ký học tại </w:t>
      </w:r>
      <w:r w:rsidR="00FB1ED8" w:rsidRPr="00B72A2F">
        <w:rPr>
          <w:sz w:val="28"/>
          <w:szCs w:val="28"/>
        </w:rPr>
        <w:t>c</w:t>
      </w:r>
      <w:r w:rsidRPr="00B72A2F">
        <w:rPr>
          <w:sz w:val="28"/>
          <w:szCs w:val="28"/>
        </w:rPr>
        <w:t>ơ sở kinh doanh đào tạo; hồ sơ đăng ký học của học viên theo quy định tại khoản 1 Điều này. Hồ sơ đăng ký học của học viên bao gồm:</w:t>
      </w:r>
    </w:p>
    <w:p w14:paraId="2F622132" w14:textId="3A546FE1" w:rsidR="00C34A85" w:rsidRPr="00B72A2F" w:rsidRDefault="00B9537C" w:rsidP="00CA5557">
      <w:pPr>
        <w:widowControl w:val="0"/>
        <w:spacing w:line="240" w:lineRule="auto"/>
        <w:ind w:firstLine="709"/>
        <w:rPr>
          <w:sz w:val="28"/>
          <w:szCs w:val="28"/>
        </w:rPr>
      </w:pPr>
      <w:r w:rsidRPr="00B72A2F">
        <w:rPr>
          <w:sz w:val="28"/>
          <w:szCs w:val="28"/>
        </w:rPr>
        <w:t xml:space="preserve">a) Đơn đăng ký học </w:t>
      </w:r>
      <w:r w:rsidR="00FB1ED8" w:rsidRPr="00B72A2F">
        <w:rPr>
          <w:sz w:val="28"/>
          <w:szCs w:val="28"/>
        </w:rPr>
        <w:t xml:space="preserve">thẩm tra viên an toàn giao thông </w:t>
      </w:r>
      <w:r w:rsidRPr="00B72A2F">
        <w:rPr>
          <w:sz w:val="28"/>
          <w:szCs w:val="28"/>
        </w:rPr>
        <w:t xml:space="preserve">theo quy định tại </w:t>
      </w:r>
      <w:r w:rsidR="008F1402" w:rsidRPr="00B72A2F">
        <w:rPr>
          <w:b/>
          <w:bCs/>
          <w:sz w:val="28"/>
          <w:szCs w:val="28"/>
        </w:rPr>
        <w:t xml:space="preserve">mẫu số 9 </w:t>
      </w:r>
      <w:r w:rsidR="008F1402" w:rsidRPr="00B72A2F">
        <w:rPr>
          <w:b/>
          <w:sz w:val="28"/>
          <w:szCs w:val="28"/>
        </w:rPr>
        <w:t>Phụ lục VII</w:t>
      </w:r>
      <w:r w:rsidR="008F1402" w:rsidRPr="00B72A2F">
        <w:rPr>
          <w:sz w:val="28"/>
          <w:szCs w:val="28"/>
        </w:rPr>
        <w:t xml:space="preserve"> </w:t>
      </w:r>
      <w:r w:rsidRPr="00B72A2F">
        <w:rPr>
          <w:sz w:val="28"/>
          <w:szCs w:val="28"/>
        </w:rPr>
        <w:t>ban hành kèm theo Nghị định này;</w:t>
      </w:r>
    </w:p>
    <w:p w14:paraId="62A03EE6" w14:textId="77777777" w:rsidR="00C34A85" w:rsidRPr="00B72A2F" w:rsidRDefault="00B9537C" w:rsidP="00CA5557">
      <w:pPr>
        <w:widowControl w:val="0"/>
        <w:spacing w:line="240" w:lineRule="auto"/>
        <w:ind w:firstLine="709"/>
        <w:rPr>
          <w:sz w:val="28"/>
          <w:szCs w:val="28"/>
        </w:rPr>
      </w:pPr>
      <w:r w:rsidRPr="00B72A2F">
        <w:rPr>
          <w:sz w:val="28"/>
          <w:szCs w:val="28"/>
        </w:rPr>
        <w:t xml:space="preserve">b) 02 (hai) ảnh màu cỡ (4x6) cm, nền màu xanh; kiểu thẻ căn cước, chụp trong thời gian không quá 06 tháng tính đến thời điểm nộp hồ sơ; </w:t>
      </w:r>
    </w:p>
    <w:p w14:paraId="3899DF30" w14:textId="77777777" w:rsidR="00C34A85" w:rsidRPr="00B72A2F" w:rsidRDefault="00B9537C" w:rsidP="00CA5557">
      <w:pPr>
        <w:widowControl w:val="0"/>
        <w:spacing w:line="240" w:lineRule="auto"/>
        <w:ind w:firstLine="709"/>
        <w:rPr>
          <w:sz w:val="28"/>
          <w:szCs w:val="28"/>
        </w:rPr>
      </w:pPr>
      <w:r w:rsidRPr="00B72A2F">
        <w:rPr>
          <w:sz w:val="28"/>
          <w:szCs w:val="28"/>
        </w:rPr>
        <w:t>c) Bản sao có chứng thực bằng tốt nghiệp đại học, hoặc sau đại học;</w:t>
      </w:r>
    </w:p>
    <w:p w14:paraId="021401EB" w14:textId="43517DEA" w:rsidR="00C34A85" w:rsidRPr="00B72A2F" w:rsidRDefault="00B9537C" w:rsidP="00CA5557">
      <w:pPr>
        <w:widowControl w:val="0"/>
        <w:spacing w:line="240" w:lineRule="auto"/>
        <w:ind w:firstLine="709"/>
        <w:rPr>
          <w:sz w:val="28"/>
          <w:szCs w:val="28"/>
        </w:rPr>
      </w:pPr>
      <w:r w:rsidRPr="00B72A2F">
        <w:rPr>
          <w:sz w:val="28"/>
          <w:szCs w:val="28"/>
        </w:rPr>
        <w:t xml:space="preserve">d) Bản khai kinh nghiệm công tác trong lĩnh vực đường bộ, có xác nhận </w:t>
      </w:r>
      <w:r w:rsidRPr="00B72A2F">
        <w:rPr>
          <w:sz w:val="28"/>
          <w:szCs w:val="28"/>
        </w:rPr>
        <w:lastRenderedPageBreak/>
        <w:t xml:space="preserve">của cơ quan, đơn vị quản lý trực tiếp học viên theo quy định tại </w:t>
      </w:r>
      <w:r w:rsidR="008F1402" w:rsidRPr="00B72A2F">
        <w:rPr>
          <w:b/>
          <w:bCs/>
          <w:sz w:val="28"/>
          <w:szCs w:val="28"/>
        </w:rPr>
        <w:t xml:space="preserve">mẫu số 10 </w:t>
      </w:r>
      <w:r w:rsidR="008F1402" w:rsidRPr="00B72A2F">
        <w:rPr>
          <w:b/>
          <w:sz w:val="28"/>
          <w:szCs w:val="28"/>
        </w:rPr>
        <w:t>Phụ lục VII</w:t>
      </w:r>
      <w:r w:rsidR="008F1402" w:rsidRPr="00B72A2F">
        <w:rPr>
          <w:sz w:val="28"/>
          <w:szCs w:val="28"/>
        </w:rPr>
        <w:t xml:space="preserve"> </w:t>
      </w:r>
      <w:r w:rsidRPr="00B72A2F">
        <w:rPr>
          <w:sz w:val="28"/>
          <w:szCs w:val="28"/>
        </w:rPr>
        <w:t>ban hành kèm theo Nghị định này.</w:t>
      </w:r>
    </w:p>
    <w:p w14:paraId="549A40CD" w14:textId="77777777" w:rsidR="00C34A85" w:rsidRPr="00B72A2F" w:rsidRDefault="00B9537C" w:rsidP="00CA5557">
      <w:pPr>
        <w:widowControl w:val="0"/>
        <w:spacing w:line="240" w:lineRule="auto"/>
        <w:ind w:firstLine="709"/>
        <w:rPr>
          <w:sz w:val="28"/>
          <w:szCs w:val="28"/>
        </w:rPr>
      </w:pPr>
      <w:r w:rsidRPr="00B72A2F">
        <w:rPr>
          <w:sz w:val="28"/>
          <w:szCs w:val="28"/>
        </w:rPr>
        <w:t>3. Tổ chức đào tạo</w:t>
      </w:r>
    </w:p>
    <w:p w14:paraId="3CB4EDAA" w14:textId="77777777" w:rsidR="00C34A85" w:rsidRPr="00B72A2F" w:rsidRDefault="00B9537C" w:rsidP="00CA5557">
      <w:pPr>
        <w:widowControl w:val="0"/>
        <w:spacing w:line="240" w:lineRule="auto"/>
        <w:ind w:firstLine="709"/>
        <w:rPr>
          <w:sz w:val="28"/>
          <w:szCs w:val="28"/>
        </w:rPr>
      </w:pPr>
      <w:r w:rsidRPr="00B72A2F">
        <w:rPr>
          <w:sz w:val="28"/>
          <w:szCs w:val="28"/>
        </w:rPr>
        <w:t>a) Cơ sở kinh doanh đào tạo lập kế hoạch đào tạo và danh sách học viên, thông báo cho Cục Đường bộ Việt Nam và học viên biết trước khi mở lớp tối thiểu 07 (bảy) ngày làm việc;</w:t>
      </w:r>
    </w:p>
    <w:p w14:paraId="040E608A" w14:textId="77777777" w:rsidR="00C34A85" w:rsidRPr="00B72A2F" w:rsidRDefault="00B9537C" w:rsidP="00CA5557">
      <w:pPr>
        <w:widowControl w:val="0"/>
        <w:spacing w:line="240" w:lineRule="auto"/>
        <w:ind w:firstLine="709"/>
        <w:rPr>
          <w:sz w:val="28"/>
          <w:szCs w:val="28"/>
        </w:rPr>
      </w:pPr>
      <w:r w:rsidRPr="00B72A2F">
        <w:rPr>
          <w:sz w:val="28"/>
          <w:szCs w:val="28"/>
        </w:rPr>
        <w:t>b) Cơ sở kinh doanh đào tạo tiếp nhận học viên, bố trí lớp học (mỗi lớp không quá 45 học viên);</w:t>
      </w:r>
    </w:p>
    <w:p w14:paraId="369A3014" w14:textId="77777777" w:rsidR="00C34A85" w:rsidRPr="00B72A2F" w:rsidRDefault="00B9537C" w:rsidP="00CA5557">
      <w:pPr>
        <w:widowControl w:val="0"/>
        <w:spacing w:line="240" w:lineRule="auto"/>
        <w:ind w:firstLine="709"/>
        <w:rPr>
          <w:sz w:val="28"/>
          <w:szCs w:val="28"/>
        </w:rPr>
      </w:pPr>
      <w:r w:rsidRPr="00B72A2F">
        <w:rPr>
          <w:sz w:val="28"/>
          <w:szCs w:val="28"/>
        </w:rPr>
        <w:t>c) Cơ sở kinh doanh đào tạo tổ chức đào tạo theo chương trình khung và kế hoạch đào tạo đã thông báo.</w:t>
      </w:r>
    </w:p>
    <w:p w14:paraId="54332D9B" w14:textId="77777777" w:rsidR="00C34A85" w:rsidRPr="00B72A2F" w:rsidRDefault="00B9537C" w:rsidP="00CA5557">
      <w:pPr>
        <w:widowControl w:val="0"/>
        <w:spacing w:line="240" w:lineRule="auto"/>
        <w:ind w:firstLine="709"/>
        <w:rPr>
          <w:sz w:val="28"/>
          <w:szCs w:val="28"/>
        </w:rPr>
      </w:pPr>
      <w:r w:rsidRPr="00B72A2F">
        <w:rPr>
          <w:sz w:val="28"/>
          <w:szCs w:val="28"/>
        </w:rPr>
        <w:t>4. Cơ sở kinh doanh đào tạo thành lập Hội đồng thi có tối thiểu 05 người, bao gồm:</w:t>
      </w:r>
    </w:p>
    <w:p w14:paraId="4A6971F1" w14:textId="77777777" w:rsidR="00C34A85" w:rsidRPr="00B72A2F" w:rsidRDefault="00B9537C" w:rsidP="00CA5557">
      <w:pPr>
        <w:widowControl w:val="0"/>
        <w:spacing w:line="240" w:lineRule="auto"/>
        <w:ind w:firstLine="709"/>
        <w:rPr>
          <w:sz w:val="28"/>
          <w:szCs w:val="28"/>
        </w:rPr>
      </w:pPr>
      <w:r w:rsidRPr="00B72A2F">
        <w:rPr>
          <w:sz w:val="28"/>
          <w:szCs w:val="28"/>
        </w:rPr>
        <w:t>a) Chủ tịch, Phó Chủ tịch Hội đồng thi là Lãnh đạo Cơ sở kinh doanh đào tạo;</w:t>
      </w:r>
    </w:p>
    <w:p w14:paraId="4A451433" w14:textId="77777777" w:rsidR="00C34A85" w:rsidRPr="00B72A2F" w:rsidRDefault="00B9537C" w:rsidP="00CA5557">
      <w:pPr>
        <w:widowControl w:val="0"/>
        <w:spacing w:line="240" w:lineRule="auto"/>
        <w:ind w:firstLine="709"/>
        <w:rPr>
          <w:sz w:val="28"/>
          <w:szCs w:val="28"/>
        </w:rPr>
      </w:pPr>
      <w:r w:rsidRPr="00B72A2F">
        <w:rPr>
          <w:sz w:val="28"/>
          <w:szCs w:val="28"/>
        </w:rPr>
        <w:t>b) Ủy viên Hội đồng thi là cán bộ, giảng viên của Cơ sở kinh doanh đào tạo; số lượng ủy viên phụ thuộc vào số phòng thi (mỗi phòng thi có 02 cán bộ coi thi);</w:t>
      </w:r>
    </w:p>
    <w:p w14:paraId="5724C6B6" w14:textId="77777777" w:rsidR="00C34A85" w:rsidRPr="00B72A2F" w:rsidRDefault="00B9537C" w:rsidP="00CA5557">
      <w:pPr>
        <w:widowControl w:val="0"/>
        <w:spacing w:line="240" w:lineRule="auto"/>
        <w:ind w:firstLine="709"/>
        <w:rPr>
          <w:sz w:val="28"/>
          <w:szCs w:val="28"/>
        </w:rPr>
      </w:pPr>
      <w:r w:rsidRPr="00B72A2F">
        <w:rPr>
          <w:sz w:val="28"/>
          <w:szCs w:val="28"/>
        </w:rPr>
        <w:t xml:space="preserve">c) Hội đồng thi tự giải thể sau khi </w:t>
      </w:r>
      <w:r w:rsidRPr="00B72A2F">
        <w:rPr>
          <w:bCs/>
          <w:sz w:val="28"/>
          <w:szCs w:val="28"/>
        </w:rPr>
        <w:t>Cụ</w:t>
      </w:r>
      <w:r w:rsidRPr="00B72A2F">
        <w:rPr>
          <w:sz w:val="28"/>
          <w:szCs w:val="28"/>
        </w:rPr>
        <w:t>c Đường bộ Việt Nam cấp chứng chỉ cho học viên theo quy định.</w:t>
      </w:r>
    </w:p>
    <w:p w14:paraId="38E81A52" w14:textId="77777777" w:rsidR="00C34A85" w:rsidRPr="00B72A2F" w:rsidRDefault="00B9537C" w:rsidP="00CA5557">
      <w:pPr>
        <w:widowControl w:val="0"/>
        <w:spacing w:line="240" w:lineRule="auto"/>
        <w:ind w:firstLine="709"/>
        <w:rPr>
          <w:sz w:val="28"/>
          <w:szCs w:val="28"/>
        </w:rPr>
      </w:pPr>
      <w:r w:rsidRPr="00B72A2F">
        <w:rPr>
          <w:sz w:val="28"/>
          <w:szCs w:val="28"/>
        </w:rPr>
        <w:t>5. Nhiệm vụ của Hội đồng thi</w:t>
      </w:r>
    </w:p>
    <w:p w14:paraId="3B468C56" w14:textId="77777777" w:rsidR="00C34A85" w:rsidRPr="00B72A2F" w:rsidRDefault="00B9537C" w:rsidP="00CA5557">
      <w:pPr>
        <w:widowControl w:val="0"/>
        <w:spacing w:line="240" w:lineRule="auto"/>
        <w:ind w:firstLine="709"/>
        <w:rPr>
          <w:sz w:val="28"/>
          <w:szCs w:val="28"/>
        </w:rPr>
      </w:pPr>
      <w:r w:rsidRPr="00B72A2F">
        <w:rPr>
          <w:sz w:val="28"/>
          <w:szCs w:val="28"/>
        </w:rPr>
        <w:t>a) Chịu toàn bộ trách nhiệm có liên quan đến quá trình tổ chức thi;</w:t>
      </w:r>
    </w:p>
    <w:p w14:paraId="1C82A333" w14:textId="77777777" w:rsidR="00C34A85" w:rsidRPr="00B72A2F" w:rsidRDefault="00B9537C" w:rsidP="00CA5557">
      <w:pPr>
        <w:widowControl w:val="0"/>
        <w:spacing w:line="240" w:lineRule="auto"/>
        <w:ind w:firstLine="709"/>
        <w:rPr>
          <w:sz w:val="28"/>
          <w:szCs w:val="28"/>
        </w:rPr>
      </w:pPr>
      <w:r w:rsidRPr="00B72A2F">
        <w:rPr>
          <w:sz w:val="28"/>
          <w:szCs w:val="28"/>
        </w:rPr>
        <w:t>b) Tổ chức ra đề, bảo mật đề thi;</w:t>
      </w:r>
    </w:p>
    <w:p w14:paraId="5ABB9AD7" w14:textId="77777777" w:rsidR="00C34A85" w:rsidRPr="00B72A2F" w:rsidRDefault="00B9537C" w:rsidP="00CA5557">
      <w:pPr>
        <w:widowControl w:val="0"/>
        <w:spacing w:line="240" w:lineRule="auto"/>
        <w:ind w:firstLine="709"/>
        <w:rPr>
          <w:sz w:val="28"/>
          <w:szCs w:val="28"/>
        </w:rPr>
      </w:pPr>
      <w:r w:rsidRPr="00B72A2F">
        <w:rPr>
          <w:sz w:val="28"/>
          <w:szCs w:val="28"/>
        </w:rPr>
        <w:t>c) Kiểm tra, xác định danh sách học viên đủ điều kiện dự thi;</w:t>
      </w:r>
    </w:p>
    <w:p w14:paraId="6A301699" w14:textId="77777777" w:rsidR="00C34A85" w:rsidRPr="00B72A2F" w:rsidRDefault="00B9537C" w:rsidP="00CA5557">
      <w:pPr>
        <w:widowControl w:val="0"/>
        <w:spacing w:line="240" w:lineRule="auto"/>
        <w:ind w:firstLine="709"/>
        <w:rPr>
          <w:sz w:val="28"/>
          <w:szCs w:val="28"/>
        </w:rPr>
      </w:pPr>
      <w:r w:rsidRPr="00B72A2F">
        <w:rPr>
          <w:sz w:val="28"/>
          <w:szCs w:val="28"/>
        </w:rPr>
        <w:t>d) Tổ chức thi, bảo mật bài thi, số phách; chấm thi và báo cáo kết quả thi.</w:t>
      </w:r>
    </w:p>
    <w:p w14:paraId="51DFEC62" w14:textId="77777777" w:rsidR="00C34A85" w:rsidRPr="00B72A2F" w:rsidRDefault="00B9537C" w:rsidP="00CA5557">
      <w:pPr>
        <w:widowControl w:val="0"/>
        <w:spacing w:line="240" w:lineRule="auto"/>
        <w:ind w:firstLine="709"/>
        <w:rPr>
          <w:sz w:val="28"/>
          <w:szCs w:val="28"/>
        </w:rPr>
      </w:pPr>
      <w:r w:rsidRPr="00B72A2F">
        <w:rPr>
          <w:sz w:val="28"/>
          <w:szCs w:val="28"/>
        </w:rPr>
        <w:t>6. Điều kiện dự thi và công nhận kết quả thi</w:t>
      </w:r>
    </w:p>
    <w:p w14:paraId="167C4EA9" w14:textId="77777777" w:rsidR="00C34A85" w:rsidRPr="00B72A2F" w:rsidRDefault="00B9537C" w:rsidP="00CA5557">
      <w:pPr>
        <w:widowControl w:val="0"/>
        <w:spacing w:line="240" w:lineRule="auto"/>
        <w:ind w:firstLine="709"/>
        <w:rPr>
          <w:sz w:val="28"/>
          <w:szCs w:val="28"/>
        </w:rPr>
      </w:pPr>
      <w:r w:rsidRPr="00B72A2F">
        <w:rPr>
          <w:sz w:val="28"/>
          <w:szCs w:val="28"/>
        </w:rPr>
        <w:t>a) Học viên được dự thi khi tham dự trên 80% thời lượng của khóa học;</w:t>
      </w:r>
    </w:p>
    <w:p w14:paraId="39E261D1" w14:textId="77777777" w:rsidR="00C34A85" w:rsidRPr="00B72A2F" w:rsidRDefault="00B9537C" w:rsidP="00CA5557">
      <w:pPr>
        <w:widowControl w:val="0"/>
        <w:spacing w:line="240" w:lineRule="auto"/>
        <w:ind w:firstLine="709"/>
        <w:rPr>
          <w:sz w:val="28"/>
          <w:szCs w:val="28"/>
        </w:rPr>
      </w:pPr>
      <w:r w:rsidRPr="00B72A2F">
        <w:rPr>
          <w:sz w:val="28"/>
          <w:szCs w:val="28"/>
        </w:rPr>
        <w:t>b) Học viên được công nhận kết quả thi đạt yêu cầu, khi có kết quả thi từ 60/100 điểm trở lên;</w:t>
      </w:r>
    </w:p>
    <w:p w14:paraId="3CCF6026" w14:textId="77777777" w:rsidR="00C34A85" w:rsidRPr="00B72A2F" w:rsidRDefault="00B9537C" w:rsidP="00CA5557">
      <w:pPr>
        <w:widowControl w:val="0"/>
        <w:spacing w:line="240" w:lineRule="auto"/>
        <w:ind w:firstLine="709"/>
        <w:rPr>
          <w:sz w:val="28"/>
          <w:szCs w:val="28"/>
        </w:rPr>
      </w:pPr>
      <w:r w:rsidRPr="00B72A2F">
        <w:rPr>
          <w:sz w:val="28"/>
          <w:szCs w:val="28"/>
        </w:rPr>
        <w:t xml:space="preserve">c) Cơ sở kinh doanh đào tạo ra quyết định công nhận kết quả thi. </w:t>
      </w:r>
    </w:p>
    <w:p w14:paraId="7AA867BF" w14:textId="7BCCD83C" w:rsidR="00C34A85" w:rsidRPr="00B72A2F" w:rsidRDefault="00B9537C" w:rsidP="00CA5557">
      <w:pPr>
        <w:pStyle w:val="Heading1"/>
        <w:spacing w:before="0" w:line="240" w:lineRule="auto"/>
        <w:rPr>
          <w:sz w:val="28"/>
          <w:szCs w:val="28"/>
        </w:rPr>
      </w:pPr>
      <w:bookmarkStart w:id="66" w:name="_Toc178193706"/>
      <w:r w:rsidRPr="00B72A2F">
        <w:rPr>
          <w:sz w:val="28"/>
          <w:szCs w:val="28"/>
        </w:rPr>
        <w:t xml:space="preserve">Điều </w:t>
      </w:r>
      <w:r w:rsidR="00356501" w:rsidRPr="00B72A2F">
        <w:rPr>
          <w:sz w:val="28"/>
          <w:szCs w:val="28"/>
        </w:rPr>
        <w:t>4</w:t>
      </w:r>
      <w:r w:rsidRPr="00B72A2F">
        <w:rPr>
          <w:sz w:val="28"/>
          <w:szCs w:val="28"/>
        </w:rPr>
        <w:t>5.  Lập hồ sơ đề nghị cấp chứng chỉ thẩm tra viên an toàn giao thông đường bộ</w:t>
      </w:r>
      <w:bookmarkEnd w:id="66"/>
      <w:r w:rsidRPr="00B72A2F">
        <w:rPr>
          <w:sz w:val="28"/>
          <w:szCs w:val="28"/>
        </w:rPr>
        <w:t xml:space="preserve"> </w:t>
      </w:r>
    </w:p>
    <w:p w14:paraId="29A0F157" w14:textId="77777777" w:rsidR="00C34A85" w:rsidRPr="00B72A2F" w:rsidRDefault="00B9537C" w:rsidP="00CA5557">
      <w:pPr>
        <w:widowControl w:val="0"/>
        <w:spacing w:line="240" w:lineRule="auto"/>
        <w:ind w:firstLine="709"/>
        <w:rPr>
          <w:bCs/>
          <w:sz w:val="28"/>
          <w:szCs w:val="28"/>
        </w:rPr>
      </w:pPr>
      <w:r w:rsidRPr="00B72A2F">
        <w:rPr>
          <w:sz w:val="28"/>
          <w:szCs w:val="28"/>
        </w:rPr>
        <w:t>Cơ sở kinh doanh đào tạo lập hồ sơ đề nghị cấp chứng chỉ thẩm tra viên an toàn giao thông đường bộ, gửi Cục Đường bộ Việt Nam trong thời hạn 30 ngày làm việc, kể từ ngày thi.</w:t>
      </w:r>
      <w:r w:rsidR="00356501" w:rsidRPr="00B72A2F">
        <w:rPr>
          <w:sz w:val="28"/>
          <w:szCs w:val="28"/>
        </w:rPr>
        <w:t xml:space="preserve"> </w:t>
      </w:r>
      <w:r w:rsidRPr="00B72A2F">
        <w:rPr>
          <w:sz w:val="28"/>
          <w:szCs w:val="28"/>
        </w:rPr>
        <w:t xml:space="preserve">Thành phần hồ sơ theo quy định tại </w:t>
      </w:r>
      <w:r w:rsidRPr="00B72A2F">
        <w:rPr>
          <w:bCs/>
          <w:sz w:val="28"/>
          <w:szCs w:val="28"/>
        </w:rPr>
        <w:t xml:space="preserve">khoản 2 Điều </w:t>
      </w:r>
      <w:r w:rsidR="00916C6C" w:rsidRPr="00B72A2F">
        <w:rPr>
          <w:bCs/>
          <w:sz w:val="28"/>
          <w:szCs w:val="28"/>
        </w:rPr>
        <w:t>39</w:t>
      </w:r>
      <w:r w:rsidRPr="00B72A2F">
        <w:rPr>
          <w:bCs/>
          <w:sz w:val="28"/>
          <w:szCs w:val="28"/>
        </w:rPr>
        <w:t xml:space="preserve"> Nghị định này.</w:t>
      </w:r>
    </w:p>
    <w:p w14:paraId="1E576043" w14:textId="40CB5FAB" w:rsidR="00C34A85" w:rsidRPr="00B72A2F" w:rsidRDefault="00B9537C" w:rsidP="00CA5557">
      <w:pPr>
        <w:pStyle w:val="Heading1"/>
        <w:spacing w:before="0" w:line="240" w:lineRule="auto"/>
        <w:rPr>
          <w:sz w:val="28"/>
          <w:szCs w:val="28"/>
        </w:rPr>
      </w:pPr>
      <w:bookmarkStart w:id="67" w:name="_Toc178193707"/>
      <w:r w:rsidRPr="00B72A2F">
        <w:rPr>
          <w:sz w:val="28"/>
          <w:szCs w:val="28"/>
        </w:rPr>
        <w:lastRenderedPageBreak/>
        <w:t xml:space="preserve">Điều </w:t>
      </w:r>
      <w:r w:rsidR="00916C6C" w:rsidRPr="00B72A2F">
        <w:rPr>
          <w:sz w:val="28"/>
          <w:szCs w:val="28"/>
        </w:rPr>
        <w:t>46</w:t>
      </w:r>
      <w:r w:rsidRPr="00B72A2F">
        <w:rPr>
          <w:sz w:val="28"/>
          <w:szCs w:val="28"/>
        </w:rPr>
        <w:t>. Trách nhiệm của Cục Đường bộ Việt Nam, Cơ sở đào tạo và người được cấp chứng chỉ thẩm tra viên an toàn giao thông đường bộ</w:t>
      </w:r>
      <w:bookmarkEnd w:id="67"/>
      <w:r w:rsidRPr="00B72A2F">
        <w:rPr>
          <w:sz w:val="28"/>
          <w:szCs w:val="28"/>
        </w:rPr>
        <w:t xml:space="preserve"> </w:t>
      </w:r>
    </w:p>
    <w:p w14:paraId="1914B306" w14:textId="77777777" w:rsidR="00C34A85" w:rsidRPr="00B72A2F" w:rsidRDefault="00B9537C" w:rsidP="00CA5557">
      <w:pPr>
        <w:widowControl w:val="0"/>
        <w:spacing w:line="240" w:lineRule="auto"/>
        <w:ind w:firstLine="709"/>
        <w:rPr>
          <w:sz w:val="28"/>
          <w:szCs w:val="28"/>
        </w:rPr>
      </w:pPr>
      <w:bookmarkStart w:id="68" w:name="3vac5uf" w:colFirst="0" w:colLast="0"/>
      <w:bookmarkEnd w:id="68"/>
      <w:r w:rsidRPr="00B72A2F">
        <w:rPr>
          <w:sz w:val="28"/>
          <w:szCs w:val="28"/>
        </w:rPr>
        <w:t>1. Trách nhiệm của Cục Đường bộ Việt Nam</w:t>
      </w:r>
    </w:p>
    <w:p w14:paraId="4A24A800" w14:textId="77777777" w:rsidR="00C34A85" w:rsidRPr="00B72A2F" w:rsidRDefault="00B9537C" w:rsidP="00CA5557">
      <w:pPr>
        <w:widowControl w:val="0"/>
        <w:spacing w:line="240" w:lineRule="auto"/>
        <w:ind w:firstLine="709"/>
        <w:rPr>
          <w:sz w:val="28"/>
          <w:szCs w:val="28"/>
        </w:rPr>
      </w:pPr>
      <w:r w:rsidRPr="00B72A2F">
        <w:rPr>
          <w:sz w:val="28"/>
          <w:szCs w:val="28"/>
        </w:rPr>
        <w:t>a) Thanh tra, kiểm tra công tác đào tạo thẩm tra viên an toàn giao thông đường bộ đối với Cơ sở kinh doanh đào tạo thẩm tra viên an toàn giao thông đường bộ;</w:t>
      </w:r>
    </w:p>
    <w:p w14:paraId="7B4DD207" w14:textId="77777777" w:rsidR="00C34A85" w:rsidRPr="00B72A2F" w:rsidRDefault="00B9537C" w:rsidP="00CA5557">
      <w:pPr>
        <w:widowControl w:val="0"/>
        <w:spacing w:line="240" w:lineRule="auto"/>
        <w:ind w:firstLine="709"/>
        <w:rPr>
          <w:sz w:val="28"/>
          <w:szCs w:val="28"/>
        </w:rPr>
      </w:pPr>
      <w:r w:rsidRPr="00B72A2F">
        <w:rPr>
          <w:sz w:val="28"/>
          <w:szCs w:val="28"/>
        </w:rPr>
        <w:t>b) Lưu trữ việc chấp thuận, cấp lại, thu hồi giấy chấp thuận Cơ sở đào tạo thẩm tra viên an toàn giao thông đường bộ;</w:t>
      </w:r>
    </w:p>
    <w:p w14:paraId="737F4210" w14:textId="77777777" w:rsidR="00C34A85" w:rsidRPr="00B72A2F" w:rsidRDefault="00B9537C" w:rsidP="00CA5557">
      <w:pPr>
        <w:widowControl w:val="0"/>
        <w:spacing w:line="240" w:lineRule="auto"/>
        <w:ind w:firstLine="709"/>
        <w:rPr>
          <w:sz w:val="28"/>
          <w:szCs w:val="28"/>
        </w:rPr>
      </w:pPr>
      <w:r w:rsidRPr="00B72A2F">
        <w:rPr>
          <w:sz w:val="28"/>
          <w:szCs w:val="28"/>
        </w:rPr>
        <w:t>c) Công khai danh sách Cơ sở kinh doanh đào tạo thẩm tra viên an toàn giao thông đường bộ trên Cổng thông tin điện tử của Cục Đường bộ Việt Nam.</w:t>
      </w:r>
    </w:p>
    <w:p w14:paraId="741652D3" w14:textId="77777777" w:rsidR="00C34A85" w:rsidRPr="00B72A2F" w:rsidRDefault="00B9537C" w:rsidP="00CA5557">
      <w:pPr>
        <w:widowControl w:val="0"/>
        <w:spacing w:line="240" w:lineRule="auto"/>
        <w:ind w:firstLine="709"/>
        <w:rPr>
          <w:sz w:val="28"/>
          <w:szCs w:val="28"/>
        </w:rPr>
      </w:pPr>
      <w:r w:rsidRPr="00B72A2F">
        <w:rPr>
          <w:sz w:val="28"/>
          <w:szCs w:val="28"/>
        </w:rPr>
        <w:t>a) In và quản lý phôi chứng chỉ;</w:t>
      </w:r>
    </w:p>
    <w:p w14:paraId="177461F7" w14:textId="77777777" w:rsidR="00C34A85" w:rsidRPr="00B72A2F" w:rsidRDefault="00B9537C" w:rsidP="00CA5557">
      <w:pPr>
        <w:widowControl w:val="0"/>
        <w:spacing w:line="240" w:lineRule="auto"/>
        <w:ind w:firstLine="709"/>
        <w:rPr>
          <w:sz w:val="28"/>
          <w:szCs w:val="28"/>
        </w:rPr>
      </w:pPr>
      <w:r w:rsidRPr="00B72A2F">
        <w:rPr>
          <w:sz w:val="28"/>
          <w:szCs w:val="28"/>
        </w:rPr>
        <w:t>b) Lưu trữ việc cấp, cấp đổi, cấp lại, thu hồi chứng chỉ thẩm tra viên an toàn giao thông đường bộ;</w:t>
      </w:r>
    </w:p>
    <w:p w14:paraId="66DEF734" w14:textId="77777777" w:rsidR="00C34A85" w:rsidRPr="00B72A2F" w:rsidRDefault="00B9537C" w:rsidP="00CA5557">
      <w:pPr>
        <w:widowControl w:val="0"/>
        <w:spacing w:line="240" w:lineRule="auto"/>
        <w:ind w:firstLine="709"/>
        <w:rPr>
          <w:sz w:val="28"/>
          <w:szCs w:val="28"/>
        </w:rPr>
      </w:pPr>
      <w:r w:rsidRPr="00B72A2F">
        <w:rPr>
          <w:sz w:val="28"/>
          <w:szCs w:val="28"/>
        </w:rPr>
        <w:t xml:space="preserve">c) Công khai danh sách thẩm tra viên an toàn giao thông đường bộ được cấp chứng chỉ trên Cổng thông tin điện tử của Cục Đường bộ Việt Nam. </w:t>
      </w:r>
    </w:p>
    <w:p w14:paraId="12BE61C1" w14:textId="77777777" w:rsidR="00C34A85" w:rsidRPr="00B72A2F" w:rsidRDefault="00B9537C" w:rsidP="00CA5557">
      <w:pPr>
        <w:widowControl w:val="0"/>
        <w:spacing w:line="240" w:lineRule="auto"/>
        <w:ind w:firstLine="709"/>
        <w:rPr>
          <w:sz w:val="28"/>
          <w:szCs w:val="28"/>
        </w:rPr>
      </w:pPr>
      <w:r w:rsidRPr="00B72A2F">
        <w:rPr>
          <w:sz w:val="28"/>
          <w:szCs w:val="28"/>
        </w:rPr>
        <w:t>2. Trách nhiệm và quyền hạn của Cơ sở kinh doanh đào tạo thẩm tra viên an toàn giao thông đường bộ</w:t>
      </w:r>
    </w:p>
    <w:p w14:paraId="2CB8F71D" w14:textId="77777777" w:rsidR="00C34A85" w:rsidRPr="00B72A2F" w:rsidRDefault="00B9537C" w:rsidP="00CA5557">
      <w:pPr>
        <w:widowControl w:val="0"/>
        <w:spacing w:line="240" w:lineRule="auto"/>
        <w:ind w:firstLine="709"/>
        <w:rPr>
          <w:sz w:val="28"/>
          <w:szCs w:val="28"/>
        </w:rPr>
      </w:pPr>
      <w:r w:rsidRPr="00B72A2F">
        <w:rPr>
          <w:sz w:val="28"/>
          <w:szCs w:val="28"/>
        </w:rPr>
        <w:t>a) Tổ chức thực hiện đào tạo thẩm tra viên an toàn giao thông đường bộ theo quy định tại Nghị định này;</w:t>
      </w:r>
    </w:p>
    <w:p w14:paraId="4EECF0BF" w14:textId="77777777" w:rsidR="00C34A85" w:rsidRPr="00B72A2F" w:rsidRDefault="00B9537C" w:rsidP="00CA5557">
      <w:pPr>
        <w:widowControl w:val="0"/>
        <w:spacing w:line="240" w:lineRule="auto"/>
        <w:ind w:firstLine="709"/>
        <w:rPr>
          <w:sz w:val="28"/>
          <w:szCs w:val="28"/>
        </w:rPr>
      </w:pPr>
      <w:r w:rsidRPr="00B72A2F">
        <w:rPr>
          <w:sz w:val="28"/>
          <w:szCs w:val="28"/>
        </w:rPr>
        <w:t xml:space="preserve">b) Bố trí người phụ trách khóa học có kinh nghiệm trong việc tổ chức các khóa đào tạo chuyên môn, nghiệp vụ về các lĩnh vực giao thông vận tải; bố trí giảng viên có trình độ chuyên môn, kinh nghiệm công tác phù hợp với chuyên đề giảng dạy và bảo đảm đủ điều kiện; </w:t>
      </w:r>
    </w:p>
    <w:p w14:paraId="72DCA7B9" w14:textId="77777777" w:rsidR="00C34A85" w:rsidRPr="00B72A2F" w:rsidRDefault="00B9537C" w:rsidP="00CA5557">
      <w:pPr>
        <w:widowControl w:val="0"/>
        <w:spacing w:line="240" w:lineRule="auto"/>
        <w:ind w:firstLine="709"/>
        <w:rPr>
          <w:sz w:val="28"/>
          <w:szCs w:val="28"/>
        </w:rPr>
      </w:pPr>
      <w:r w:rsidRPr="00B72A2F">
        <w:rPr>
          <w:sz w:val="28"/>
          <w:szCs w:val="28"/>
        </w:rPr>
        <w:t>c) Tổ chức thi và lập hồ sơ đề nghị cấp chứng chỉ thẩm tra viên an toàn giao thông đường bộ</w:t>
      </w:r>
      <w:r w:rsidR="00916C6C" w:rsidRPr="00B72A2F">
        <w:rPr>
          <w:sz w:val="28"/>
          <w:szCs w:val="28"/>
        </w:rPr>
        <w:t>;</w:t>
      </w:r>
      <w:r w:rsidRPr="00B72A2F">
        <w:rPr>
          <w:sz w:val="28"/>
          <w:szCs w:val="28"/>
        </w:rPr>
        <w:t xml:space="preserve">    </w:t>
      </w:r>
    </w:p>
    <w:p w14:paraId="161B6A55" w14:textId="77777777" w:rsidR="00C34A85" w:rsidRPr="00B72A2F" w:rsidRDefault="00B9537C" w:rsidP="00CA5557">
      <w:pPr>
        <w:widowControl w:val="0"/>
        <w:spacing w:line="240" w:lineRule="auto"/>
        <w:ind w:firstLine="709"/>
        <w:rPr>
          <w:sz w:val="28"/>
          <w:szCs w:val="28"/>
        </w:rPr>
      </w:pPr>
      <w:r w:rsidRPr="00B72A2F">
        <w:rPr>
          <w:sz w:val="28"/>
          <w:szCs w:val="28"/>
        </w:rPr>
        <w:t>d) Duy trì, tăng cường cơ sở vật chất phục vụ công tác giảng dạy, học tập để nâng cao chất lượng đào tạo thẩm tra viên</w:t>
      </w:r>
      <w:r w:rsidR="00916C6C" w:rsidRPr="00B72A2F">
        <w:rPr>
          <w:sz w:val="28"/>
          <w:szCs w:val="28"/>
        </w:rPr>
        <w:t>;</w:t>
      </w:r>
    </w:p>
    <w:p w14:paraId="34CAF7C0" w14:textId="77777777" w:rsidR="00C34A85" w:rsidRPr="00B72A2F" w:rsidRDefault="00B9537C" w:rsidP="00CA5557">
      <w:pPr>
        <w:widowControl w:val="0"/>
        <w:spacing w:line="240" w:lineRule="auto"/>
        <w:ind w:firstLine="709"/>
        <w:rPr>
          <w:sz w:val="28"/>
          <w:szCs w:val="28"/>
        </w:rPr>
      </w:pPr>
      <w:r w:rsidRPr="00B72A2F">
        <w:rPr>
          <w:sz w:val="28"/>
          <w:szCs w:val="28"/>
        </w:rPr>
        <w:t>đ) Thu và sử dụng học phí đào tạo theo quy định hiện hành</w:t>
      </w:r>
      <w:r w:rsidR="00916C6C" w:rsidRPr="00B72A2F">
        <w:rPr>
          <w:sz w:val="28"/>
          <w:szCs w:val="28"/>
        </w:rPr>
        <w:t>;</w:t>
      </w:r>
    </w:p>
    <w:p w14:paraId="698F556B" w14:textId="77777777" w:rsidR="00C34A85" w:rsidRPr="00B72A2F" w:rsidRDefault="00B9537C" w:rsidP="00CA5557">
      <w:pPr>
        <w:widowControl w:val="0"/>
        <w:spacing w:line="240" w:lineRule="auto"/>
        <w:ind w:firstLine="709"/>
        <w:rPr>
          <w:sz w:val="28"/>
          <w:szCs w:val="28"/>
        </w:rPr>
      </w:pPr>
      <w:r w:rsidRPr="00B72A2F">
        <w:rPr>
          <w:sz w:val="28"/>
          <w:szCs w:val="28"/>
        </w:rPr>
        <w:t>e) Lưu trữ, bảo quản hồ sơ học viên, lập, lữu giữ, bảo quản hồ sơ tài liệu liên quan đến công tác đào tạo thẩm tra viên an toàn giao thông đường bộ theo quy định của pháp luật về lưu trữ</w:t>
      </w:r>
      <w:r w:rsidR="00916C6C" w:rsidRPr="00B72A2F">
        <w:rPr>
          <w:sz w:val="28"/>
          <w:szCs w:val="28"/>
        </w:rPr>
        <w:t>;</w:t>
      </w:r>
    </w:p>
    <w:p w14:paraId="3ACCCD74" w14:textId="77777777" w:rsidR="00C34A85" w:rsidRPr="00B72A2F" w:rsidRDefault="00B9537C" w:rsidP="00CA5557">
      <w:pPr>
        <w:widowControl w:val="0"/>
        <w:spacing w:line="240" w:lineRule="auto"/>
        <w:ind w:firstLine="709"/>
        <w:rPr>
          <w:sz w:val="28"/>
          <w:szCs w:val="28"/>
        </w:rPr>
      </w:pPr>
      <w:r w:rsidRPr="00B72A2F">
        <w:rPr>
          <w:sz w:val="28"/>
          <w:szCs w:val="28"/>
        </w:rPr>
        <w:t>g) Chịu sự kiểm tra, thanh tra của cơ quan có thẩm quyền</w:t>
      </w:r>
      <w:r w:rsidR="00916C6C" w:rsidRPr="00B72A2F">
        <w:rPr>
          <w:sz w:val="28"/>
          <w:szCs w:val="28"/>
        </w:rPr>
        <w:t>;</w:t>
      </w:r>
    </w:p>
    <w:p w14:paraId="5DF29DFA" w14:textId="77777777" w:rsidR="00C34A85" w:rsidRPr="00B72A2F" w:rsidRDefault="00B9537C" w:rsidP="00CA5557">
      <w:pPr>
        <w:widowControl w:val="0"/>
        <w:spacing w:line="240" w:lineRule="auto"/>
        <w:ind w:firstLine="709"/>
        <w:rPr>
          <w:sz w:val="28"/>
          <w:szCs w:val="28"/>
        </w:rPr>
      </w:pPr>
      <w:r w:rsidRPr="00B72A2F">
        <w:rPr>
          <w:sz w:val="28"/>
          <w:szCs w:val="28"/>
        </w:rPr>
        <w:t>h) Báo cáo Cục Đường bộ Việt Nam trước ngày 31 tháng 01 hàng năm, về công tác đào tạo thẩm tra viên an toàn giao thông đường bộ của năm trước.</w:t>
      </w:r>
    </w:p>
    <w:p w14:paraId="3FA35A8F" w14:textId="77777777" w:rsidR="00C34A85" w:rsidRPr="00B72A2F" w:rsidRDefault="00B9537C" w:rsidP="00CA5557">
      <w:pPr>
        <w:widowControl w:val="0"/>
        <w:spacing w:line="240" w:lineRule="auto"/>
        <w:ind w:firstLine="709"/>
        <w:rPr>
          <w:sz w:val="28"/>
          <w:szCs w:val="28"/>
        </w:rPr>
      </w:pPr>
      <w:r w:rsidRPr="00B72A2F">
        <w:rPr>
          <w:sz w:val="28"/>
          <w:szCs w:val="28"/>
        </w:rPr>
        <w:t>3. Trách nhiệm của người được cấp chứng chỉ thẩm tra viên an toàn giao thông đường bộ</w:t>
      </w:r>
    </w:p>
    <w:p w14:paraId="78D5F883" w14:textId="77777777" w:rsidR="00C34A85" w:rsidRPr="00B72A2F" w:rsidRDefault="00B9537C" w:rsidP="00CA5557">
      <w:pPr>
        <w:widowControl w:val="0"/>
        <w:spacing w:line="240" w:lineRule="auto"/>
        <w:ind w:firstLine="709"/>
        <w:rPr>
          <w:sz w:val="28"/>
          <w:szCs w:val="28"/>
        </w:rPr>
      </w:pPr>
      <w:r w:rsidRPr="00B72A2F">
        <w:rPr>
          <w:sz w:val="28"/>
          <w:szCs w:val="28"/>
        </w:rPr>
        <w:t>a) Bảo quản và sử dụng chứng chỉ đúng mục đích.</w:t>
      </w:r>
    </w:p>
    <w:p w14:paraId="43ABAE41" w14:textId="77777777" w:rsidR="00C34A85" w:rsidRPr="00B72A2F" w:rsidRDefault="00B9537C" w:rsidP="00CA5557">
      <w:pPr>
        <w:widowControl w:val="0"/>
        <w:spacing w:line="240" w:lineRule="auto"/>
        <w:ind w:firstLine="709"/>
        <w:rPr>
          <w:sz w:val="28"/>
          <w:szCs w:val="28"/>
        </w:rPr>
      </w:pPr>
      <w:r w:rsidRPr="00B72A2F">
        <w:rPr>
          <w:sz w:val="28"/>
          <w:szCs w:val="28"/>
        </w:rPr>
        <w:t>b) Thực hiện việc cấp đổi, cấp lại chứng chỉ đúng quy định.</w:t>
      </w:r>
    </w:p>
    <w:p w14:paraId="5BFAE76D" w14:textId="77777777" w:rsidR="001F1B05" w:rsidRPr="00B72A2F" w:rsidRDefault="00B9537C" w:rsidP="001F1B05">
      <w:pPr>
        <w:widowControl w:val="0"/>
        <w:spacing w:line="240" w:lineRule="auto"/>
        <w:ind w:firstLine="709"/>
        <w:rPr>
          <w:sz w:val="28"/>
          <w:szCs w:val="28"/>
        </w:rPr>
      </w:pPr>
      <w:r w:rsidRPr="00B72A2F">
        <w:rPr>
          <w:sz w:val="28"/>
          <w:szCs w:val="28"/>
        </w:rPr>
        <w:lastRenderedPageBreak/>
        <w:t>c) Xuất trình chứng chỉ và chấp hành các yêu cầu về thanh tra, kiểm tra khi cơ quan có thẩm quyền yêu cầu.</w:t>
      </w:r>
      <w:bookmarkStart w:id="69" w:name="2afmg28" w:colFirst="0" w:colLast="0"/>
      <w:bookmarkStart w:id="70" w:name="_pkwqa1" w:colFirst="0" w:colLast="0"/>
      <w:bookmarkEnd w:id="69"/>
      <w:bookmarkEnd w:id="70"/>
    </w:p>
    <w:p w14:paraId="1D0B141E" w14:textId="17EF8CD8" w:rsidR="001F1B05" w:rsidRPr="00B72A2F" w:rsidRDefault="001F1B05" w:rsidP="001F1B05">
      <w:pPr>
        <w:widowControl w:val="0"/>
        <w:spacing w:line="240" w:lineRule="auto"/>
        <w:ind w:firstLine="709"/>
        <w:jc w:val="center"/>
        <w:rPr>
          <w:b/>
          <w:sz w:val="28"/>
          <w:szCs w:val="28"/>
        </w:rPr>
      </w:pPr>
      <w:r w:rsidRPr="00B72A2F">
        <w:rPr>
          <w:b/>
          <w:sz w:val="28"/>
          <w:szCs w:val="28"/>
        </w:rPr>
        <w:t>Chương VI</w:t>
      </w:r>
    </w:p>
    <w:p w14:paraId="4D0F76E6" w14:textId="77777777" w:rsidR="001F1B05" w:rsidRPr="00B72A2F" w:rsidRDefault="001F1B05" w:rsidP="001F1B05">
      <w:pPr>
        <w:spacing w:before="120" w:line="252" w:lineRule="auto"/>
        <w:jc w:val="center"/>
        <w:rPr>
          <w:b/>
          <w:sz w:val="28"/>
          <w:szCs w:val="28"/>
        </w:rPr>
      </w:pPr>
      <w:r w:rsidRPr="00B72A2F">
        <w:rPr>
          <w:b/>
          <w:sz w:val="28"/>
          <w:szCs w:val="28"/>
        </w:rPr>
        <w:t>ĐƯỜNG BỘ CAO TỐC</w:t>
      </w:r>
    </w:p>
    <w:p w14:paraId="655131A4" w14:textId="77777777" w:rsidR="001F1B05" w:rsidRPr="00B72A2F" w:rsidRDefault="001F1B05" w:rsidP="001F1B05">
      <w:pPr>
        <w:spacing w:before="120" w:line="252" w:lineRule="auto"/>
        <w:jc w:val="center"/>
        <w:rPr>
          <w:b/>
          <w:sz w:val="28"/>
          <w:szCs w:val="28"/>
        </w:rPr>
      </w:pPr>
      <w:r w:rsidRPr="00B72A2F">
        <w:rPr>
          <w:b/>
          <w:sz w:val="28"/>
          <w:szCs w:val="28"/>
        </w:rPr>
        <w:t xml:space="preserve">Mục 1 </w:t>
      </w:r>
    </w:p>
    <w:p w14:paraId="712B5B7E" w14:textId="77777777" w:rsidR="000125C2" w:rsidRDefault="001F1B05" w:rsidP="000125C2">
      <w:pPr>
        <w:spacing w:before="120" w:line="252" w:lineRule="auto"/>
        <w:jc w:val="center"/>
        <w:rPr>
          <w:b/>
          <w:sz w:val="28"/>
          <w:szCs w:val="28"/>
        </w:rPr>
      </w:pPr>
      <w:r w:rsidRPr="00B72A2F">
        <w:rPr>
          <w:b/>
          <w:sz w:val="28"/>
          <w:szCs w:val="28"/>
        </w:rPr>
        <w:t>MỞ RỘNG, NÂNG CẤP ĐƯỜNG CAO TỐC</w:t>
      </w:r>
      <w:r w:rsidRPr="00B72A2F">
        <w:rPr>
          <w:b/>
          <w:sz w:val="28"/>
          <w:szCs w:val="28"/>
        </w:rPr>
        <w:br/>
        <w:t xml:space="preserve">HOẶC ĐƯỜNG BỘ ĐẦU TƯ THEO PHƯƠNG THỨC ĐỐI TÁC CÔNG TƯ ĐANG KHAI THÁC NÂNG CẤP THÀNH </w:t>
      </w:r>
      <w:r w:rsidRPr="00B72A2F">
        <w:rPr>
          <w:b/>
          <w:sz w:val="28"/>
          <w:szCs w:val="28"/>
        </w:rPr>
        <w:br/>
        <w:t>ĐƯỜNG CAO TỐC</w:t>
      </w:r>
    </w:p>
    <w:p w14:paraId="37FF03E4" w14:textId="77777777" w:rsidR="000125C2" w:rsidRPr="000125C2" w:rsidRDefault="001F1B05" w:rsidP="000125C2">
      <w:pPr>
        <w:spacing w:before="120" w:line="252" w:lineRule="auto"/>
        <w:rPr>
          <w:b/>
          <w:sz w:val="28"/>
          <w:szCs w:val="28"/>
        </w:rPr>
      </w:pPr>
      <w:r w:rsidRPr="000125C2">
        <w:rPr>
          <w:b/>
          <w:sz w:val="28"/>
          <w:szCs w:val="28"/>
        </w:rPr>
        <w:t xml:space="preserve">Điều 47. Mở rộng, nâng cấp đường cao tốc hoặc đường bộ đang khai thác nâng cấp thành đường cao tốc trong trường hợp nhà đầu tư hiện hữu đang thực hiện dự án đề xuất điều chỉnh dự án </w:t>
      </w:r>
    </w:p>
    <w:p w14:paraId="6CFA76BA" w14:textId="02029446" w:rsidR="001F1B05" w:rsidRPr="000125C2" w:rsidRDefault="001F1B05" w:rsidP="000125C2">
      <w:pPr>
        <w:spacing w:before="120" w:line="252" w:lineRule="auto"/>
        <w:ind w:firstLine="567"/>
        <w:rPr>
          <w:b/>
          <w:sz w:val="28"/>
          <w:szCs w:val="28"/>
        </w:rPr>
      </w:pPr>
      <w:r w:rsidRPr="00B72A2F">
        <w:rPr>
          <w:sz w:val="28"/>
          <w:szCs w:val="28"/>
        </w:rPr>
        <w:t>Trường hợp các bên thỏa thuận nhà đầu tư hiện hữu đang thực hiện dự án (sau đây gọi là nhà đầu tư hiện hữu) đề xuất điều chỉnh dự án để mở rộng, nâng cấp đường cao tốc hoặc đường bộ đang khai thác nâng cấp thành đường cao tốc (sau đây gọi chung là mở rộng, nâng cấp đường cao tốc) theo quy định tại điểm a khoản 2 Điều 48 Luật Đường bộ thì thực hiện như sau:</w:t>
      </w:r>
    </w:p>
    <w:p w14:paraId="5FA9C018" w14:textId="77777777" w:rsidR="001F1B05" w:rsidRPr="00B72A2F" w:rsidRDefault="001F1B05" w:rsidP="001F1B05">
      <w:pPr>
        <w:keepNext/>
        <w:keepLines/>
        <w:spacing w:before="120" w:line="252" w:lineRule="auto"/>
        <w:ind w:firstLine="567"/>
        <w:rPr>
          <w:sz w:val="28"/>
          <w:szCs w:val="28"/>
        </w:rPr>
      </w:pPr>
      <w:r w:rsidRPr="00B72A2F">
        <w:rPr>
          <w:sz w:val="28"/>
          <w:szCs w:val="28"/>
        </w:rPr>
        <w:t>1. Nhà đầu tư hiện hữu tổ chức lập hồ sơ điều chỉnh dự án trình cấp có thẩm quyền xem xét. Việc thẩm định, điều chỉnh chủ trương đầu tư, điều chỉnh dự án, phê duyệt thiết kế xây dựng sau thiết kế cơ sở, dự toán, chi phí của nhà đầu tư đề xuất thực hiện theo pháp luật về đầu tư theo phương thức đối tác công tư, pháp luật về xây dựng.</w:t>
      </w:r>
    </w:p>
    <w:p w14:paraId="0E3B42BF" w14:textId="77777777" w:rsidR="001F1B05" w:rsidRPr="00B72A2F" w:rsidRDefault="001F1B05" w:rsidP="001F1B05">
      <w:pPr>
        <w:keepNext/>
        <w:keepLines/>
        <w:spacing w:before="120" w:line="252" w:lineRule="auto"/>
        <w:ind w:firstLine="567"/>
        <w:rPr>
          <w:sz w:val="28"/>
          <w:szCs w:val="28"/>
        </w:rPr>
      </w:pPr>
      <w:r w:rsidRPr="00B72A2F">
        <w:rPr>
          <w:sz w:val="28"/>
          <w:szCs w:val="28"/>
        </w:rPr>
        <w:t xml:space="preserve">2. Căn cứ quyết định phê duyệt dự án điều chỉnh, cơ quan có thẩm quyền tổ chức xác định: </w:t>
      </w:r>
    </w:p>
    <w:p w14:paraId="127C4DB1" w14:textId="77777777" w:rsidR="001F1B05" w:rsidRPr="00B72A2F" w:rsidRDefault="001F1B05" w:rsidP="001F1B05">
      <w:pPr>
        <w:spacing w:before="120" w:line="252" w:lineRule="auto"/>
        <w:ind w:firstLine="567"/>
        <w:rPr>
          <w:sz w:val="28"/>
          <w:szCs w:val="28"/>
        </w:rPr>
      </w:pPr>
      <w:r w:rsidRPr="00B72A2F">
        <w:rPr>
          <w:sz w:val="28"/>
          <w:szCs w:val="28"/>
        </w:rPr>
        <w:t xml:space="preserve">a) Yêu cầu về năng lực, kinh nghiệm để thực hiện việc mở rộng, nâng cấp đường cao tốc. </w:t>
      </w:r>
    </w:p>
    <w:p w14:paraId="45BD2A89" w14:textId="77777777" w:rsidR="001F1B05" w:rsidRPr="00B72A2F" w:rsidRDefault="001F1B05" w:rsidP="001F1B05">
      <w:pPr>
        <w:spacing w:before="120" w:line="252" w:lineRule="auto"/>
        <w:ind w:firstLine="567"/>
        <w:rPr>
          <w:sz w:val="28"/>
          <w:szCs w:val="28"/>
        </w:rPr>
      </w:pPr>
      <w:r w:rsidRPr="00B72A2F">
        <w:rPr>
          <w:sz w:val="28"/>
          <w:szCs w:val="28"/>
        </w:rPr>
        <w:t>b) Yêu cầu về kỹ thuật để mở rộng, nâng cấp đường cao tốc.</w:t>
      </w:r>
    </w:p>
    <w:p w14:paraId="05159C32" w14:textId="77777777" w:rsidR="001F1B05" w:rsidRPr="00B72A2F" w:rsidRDefault="001F1B05" w:rsidP="001F1B05">
      <w:pPr>
        <w:spacing w:before="120" w:line="252" w:lineRule="auto"/>
        <w:ind w:firstLine="567"/>
        <w:rPr>
          <w:sz w:val="28"/>
          <w:szCs w:val="28"/>
        </w:rPr>
      </w:pPr>
      <w:r w:rsidRPr="00B72A2F">
        <w:rPr>
          <w:sz w:val="28"/>
          <w:szCs w:val="28"/>
        </w:rPr>
        <w:t>c) Các yêu cầu khác theo quy định tại điểm a, b, c và đ khoản 2 Điều 49 Nghị định số 35/2021/NĐ-CP ngày 29 tháng 3 năm 2021 của Chính phủ quy định chi tiết và hướng dẫn thi hành Luật Đầu tư theo phương thức đối tác công tư (Nghị định số 35/2021/NĐ-CP).</w:t>
      </w:r>
    </w:p>
    <w:p w14:paraId="2915D626" w14:textId="77777777" w:rsidR="001F1B05" w:rsidRPr="00B72A2F" w:rsidRDefault="001F1B05" w:rsidP="001F1B05">
      <w:pPr>
        <w:spacing w:before="120" w:line="252" w:lineRule="auto"/>
        <w:ind w:firstLine="567"/>
        <w:rPr>
          <w:sz w:val="28"/>
          <w:szCs w:val="28"/>
        </w:rPr>
      </w:pPr>
      <w:r w:rsidRPr="00B72A2F">
        <w:rPr>
          <w:sz w:val="28"/>
          <w:szCs w:val="28"/>
        </w:rPr>
        <w:t>3. Phương pháp và tiêu chuẩn đánh giá năng lực, kinh nghiệm và kỹ thuật của nhà đầu tư như sau:</w:t>
      </w:r>
    </w:p>
    <w:p w14:paraId="45C53B2F" w14:textId="77777777" w:rsidR="001F1B05" w:rsidRPr="00B72A2F" w:rsidRDefault="001F1B05" w:rsidP="001F1B05">
      <w:pPr>
        <w:spacing w:before="120" w:line="252" w:lineRule="auto"/>
        <w:ind w:firstLine="567"/>
        <w:rPr>
          <w:sz w:val="28"/>
          <w:szCs w:val="28"/>
        </w:rPr>
      </w:pPr>
      <w:r w:rsidRPr="00B72A2F">
        <w:rPr>
          <w:sz w:val="28"/>
          <w:szCs w:val="28"/>
        </w:rPr>
        <w:t xml:space="preserve">a) Phương pháp và tiêu chuẩn đánh giá năng lực, kinh nghiệm thực hiện theo quy định tại điểm đ và điểm e khoản 2 Điều 38 Nghị định số 35/2021/NĐ-CP. </w:t>
      </w:r>
    </w:p>
    <w:p w14:paraId="3A7C4993" w14:textId="77777777" w:rsidR="001F1B05" w:rsidRPr="00B72A2F" w:rsidRDefault="001F1B05" w:rsidP="001F1B05">
      <w:pPr>
        <w:spacing w:before="120" w:line="252" w:lineRule="auto"/>
        <w:ind w:firstLine="567"/>
        <w:rPr>
          <w:sz w:val="28"/>
          <w:szCs w:val="28"/>
        </w:rPr>
      </w:pPr>
      <w:r w:rsidRPr="00B72A2F">
        <w:rPr>
          <w:sz w:val="28"/>
          <w:szCs w:val="28"/>
        </w:rPr>
        <w:t>b) Phương pháp và tiêu chuẩn đánh giá về mặt kỹ thuật thực hiện theo quy định tại khoản 2 Điều 50 Nghị định số 35/2021/NĐ-CP.</w:t>
      </w:r>
    </w:p>
    <w:p w14:paraId="4D1F5B87" w14:textId="77777777" w:rsidR="001F1B05" w:rsidRPr="00B72A2F" w:rsidRDefault="001F1B05" w:rsidP="001F1B05">
      <w:pPr>
        <w:spacing w:before="120" w:line="252" w:lineRule="auto"/>
        <w:ind w:firstLine="567"/>
        <w:rPr>
          <w:sz w:val="28"/>
          <w:szCs w:val="28"/>
        </w:rPr>
      </w:pPr>
      <w:r w:rsidRPr="00B72A2F">
        <w:rPr>
          <w:sz w:val="28"/>
          <w:szCs w:val="28"/>
        </w:rPr>
        <w:lastRenderedPageBreak/>
        <w:t>4. Việc lập, thẩm định, phê duyệt các nội dung tại khoản 2 và 3 Điều này được thực hiện theo quy định về lập, thẩm định, phê duyệt hồ sơ mời thầu của pháp luật về đầu tư theo phương thức đối tác công tư. Phương án tài chính các hạng mục mở rộng, nâng cấp được thực hiện theo Nghị định số 28/2021/NĐ-CP ngày 26 tháng 3 năm 2021 của Chính phủ quy định cơ chế quản lý tài chính dự án đầu tư theo phương thức đối tác công tư tính toán và quy định pháp luật khác có liên quan.</w:t>
      </w:r>
    </w:p>
    <w:p w14:paraId="47071CB0" w14:textId="77777777" w:rsidR="001F1B05" w:rsidRPr="00B72A2F" w:rsidRDefault="001F1B05" w:rsidP="001F1B05">
      <w:pPr>
        <w:spacing w:before="120" w:line="252" w:lineRule="auto"/>
        <w:ind w:firstLine="567"/>
        <w:rPr>
          <w:sz w:val="28"/>
          <w:szCs w:val="28"/>
        </w:rPr>
      </w:pPr>
      <w:r w:rsidRPr="00B72A2F">
        <w:rPr>
          <w:sz w:val="28"/>
          <w:szCs w:val="28"/>
        </w:rPr>
        <w:t>5. Nhà đầu tư hiện hữu có trách nhiệm nộp hồ sơ bao gồm:</w:t>
      </w:r>
    </w:p>
    <w:p w14:paraId="76E47330" w14:textId="77777777" w:rsidR="001F1B05" w:rsidRPr="00B72A2F" w:rsidRDefault="001F1B05" w:rsidP="001F1B05">
      <w:pPr>
        <w:spacing w:before="120" w:line="252" w:lineRule="auto"/>
        <w:ind w:firstLine="567"/>
        <w:rPr>
          <w:sz w:val="28"/>
          <w:szCs w:val="28"/>
        </w:rPr>
      </w:pPr>
      <w:r w:rsidRPr="00B72A2F">
        <w:rPr>
          <w:sz w:val="28"/>
          <w:szCs w:val="28"/>
        </w:rPr>
        <w:t xml:space="preserve">a) Chứng minh bổ sung về năng lực, kinh nghiệm, kỹ thuật để thực hiện mở rộng, nâng cấp đường cao tốc. </w:t>
      </w:r>
    </w:p>
    <w:p w14:paraId="3523DDD1" w14:textId="77777777" w:rsidR="001F1B05" w:rsidRPr="00B72A2F" w:rsidRDefault="001F1B05" w:rsidP="001F1B05">
      <w:pPr>
        <w:spacing w:before="120" w:line="252" w:lineRule="auto"/>
        <w:ind w:firstLine="567"/>
        <w:rPr>
          <w:sz w:val="28"/>
          <w:szCs w:val="28"/>
        </w:rPr>
      </w:pPr>
      <w:r w:rsidRPr="00B72A2F">
        <w:rPr>
          <w:sz w:val="28"/>
          <w:szCs w:val="28"/>
        </w:rPr>
        <w:t>b) Thuyết minh phương án triển khai thực hiện dự án, trong đó tiết kiệm tối thiểu 5% giá trị dự toán được cơ quan có thẩm quyền phê duyệt, làm cơ sở tính toán phương án tài chính, thời gian thu phí dự án.</w:t>
      </w:r>
    </w:p>
    <w:p w14:paraId="3C016BA0" w14:textId="77777777" w:rsidR="001F1B05" w:rsidRPr="00B72A2F" w:rsidRDefault="001F1B05" w:rsidP="001F1B05">
      <w:pPr>
        <w:spacing w:before="120" w:line="252" w:lineRule="auto"/>
        <w:ind w:firstLine="567"/>
        <w:rPr>
          <w:sz w:val="28"/>
          <w:szCs w:val="28"/>
        </w:rPr>
      </w:pPr>
      <w:r w:rsidRPr="00B72A2F">
        <w:rPr>
          <w:sz w:val="28"/>
          <w:szCs w:val="28"/>
        </w:rPr>
        <w:t>c) Hồ sơ tại điểm a, b khoản này được nhà đầu tư gửi đến cơ quan có thẩm quyền trong thời gian do cơ quan có thẩm quyền quy định nhưng tối đa không quá 90 ngày kể từ ngày nhà đầu tư nhận được yêu cầu của cơ quan có thẩm quyền. Hồ sơ gửi sau thời hạn trên sẽ không được mở, không hợp lệ và được xử lý theo điểm b khoản 5 Điều này, trừ tài liệu làm rõ hồ sơ chứng minh theo yêu cầu của cơ quan có thẩm quyền hoặc tài liệu làm rõ, bổ sung nhằm chứng minh tư cách hợp lệ, năng lực, kinh nghiệm của nhà đầu tư.</w:t>
      </w:r>
    </w:p>
    <w:p w14:paraId="1D8AA4A8" w14:textId="77777777" w:rsidR="001F1B05" w:rsidRPr="00B72A2F" w:rsidRDefault="001F1B05" w:rsidP="001F1B05">
      <w:pPr>
        <w:spacing w:before="120" w:line="252" w:lineRule="auto"/>
        <w:ind w:firstLine="567"/>
        <w:rPr>
          <w:sz w:val="28"/>
          <w:szCs w:val="28"/>
        </w:rPr>
      </w:pPr>
      <w:r w:rsidRPr="00B72A2F">
        <w:rPr>
          <w:sz w:val="28"/>
          <w:szCs w:val="28"/>
        </w:rPr>
        <w:t xml:space="preserve">6. Cơ quan có thẩm quyền tổ chức đánh giá yêu cầu bổ sung về năng lực, kinh nghiệm, kỹ thuật để thực hiện mở rộng, nâng cấp theo quy định tại Điều 53, 54, 56, 57 Nghị định số 35/2021/NĐ-CP. </w:t>
      </w:r>
    </w:p>
    <w:p w14:paraId="6ADB781A" w14:textId="77777777" w:rsidR="001F1B05" w:rsidRPr="00B72A2F" w:rsidRDefault="001F1B05" w:rsidP="001F1B05">
      <w:pPr>
        <w:spacing w:before="120" w:line="252" w:lineRule="auto"/>
        <w:ind w:firstLine="567"/>
        <w:rPr>
          <w:sz w:val="28"/>
          <w:szCs w:val="28"/>
        </w:rPr>
      </w:pPr>
      <w:r w:rsidRPr="00B72A2F">
        <w:rPr>
          <w:sz w:val="28"/>
          <w:szCs w:val="28"/>
        </w:rPr>
        <w:t>5. Căn cứ kết quả đánh giá năng lực, kinh nghiệm, kỹ thuật của nhà đầu tư, cơ quan có thẩm quyền quyết định:</w:t>
      </w:r>
    </w:p>
    <w:p w14:paraId="009B6AB2" w14:textId="77777777" w:rsidR="001F1B05" w:rsidRPr="00B72A2F" w:rsidRDefault="001F1B05" w:rsidP="001F1B05">
      <w:pPr>
        <w:spacing w:before="120" w:line="252" w:lineRule="auto"/>
        <w:ind w:firstLine="567"/>
        <w:rPr>
          <w:sz w:val="28"/>
          <w:szCs w:val="28"/>
        </w:rPr>
      </w:pPr>
      <w:r w:rsidRPr="00B72A2F">
        <w:rPr>
          <w:sz w:val="28"/>
          <w:szCs w:val="28"/>
        </w:rPr>
        <w:t xml:space="preserve">a) Trường hợp nhà đầu tư hiện hữu được đánh giá đạt yêu cầu, cơ quan ký kết hợp đồng tổ chức đàm phán, ký kết phụ lục hợp đồng theo Điều 50 Luật Đầu tư theo phương thức đối tác công tư. </w:t>
      </w:r>
    </w:p>
    <w:p w14:paraId="6558DBD8" w14:textId="77777777" w:rsidR="001F1B05" w:rsidRPr="00B72A2F" w:rsidRDefault="001F1B05" w:rsidP="001F1B05">
      <w:pPr>
        <w:spacing w:before="120" w:line="252" w:lineRule="auto"/>
        <w:ind w:firstLine="567"/>
        <w:rPr>
          <w:sz w:val="28"/>
          <w:szCs w:val="28"/>
        </w:rPr>
      </w:pPr>
      <w:r w:rsidRPr="00B72A2F">
        <w:rPr>
          <w:sz w:val="28"/>
          <w:szCs w:val="28"/>
        </w:rPr>
        <w:t xml:space="preserve">b) Trường hợp nhà đầu tư hiện hữu được đánh giá không đạt yêu cầu, cơ quan ký kết hợp đồng đàm phán với nhà đầu tư để thực hiện theo các Điều 48, 49, 50 Nghị định này. Nhà đầu tư hiện hữu chịu toàn bộ chi phí lập hồ sơ điều chỉnh dự án, thiết kế kỹ thuật, dự toán và hồ sơ chứng minh năng lực, kinh nghiệm, kỹ thuật, phương án triển khai dự án đã thực hiện.  </w:t>
      </w:r>
    </w:p>
    <w:p w14:paraId="1CF6DB9E" w14:textId="77777777" w:rsidR="001F1B05" w:rsidRPr="00B72A2F" w:rsidRDefault="001F1B05" w:rsidP="001F1B05">
      <w:pPr>
        <w:pStyle w:val="Heading1"/>
      </w:pPr>
      <w:bookmarkStart w:id="71" w:name="_30j0zll" w:colFirst="0" w:colLast="0"/>
      <w:bookmarkEnd w:id="71"/>
      <w:r w:rsidRPr="00B72A2F">
        <w:t xml:space="preserve">Điều 48. Mở rộng, nâng cấp đường cao tốc trong trường hợp cơ quan có thẩm quyền lập dự án mở rộng, nâng cấp theo phương thức đối tác công tư </w:t>
      </w:r>
    </w:p>
    <w:p w14:paraId="4553FBCA" w14:textId="77777777" w:rsidR="001F1B05" w:rsidRPr="00B72A2F" w:rsidRDefault="001F1B05" w:rsidP="001F1B05">
      <w:pPr>
        <w:spacing w:before="120" w:line="252" w:lineRule="auto"/>
        <w:ind w:firstLine="567"/>
        <w:rPr>
          <w:sz w:val="28"/>
          <w:szCs w:val="28"/>
        </w:rPr>
      </w:pPr>
      <w:r w:rsidRPr="00B72A2F">
        <w:rPr>
          <w:sz w:val="28"/>
          <w:szCs w:val="28"/>
        </w:rPr>
        <w:t>Trường hợp các bên thỏa thuận cơ quan có thẩm quyền lập dự án mở rộng, nâng cấp đường cao tốc theo phương thức đối tác công tư để thực hiện theo quy định tại điểm b khoản 2 Điều 48 Luật Đường bộ thì thực hiện như sau:</w:t>
      </w:r>
    </w:p>
    <w:p w14:paraId="41EF417C" w14:textId="77777777" w:rsidR="001F1B05" w:rsidRPr="00B72A2F" w:rsidRDefault="001F1B05" w:rsidP="001F1B05">
      <w:pPr>
        <w:spacing w:before="120" w:line="252" w:lineRule="auto"/>
        <w:ind w:firstLine="567"/>
        <w:rPr>
          <w:sz w:val="28"/>
          <w:szCs w:val="28"/>
        </w:rPr>
      </w:pPr>
      <w:r w:rsidRPr="00B72A2F">
        <w:rPr>
          <w:sz w:val="28"/>
          <w:szCs w:val="28"/>
        </w:rPr>
        <w:lastRenderedPageBreak/>
        <w:t>1. Cơ quan ký kết hợp đồng thỏa thuận với nhà đầu tư hiện hữu sơ bộ các nội dung sau đây:</w:t>
      </w:r>
    </w:p>
    <w:p w14:paraId="12B0085E" w14:textId="77777777" w:rsidR="001F1B05" w:rsidRPr="00B72A2F" w:rsidRDefault="001F1B05" w:rsidP="001F1B05">
      <w:pPr>
        <w:spacing w:before="120" w:line="252" w:lineRule="auto"/>
        <w:ind w:firstLine="567"/>
        <w:rPr>
          <w:sz w:val="28"/>
          <w:szCs w:val="28"/>
        </w:rPr>
      </w:pPr>
      <w:r w:rsidRPr="00B72A2F">
        <w:rPr>
          <w:sz w:val="28"/>
          <w:szCs w:val="28"/>
        </w:rPr>
        <w:t xml:space="preserve">a) Nhà đầu tư hiện hữu cam kết phối hợp với các cơ quan, đơn vị có liên quan khi lập, thực hiện dự án mở rộng, nâng cấp; </w:t>
      </w:r>
    </w:p>
    <w:p w14:paraId="063DBB38" w14:textId="77777777" w:rsidR="001F1B05" w:rsidRPr="00B72A2F" w:rsidRDefault="001F1B05" w:rsidP="001F1B05">
      <w:pPr>
        <w:spacing w:before="120" w:line="252" w:lineRule="auto"/>
        <w:ind w:firstLine="567"/>
        <w:rPr>
          <w:sz w:val="28"/>
          <w:szCs w:val="28"/>
        </w:rPr>
      </w:pPr>
      <w:r w:rsidRPr="00B72A2F">
        <w:rPr>
          <w:sz w:val="28"/>
          <w:szCs w:val="28"/>
        </w:rPr>
        <w:t xml:space="preserve">b) Các nội dung cần sửa đổi hợp đồng dự án do ảnh hưởng của việc thực hiện dự án mở rộng, nâng cấp theo phương thức đối tác công tư; </w:t>
      </w:r>
    </w:p>
    <w:p w14:paraId="0944083F" w14:textId="77777777" w:rsidR="001F1B05" w:rsidRPr="00B72A2F" w:rsidRDefault="001F1B05" w:rsidP="001F1B05">
      <w:pPr>
        <w:spacing w:before="120" w:line="252" w:lineRule="auto"/>
        <w:ind w:firstLine="567"/>
        <w:rPr>
          <w:sz w:val="28"/>
          <w:szCs w:val="28"/>
        </w:rPr>
      </w:pPr>
      <w:r w:rsidRPr="00B72A2F">
        <w:rPr>
          <w:sz w:val="28"/>
          <w:szCs w:val="28"/>
        </w:rPr>
        <w:t xml:space="preserve">c) Nhà đầu tư hiện hữu hoặc nhà đầu tư sẽ được lựa chọn để thực hiện dự án mở rộng, nâng cấp (sau đây gọi là nhà đầu tư mở rộng, nâng cấp) chịu trách nhiệm tổng thể trong quản lý, vận hành, khai thác, bảo trì công trình dự án; </w:t>
      </w:r>
    </w:p>
    <w:p w14:paraId="11FD1582" w14:textId="77777777" w:rsidR="001F1B05" w:rsidRPr="00B72A2F" w:rsidRDefault="001F1B05" w:rsidP="001F1B05">
      <w:pPr>
        <w:spacing w:before="120" w:line="252" w:lineRule="auto"/>
        <w:ind w:firstLine="567"/>
        <w:rPr>
          <w:sz w:val="28"/>
          <w:szCs w:val="28"/>
        </w:rPr>
      </w:pPr>
      <w:r w:rsidRPr="00B72A2F">
        <w:rPr>
          <w:sz w:val="28"/>
          <w:szCs w:val="28"/>
        </w:rPr>
        <w:t>d) Nguyên tắc phân chia doanh thu giữa nhà đầu tư hiện hữu và nhà đầu tư mở rộng, nâng cấp.</w:t>
      </w:r>
    </w:p>
    <w:p w14:paraId="352ECDAE" w14:textId="59E428CE" w:rsidR="001F1B05" w:rsidRPr="00B72A2F" w:rsidRDefault="001F1B05" w:rsidP="001F1B05">
      <w:pPr>
        <w:spacing w:before="120" w:line="252" w:lineRule="auto"/>
        <w:ind w:firstLine="567"/>
        <w:rPr>
          <w:sz w:val="28"/>
          <w:szCs w:val="28"/>
        </w:rPr>
      </w:pPr>
      <w:r w:rsidRPr="00B72A2F">
        <w:rPr>
          <w:sz w:val="28"/>
          <w:szCs w:val="28"/>
        </w:rPr>
        <w:t>đ) Các nội dung liên quan đến quyền, nghĩa vụ c</w:t>
      </w:r>
      <w:r w:rsidR="00D31F6B">
        <w:rPr>
          <w:sz w:val="28"/>
          <w:szCs w:val="28"/>
        </w:rPr>
        <w:t>ủa các nhà đầu tư để</w:t>
      </w:r>
      <w:r w:rsidRPr="00B72A2F">
        <w:rPr>
          <w:sz w:val="28"/>
          <w:szCs w:val="28"/>
        </w:rPr>
        <w:t xml:space="preserve"> đảm bảo tính liên tục của việc cung cấp dịch vụ công.</w:t>
      </w:r>
    </w:p>
    <w:p w14:paraId="5F95618D" w14:textId="77777777" w:rsidR="001F1B05" w:rsidRPr="00B72A2F" w:rsidRDefault="001F1B05" w:rsidP="001F1B05">
      <w:pPr>
        <w:spacing w:before="120" w:line="252" w:lineRule="auto"/>
        <w:ind w:firstLine="567"/>
        <w:rPr>
          <w:sz w:val="28"/>
          <w:szCs w:val="28"/>
        </w:rPr>
      </w:pPr>
      <w:r w:rsidRPr="00B72A2F">
        <w:rPr>
          <w:sz w:val="28"/>
          <w:szCs w:val="28"/>
        </w:rPr>
        <w:t>3. Đơn vị chuẩn bị dự án lập báo cáo nghiên cứu tiền khả thi dự án mở rộng, nâng cấp theo quy định pháp luật đầu tư theo phương thức đối tác công tư, pháp luật xây dựng và các nội dung sau:</w:t>
      </w:r>
    </w:p>
    <w:p w14:paraId="00CC5A29" w14:textId="77777777" w:rsidR="001F1B05" w:rsidRPr="00B72A2F" w:rsidRDefault="001F1B05" w:rsidP="001F1B05">
      <w:pPr>
        <w:keepNext/>
        <w:keepLines/>
        <w:spacing w:before="120" w:line="252" w:lineRule="auto"/>
        <w:ind w:firstLine="567"/>
        <w:rPr>
          <w:sz w:val="28"/>
          <w:szCs w:val="28"/>
        </w:rPr>
      </w:pPr>
      <w:r w:rsidRPr="00B72A2F">
        <w:rPr>
          <w:sz w:val="28"/>
          <w:szCs w:val="28"/>
        </w:rPr>
        <w:t xml:space="preserve">a) Yêu cầu kỹ thuật để bảo đảm tính đồng bộ của dự án mở rộng, nâng cấp với công trình đường hiện hữu. </w:t>
      </w:r>
    </w:p>
    <w:p w14:paraId="3AAB74A4" w14:textId="77777777" w:rsidR="001F1B05" w:rsidRPr="00B72A2F" w:rsidRDefault="001F1B05" w:rsidP="001F1B05">
      <w:pPr>
        <w:keepNext/>
        <w:keepLines/>
        <w:spacing w:before="120" w:line="252" w:lineRule="auto"/>
        <w:ind w:firstLine="567"/>
        <w:rPr>
          <w:sz w:val="28"/>
          <w:szCs w:val="28"/>
        </w:rPr>
      </w:pPr>
      <w:r w:rsidRPr="00B72A2F">
        <w:rPr>
          <w:sz w:val="28"/>
          <w:szCs w:val="28"/>
        </w:rPr>
        <w:t>b) Phương án tài chính trong báo cáo nghiên cứu tiền khả thi dự án mở rộng, nâng cấp thực hiện theo quy định tại Nghị định số 28/2021/NĐ-CP và các quy định pháp luật khác có liên quan; quyền, trách nhiệm của nhà đầu tư mở rộng, nâng cấp theo kết quả thỏa thuận tại khoản 2 Điều này.</w:t>
      </w:r>
    </w:p>
    <w:p w14:paraId="5EA695B0" w14:textId="77777777" w:rsidR="001F1B05" w:rsidRPr="00B72A2F" w:rsidRDefault="001F1B05" w:rsidP="001F1B05">
      <w:pPr>
        <w:spacing w:before="120" w:line="252" w:lineRule="auto"/>
        <w:ind w:firstLine="567"/>
        <w:rPr>
          <w:sz w:val="28"/>
          <w:szCs w:val="28"/>
        </w:rPr>
      </w:pPr>
      <w:r w:rsidRPr="00B72A2F">
        <w:rPr>
          <w:sz w:val="28"/>
          <w:szCs w:val="28"/>
        </w:rPr>
        <w:t xml:space="preserve">4. Việc lập, thẩm định báo cáo nghiên cứu tiền khả thi, quyết định chủ trương đầu tư, công bố dự án; lập, thẩm định báo cáo nghiên cứu khả thi, phê duyệt dự án; lựa chọn nhà đầu tư; thành lập doanh nghiệp dự án PPP và ký kết hợp đồng dự án PPP; triển khai thực hiện hợp đồng dự án thực hiện theo quy định pháp luật về đầu tư theo phương thức đối tác công tư. </w:t>
      </w:r>
    </w:p>
    <w:p w14:paraId="37C96BA3" w14:textId="77777777" w:rsidR="001F1B05" w:rsidRPr="00B72A2F" w:rsidRDefault="001F1B05" w:rsidP="001F1B05">
      <w:pPr>
        <w:spacing w:before="120" w:line="252" w:lineRule="auto"/>
        <w:ind w:firstLine="567"/>
        <w:rPr>
          <w:sz w:val="28"/>
          <w:szCs w:val="28"/>
        </w:rPr>
      </w:pPr>
      <w:r w:rsidRPr="00B72A2F">
        <w:rPr>
          <w:sz w:val="28"/>
          <w:szCs w:val="28"/>
        </w:rPr>
        <w:t xml:space="preserve">5. Nhà đầu tư hiện hữu và nhà đầu tư mở rộng, nâng cấp có trách nhiệm phối hợp, bảo đảm tính đồng bộ, an toàn trong quá trình tổ chức thực hiện dự án đầu tư mở rộng, nâng cấp và quản lý, vận hành khai thác đường cao tốc theo các hợp đồng dự án đầu tư theo phương thức đối tác công tư. </w:t>
      </w:r>
    </w:p>
    <w:p w14:paraId="453318DE" w14:textId="77777777" w:rsidR="001F1B05" w:rsidRPr="00B72A2F" w:rsidRDefault="001F1B05" w:rsidP="001F1B05">
      <w:pPr>
        <w:pStyle w:val="Heading1"/>
        <w:rPr>
          <w:sz w:val="28"/>
          <w:szCs w:val="28"/>
        </w:rPr>
      </w:pPr>
      <w:bookmarkStart w:id="72" w:name="_1fob9te" w:colFirst="0" w:colLast="0"/>
      <w:bookmarkEnd w:id="72"/>
      <w:r w:rsidRPr="00B72A2F">
        <w:rPr>
          <w:sz w:val="28"/>
          <w:szCs w:val="28"/>
        </w:rPr>
        <w:t xml:space="preserve">Điều 49. Mở rộng, nâng cấp đường cao tốc trong trường hợp cấp có thẩm quyền quyết định đầu tư dự án mở rộng, nâng cấp theo hình thức đầu tư công </w:t>
      </w:r>
    </w:p>
    <w:p w14:paraId="544DCF85" w14:textId="77777777" w:rsidR="001F1B05" w:rsidRPr="00B72A2F" w:rsidRDefault="001F1B05" w:rsidP="001F1B05">
      <w:pPr>
        <w:spacing w:before="120" w:line="252" w:lineRule="auto"/>
        <w:ind w:firstLine="567"/>
        <w:rPr>
          <w:sz w:val="28"/>
          <w:szCs w:val="28"/>
        </w:rPr>
      </w:pPr>
      <w:r w:rsidRPr="00B72A2F">
        <w:rPr>
          <w:sz w:val="28"/>
          <w:szCs w:val="28"/>
        </w:rPr>
        <w:t xml:space="preserve">Trường hợp các bên thỏa thuận </w:t>
      </w:r>
      <w:r w:rsidRPr="00B72A2F">
        <w:rPr>
          <w:sz w:val="27"/>
          <w:szCs w:val="27"/>
        </w:rPr>
        <w:t>cấp có thẩm quyền quyết định đầu tư</w:t>
      </w:r>
      <w:r w:rsidRPr="00B72A2F">
        <w:rPr>
          <w:sz w:val="28"/>
          <w:szCs w:val="28"/>
        </w:rPr>
        <w:t xml:space="preserve"> dự án mở rộng, nâng cấp đường cao tốc theo hình thức đầu tư công theo quy định tại điểm b khoản 2 Điều 48 Luật Đường bộ thì thực hiện như sau:</w:t>
      </w:r>
    </w:p>
    <w:p w14:paraId="481EF71C" w14:textId="77777777" w:rsidR="001F1B05" w:rsidRPr="00B72A2F" w:rsidRDefault="001F1B05" w:rsidP="001F1B05">
      <w:pPr>
        <w:spacing w:before="120" w:line="252" w:lineRule="auto"/>
        <w:ind w:firstLine="567"/>
        <w:rPr>
          <w:sz w:val="28"/>
          <w:szCs w:val="28"/>
        </w:rPr>
      </w:pPr>
      <w:r w:rsidRPr="00B72A2F">
        <w:rPr>
          <w:sz w:val="28"/>
          <w:szCs w:val="28"/>
        </w:rPr>
        <w:lastRenderedPageBreak/>
        <w:t>1. Cơ quan ký kết hợp đồng thỏa thuận với nhà đầu tư hiện hữu sơ bộ các nội dung sau:</w:t>
      </w:r>
    </w:p>
    <w:p w14:paraId="66FAC62F" w14:textId="77777777" w:rsidR="001F1B05" w:rsidRPr="00B72A2F" w:rsidRDefault="001F1B05" w:rsidP="001F1B05">
      <w:pPr>
        <w:spacing w:before="120" w:line="252" w:lineRule="auto"/>
        <w:ind w:firstLine="567"/>
        <w:rPr>
          <w:sz w:val="28"/>
          <w:szCs w:val="28"/>
        </w:rPr>
      </w:pPr>
      <w:r w:rsidRPr="00B72A2F">
        <w:rPr>
          <w:sz w:val="28"/>
          <w:szCs w:val="28"/>
        </w:rPr>
        <w:t xml:space="preserve">a) Nhà đầu tư hiện hữu cam kết phối hợp với các cơ quan, đơn vị có liên quan trong giai đoạn chuẩn bị đầu tư và thực hiện dự án mở rộng, nâng cấp theo hình thức đầu tư công; </w:t>
      </w:r>
    </w:p>
    <w:p w14:paraId="3D91F12F" w14:textId="77777777" w:rsidR="001F1B05" w:rsidRPr="00B72A2F" w:rsidRDefault="001F1B05" w:rsidP="001F1B05">
      <w:pPr>
        <w:spacing w:before="120" w:line="252" w:lineRule="auto"/>
        <w:ind w:firstLine="567"/>
        <w:rPr>
          <w:sz w:val="28"/>
          <w:szCs w:val="28"/>
        </w:rPr>
      </w:pPr>
      <w:r w:rsidRPr="00B72A2F">
        <w:rPr>
          <w:sz w:val="28"/>
          <w:szCs w:val="28"/>
        </w:rPr>
        <w:t xml:space="preserve">b) Các nội dung cần sửa đổi hợp đồng dự án do ảnh hưởng của việc thực hiện dự án mở rộng, nâng cấp theo hình thức đầu tư công và nhà đầu tư hiện hữu tiếp nhận công trình đã đầu tư mở rộng, nâng cấp để quản lý, vận hành, bảo trì, khai thác. </w:t>
      </w:r>
    </w:p>
    <w:p w14:paraId="22DE786F" w14:textId="77777777" w:rsidR="001F1B05" w:rsidRPr="00B72A2F" w:rsidRDefault="001F1B05" w:rsidP="001F1B05">
      <w:pPr>
        <w:keepNext/>
        <w:keepLines/>
        <w:spacing w:before="120" w:line="252" w:lineRule="auto"/>
        <w:ind w:firstLine="567"/>
        <w:rPr>
          <w:sz w:val="28"/>
          <w:szCs w:val="28"/>
        </w:rPr>
      </w:pPr>
      <w:r w:rsidRPr="00B72A2F">
        <w:rPr>
          <w:sz w:val="28"/>
          <w:szCs w:val="28"/>
        </w:rPr>
        <w:t>Phương án tài chính dự án điều chỉnh thực hiện theo quy định tại Nghị định số 28/2021/NĐ-CP và quy định pháp luật khác có liên quan. Chi phí quản lý, vận hành, bảo trì phần mở rộng, nâng cấp được cập nhật vào chi phí tại phương án tài chính dự án. Mức giá, thời gian thực hiện hợp đồng được điều chỉnh căn cứ doanh thu, chi phí và các nội dung khác của phương án tài chính.</w:t>
      </w:r>
    </w:p>
    <w:p w14:paraId="4BBF046E" w14:textId="77777777" w:rsidR="001F1B05" w:rsidRPr="00B72A2F" w:rsidRDefault="001F1B05" w:rsidP="001F1B05">
      <w:pPr>
        <w:spacing w:before="120" w:line="252" w:lineRule="auto"/>
        <w:ind w:firstLine="567"/>
        <w:rPr>
          <w:sz w:val="28"/>
          <w:szCs w:val="28"/>
        </w:rPr>
      </w:pPr>
      <w:r w:rsidRPr="00B72A2F">
        <w:rPr>
          <w:sz w:val="28"/>
          <w:szCs w:val="28"/>
        </w:rPr>
        <w:t>c) Phương án để bảo đảm tính đồng bộ trong đầu tư xây dựng công trình; phương án tiếp nhận phần mở rộng, cải tạo, nâng cấp và quản lý, vận hành, bảo trì đồng bộ với dự án PPP sau khi được cơ quan có thẩm quyền bàn giao;</w:t>
      </w:r>
    </w:p>
    <w:p w14:paraId="7A19BC16" w14:textId="77777777" w:rsidR="001F1B05" w:rsidRPr="00B72A2F" w:rsidRDefault="001F1B05" w:rsidP="001F1B05">
      <w:pPr>
        <w:spacing w:before="120" w:line="252" w:lineRule="auto"/>
        <w:ind w:firstLine="567"/>
        <w:rPr>
          <w:sz w:val="28"/>
          <w:szCs w:val="28"/>
        </w:rPr>
      </w:pPr>
      <w:r w:rsidRPr="00B72A2F">
        <w:rPr>
          <w:sz w:val="28"/>
          <w:szCs w:val="28"/>
        </w:rPr>
        <w:t>2. Chủ đầu tư lập báo cáo nghiên cứu tiền khả thi dự án mở rộng, nâng cấp theo quy định pháp luật đầu tư công, pháp luật xây dựng và các nội dung sau:</w:t>
      </w:r>
    </w:p>
    <w:p w14:paraId="485186D0" w14:textId="77777777" w:rsidR="001F1B05" w:rsidRPr="00B72A2F" w:rsidRDefault="001F1B05" w:rsidP="001F1B05">
      <w:pPr>
        <w:keepNext/>
        <w:keepLines/>
        <w:spacing w:before="120" w:line="252" w:lineRule="auto"/>
        <w:ind w:firstLine="567"/>
        <w:rPr>
          <w:sz w:val="28"/>
          <w:szCs w:val="28"/>
        </w:rPr>
      </w:pPr>
      <w:r w:rsidRPr="00B72A2F">
        <w:rPr>
          <w:sz w:val="28"/>
          <w:szCs w:val="28"/>
        </w:rPr>
        <w:t xml:space="preserve">a) Yêu cầu về kỹ thuật để bảo đảm tính đồng bộ của dự án mở rộng, nâng cấp với dự án đường hiện hữu. </w:t>
      </w:r>
    </w:p>
    <w:p w14:paraId="7AADA5E9" w14:textId="77777777" w:rsidR="001F1B05" w:rsidRPr="00B72A2F" w:rsidRDefault="001F1B05" w:rsidP="001F1B05">
      <w:pPr>
        <w:keepNext/>
        <w:keepLines/>
        <w:spacing w:before="120" w:line="252" w:lineRule="auto"/>
        <w:ind w:firstLine="567"/>
        <w:rPr>
          <w:sz w:val="28"/>
          <w:szCs w:val="28"/>
        </w:rPr>
      </w:pPr>
      <w:r w:rsidRPr="00B72A2F">
        <w:rPr>
          <w:sz w:val="28"/>
          <w:szCs w:val="28"/>
        </w:rPr>
        <w:t xml:space="preserve">b) Nội dung khác liên quan đến việc thực hiện dự án mở rộng, nâng cấp theo đầu tư công theo kết quả đàm phán tại khoản 1 Điều này. </w:t>
      </w:r>
    </w:p>
    <w:p w14:paraId="72C2DF5E" w14:textId="77777777" w:rsidR="001F1B05" w:rsidRPr="00B72A2F" w:rsidRDefault="001F1B05" w:rsidP="001F1B05">
      <w:pPr>
        <w:spacing w:before="120" w:line="252" w:lineRule="auto"/>
        <w:ind w:firstLine="567"/>
        <w:rPr>
          <w:sz w:val="28"/>
          <w:szCs w:val="28"/>
        </w:rPr>
      </w:pPr>
      <w:r w:rsidRPr="00B72A2F">
        <w:rPr>
          <w:sz w:val="28"/>
          <w:szCs w:val="28"/>
        </w:rPr>
        <w:t xml:space="preserve">3. Việc lập, thẩm định báo cáo nghiên cứu tiền khả thi, quyết định chủ trương đầu tư; lập, thẩm định báo cáo nghiên cứu khả thi, quyết định đầu tư; lựa chọn nhà thầu; triển khai thực hiện hợp đồng dự án thực hiện theo quy định pháp luật đầu tư công, pháp luật đấu thầu, pháp luật xây dựng. </w:t>
      </w:r>
    </w:p>
    <w:p w14:paraId="38FFFF94" w14:textId="77777777" w:rsidR="001F1B05" w:rsidRPr="00B72A2F" w:rsidRDefault="001F1B05" w:rsidP="001F1B05">
      <w:pPr>
        <w:spacing w:before="120" w:line="252" w:lineRule="auto"/>
        <w:ind w:firstLine="567"/>
        <w:rPr>
          <w:sz w:val="28"/>
          <w:szCs w:val="28"/>
        </w:rPr>
      </w:pPr>
      <w:r w:rsidRPr="00B72A2F">
        <w:rPr>
          <w:sz w:val="28"/>
          <w:szCs w:val="28"/>
        </w:rPr>
        <w:t>4. Nhà đầu tư hiện hữu và nhà thầu mở rộng, nâng cấp có trách nhiệm phối hợp trong quá trình tổ chức thực hiện đầu tư mở rộng, nâng cấp.</w:t>
      </w:r>
    </w:p>
    <w:p w14:paraId="4FFC8FEE" w14:textId="77777777" w:rsidR="001F1B05" w:rsidRPr="00B72A2F" w:rsidRDefault="001F1B05" w:rsidP="001F1B05">
      <w:pPr>
        <w:spacing w:before="120" w:line="252" w:lineRule="auto"/>
        <w:ind w:firstLine="567"/>
        <w:rPr>
          <w:strike/>
          <w:sz w:val="28"/>
          <w:szCs w:val="28"/>
        </w:rPr>
      </w:pPr>
      <w:r w:rsidRPr="00B72A2F">
        <w:rPr>
          <w:sz w:val="28"/>
          <w:szCs w:val="28"/>
        </w:rPr>
        <w:t xml:space="preserve">5. Sau khi dự án mở rộng, nâng cấp đường cao tốc hoàn thành, chủ đầu tư bàn giao cho cơ quan quản lý đường bộ để quản lý. Cơ quan quản lý đường bộ tổ chức bàn giao công trình cho nhà đầu tư hiện hữu để thực hiện công tác quản lý, bảo trì theo hợp đồng dự án đầu tư theo phương thức đối tác công tư. </w:t>
      </w:r>
    </w:p>
    <w:p w14:paraId="272A7C06" w14:textId="77777777" w:rsidR="001F1B05" w:rsidRPr="00B72A2F" w:rsidRDefault="001F1B05" w:rsidP="001F1B05">
      <w:pPr>
        <w:spacing w:before="120" w:line="252" w:lineRule="auto"/>
        <w:ind w:firstLine="567"/>
        <w:rPr>
          <w:sz w:val="28"/>
          <w:szCs w:val="28"/>
        </w:rPr>
      </w:pPr>
      <w:r w:rsidRPr="00B72A2F">
        <w:rPr>
          <w:sz w:val="28"/>
          <w:szCs w:val="28"/>
        </w:rPr>
        <w:t xml:space="preserve">6. Nhà đầu tư hiện hữu quản lý, vận hành, kinh doanh toàn bộ công trình dự án, bao gồm phần hiện hữu và phần mở rộng, nâng cấp theo thời hạn hợp đồng dự án sau khi sửa đổi hợp đồng. </w:t>
      </w:r>
    </w:p>
    <w:p w14:paraId="23E4AE80" w14:textId="77777777" w:rsidR="001F1B05" w:rsidRPr="00B72A2F" w:rsidRDefault="001F1B05" w:rsidP="001F1B05">
      <w:pPr>
        <w:spacing w:before="120" w:line="252" w:lineRule="auto"/>
        <w:ind w:firstLine="567"/>
        <w:rPr>
          <w:sz w:val="28"/>
          <w:szCs w:val="28"/>
        </w:rPr>
      </w:pPr>
      <w:r w:rsidRPr="00B72A2F">
        <w:rPr>
          <w:sz w:val="28"/>
          <w:szCs w:val="28"/>
        </w:rPr>
        <w:lastRenderedPageBreak/>
        <w:t xml:space="preserve">7. Nhà thầu thực hiện dự án mở rộng, nâng cấp đường cao tốc theo hình thức đầu tư công có nghĩa vụ thực hiện bảo hành công trình theo quy định pháp luật về xây dựng, pháp luật khác có liên quan. </w:t>
      </w:r>
    </w:p>
    <w:p w14:paraId="17072072" w14:textId="77777777" w:rsidR="001F1B05" w:rsidRPr="00B72A2F" w:rsidRDefault="001F1B05" w:rsidP="001F1B05">
      <w:pPr>
        <w:spacing w:before="120" w:line="252" w:lineRule="auto"/>
        <w:ind w:firstLine="567"/>
        <w:rPr>
          <w:b/>
          <w:sz w:val="28"/>
          <w:szCs w:val="28"/>
        </w:rPr>
      </w:pPr>
      <w:r w:rsidRPr="00B72A2F">
        <w:rPr>
          <w:b/>
          <w:sz w:val="28"/>
          <w:szCs w:val="28"/>
        </w:rPr>
        <w:t>Điều 50. Xử lý trong trường hợp không thỏa thuận được với nhà đầu tư về việc mở rộng, nâng cấp</w:t>
      </w:r>
    </w:p>
    <w:p w14:paraId="077474E2" w14:textId="77777777" w:rsidR="001F1B05" w:rsidRPr="00B72A2F" w:rsidRDefault="001F1B05" w:rsidP="001F1B05">
      <w:pPr>
        <w:spacing w:before="120" w:line="252" w:lineRule="auto"/>
        <w:ind w:firstLine="567"/>
        <w:rPr>
          <w:sz w:val="28"/>
          <w:szCs w:val="28"/>
          <w:highlight w:val="white"/>
        </w:rPr>
      </w:pPr>
      <w:r w:rsidRPr="00B72A2F">
        <w:rPr>
          <w:sz w:val="28"/>
          <w:szCs w:val="28"/>
          <w:highlight w:val="white"/>
        </w:rPr>
        <w:t xml:space="preserve">Trường hợp không thỏa thuận được với nhà đầu tư theo quy định tại khoản 2 hoặc khoản 3 Điều 48 Luật Đường bộ, cơ quan ký kết hợp đồng báo cáo cơ quan có thẩm quyền chấm dứt hợp đồng theo quy định của </w:t>
      </w:r>
      <w:hyperlink r:id="rId10">
        <w:r w:rsidRPr="00B72A2F">
          <w:rPr>
            <w:sz w:val="28"/>
            <w:szCs w:val="28"/>
            <w:highlight w:val="white"/>
          </w:rPr>
          <w:t>Luật Đầu tư theo phương thức đối tác công tư</w:t>
        </w:r>
      </w:hyperlink>
      <w:r w:rsidRPr="00B72A2F">
        <w:rPr>
          <w:sz w:val="28"/>
          <w:szCs w:val="28"/>
          <w:highlight w:val="white"/>
        </w:rPr>
        <w:t xml:space="preserve"> đối với trường hợp chấm dứt hợp đồng vì lợi ích quốc gia, bảo đảm yêu cầu về quốc phòng, an ninh quốc gia và thực hiện theo các quy định chi tiết, hướng dẫn thi hành tại Nghị định số 35/2021/NĐ-CP.</w:t>
      </w:r>
    </w:p>
    <w:p w14:paraId="19B4AFCF" w14:textId="77777777" w:rsidR="001F1B05" w:rsidRPr="00B72A2F" w:rsidRDefault="001F1B05" w:rsidP="001F1B05">
      <w:pPr>
        <w:spacing w:before="120" w:line="252" w:lineRule="auto"/>
        <w:ind w:firstLine="567"/>
        <w:jc w:val="center"/>
        <w:rPr>
          <w:b/>
          <w:sz w:val="28"/>
          <w:szCs w:val="28"/>
        </w:rPr>
      </w:pPr>
    </w:p>
    <w:p w14:paraId="43C96A65" w14:textId="77777777" w:rsidR="001F1B05" w:rsidRPr="00B72A2F" w:rsidRDefault="001F1B05" w:rsidP="001F1B05">
      <w:pPr>
        <w:spacing w:before="120" w:line="252" w:lineRule="auto"/>
        <w:ind w:firstLine="567"/>
        <w:jc w:val="center"/>
        <w:rPr>
          <w:b/>
          <w:sz w:val="28"/>
          <w:szCs w:val="28"/>
        </w:rPr>
      </w:pPr>
      <w:r w:rsidRPr="00B72A2F">
        <w:rPr>
          <w:b/>
          <w:sz w:val="28"/>
          <w:szCs w:val="28"/>
        </w:rPr>
        <w:t>Mục 2</w:t>
      </w:r>
    </w:p>
    <w:p w14:paraId="21038880" w14:textId="77777777" w:rsidR="001F1B05" w:rsidRPr="00B72A2F" w:rsidRDefault="001F1B05" w:rsidP="001F1B05">
      <w:pPr>
        <w:spacing w:before="120" w:line="252" w:lineRule="auto"/>
        <w:ind w:firstLine="567"/>
        <w:jc w:val="center"/>
        <w:rPr>
          <w:b/>
          <w:sz w:val="28"/>
          <w:szCs w:val="28"/>
        </w:rPr>
      </w:pPr>
      <w:r w:rsidRPr="00B72A2F">
        <w:rPr>
          <w:b/>
          <w:sz w:val="28"/>
          <w:szCs w:val="28"/>
        </w:rPr>
        <w:t xml:space="preserve">ĐẦU TƯ TRẠM DỪNG NGHỈ THUỘC CÔNG TRÌNH </w:t>
      </w:r>
      <w:r w:rsidRPr="00B72A2F">
        <w:rPr>
          <w:b/>
          <w:sz w:val="28"/>
          <w:szCs w:val="28"/>
        </w:rPr>
        <w:br/>
        <w:t>ĐƯỜNG CAO TỐC</w:t>
      </w:r>
    </w:p>
    <w:p w14:paraId="1F9847E1" w14:textId="77777777" w:rsidR="001F1B05" w:rsidRPr="00B72A2F" w:rsidRDefault="001F1B05" w:rsidP="001F1B05">
      <w:pPr>
        <w:pStyle w:val="Heading1"/>
        <w:rPr>
          <w:b w:val="0"/>
          <w:sz w:val="28"/>
          <w:szCs w:val="28"/>
        </w:rPr>
      </w:pPr>
      <w:r w:rsidRPr="00B72A2F">
        <w:rPr>
          <w:sz w:val="28"/>
          <w:szCs w:val="28"/>
        </w:rPr>
        <w:t xml:space="preserve">Điều 51. Đầu tư trạm dừng nghỉ đối với dự án đường cao tốc đầu tư công </w:t>
      </w:r>
    </w:p>
    <w:p w14:paraId="300A511D" w14:textId="77777777" w:rsidR="001F1B05" w:rsidRPr="00B72A2F" w:rsidRDefault="001F1B05" w:rsidP="001F1B05">
      <w:pPr>
        <w:spacing w:before="120" w:line="252" w:lineRule="auto"/>
        <w:ind w:firstLine="567"/>
        <w:rPr>
          <w:sz w:val="28"/>
          <w:szCs w:val="28"/>
        </w:rPr>
      </w:pPr>
      <w:r w:rsidRPr="00B72A2F">
        <w:rPr>
          <w:sz w:val="28"/>
          <w:szCs w:val="28"/>
        </w:rPr>
        <w:t>1. Trong giai đoạn lập báo cáo nghiên cứu khả thi dự án đầu tư xây dựng đường cao tốc, cơ quan có thẩm quyền tổ chức mời quan tâm dự án đầu tư xây dựng trạm dừng nghỉ theo quy định pháp luật về lựa chọn nhà đầu tư thực hiện dự án đầu tư có sử dụng đất và quyết định hình thức đầu tư theo khoản 2, khoản 3 Điều này.</w:t>
      </w:r>
    </w:p>
    <w:p w14:paraId="16D69F3A" w14:textId="77777777" w:rsidR="001F1B05" w:rsidRPr="00B72A2F" w:rsidRDefault="001F1B05" w:rsidP="001F1B05">
      <w:pPr>
        <w:spacing w:before="120" w:line="252" w:lineRule="auto"/>
        <w:ind w:firstLine="567"/>
        <w:rPr>
          <w:sz w:val="28"/>
          <w:szCs w:val="28"/>
        </w:rPr>
      </w:pPr>
      <w:r w:rsidRPr="00B72A2F">
        <w:rPr>
          <w:sz w:val="28"/>
          <w:szCs w:val="28"/>
        </w:rPr>
        <w:t>2. Việc lựa chọn nhà đầu tư xây dựng trạm dừng nghỉ được thực hiện theo pháp luật về lựa chọn nhà đầu tư dự án có sử dụng đất trong trường hợp có từ một nhà đầu tư quan tâm trở lên.</w:t>
      </w:r>
    </w:p>
    <w:p w14:paraId="42A737CE" w14:textId="77777777" w:rsidR="001F1B05" w:rsidRPr="00B72A2F" w:rsidRDefault="001F1B05" w:rsidP="001F1B05">
      <w:pPr>
        <w:spacing w:before="120" w:line="252" w:lineRule="auto"/>
        <w:ind w:firstLine="567"/>
        <w:rPr>
          <w:sz w:val="28"/>
          <w:szCs w:val="28"/>
        </w:rPr>
      </w:pPr>
      <w:r w:rsidRPr="00B72A2F">
        <w:rPr>
          <w:sz w:val="28"/>
          <w:szCs w:val="28"/>
        </w:rPr>
        <w:t xml:space="preserve">Sau khi xử lý tình huống đấu thầu, trường hợp phải hủy thầu theo pháp luật đấu thầu thì bên mời thầu báo cáo cơ quan có thẩm quyền chuyển đổi hình thức đầu tư, bổ sung hạng mục công của trạm dừng nghỉ vào dự án đường cao tốc và thực hiện theo quy định tại khoản 3 Điều này.  </w:t>
      </w:r>
    </w:p>
    <w:p w14:paraId="2414BB78" w14:textId="77777777" w:rsidR="001F1B05" w:rsidRPr="00B72A2F" w:rsidRDefault="001F1B05" w:rsidP="001F1B05">
      <w:pPr>
        <w:spacing w:before="120" w:line="252" w:lineRule="auto"/>
        <w:ind w:firstLine="567"/>
        <w:rPr>
          <w:sz w:val="28"/>
          <w:szCs w:val="28"/>
        </w:rPr>
      </w:pPr>
      <w:r w:rsidRPr="00B72A2F">
        <w:rPr>
          <w:sz w:val="28"/>
          <w:szCs w:val="28"/>
        </w:rPr>
        <w:t>3. Việc đầu tư xây dựng các hạng mục công của trạm dừng nghỉ trong dự án đầu tư xây dựng đường cao tốc trong các trường hợp sau đây:</w:t>
      </w:r>
    </w:p>
    <w:p w14:paraId="4A68B812" w14:textId="77777777" w:rsidR="001F1B05" w:rsidRPr="00B72A2F" w:rsidRDefault="001F1B05" w:rsidP="001F1B05">
      <w:pPr>
        <w:spacing w:before="120" w:line="252" w:lineRule="auto"/>
        <w:ind w:firstLine="567"/>
        <w:rPr>
          <w:sz w:val="28"/>
          <w:szCs w:val="28"/>
        </w:rPr>
      </w:pPr>
      <w:r w:rsidRPr="00B72A2F">
        <w:rPr>
          <w:sz w:val="28"/>
          <w:szCs w:val="28"/>
        </w:rPr>
        <w:t>a) Không có nhà đầu tư quan tâm hoặc không có nhà đầu tư đáp ứng điều kiện mời quan tâm theo điểm c khoản 1 Điều 43 Nghị định số 115/2024/NĐ-CP ngày 16 tháng 9 năm 2024 của Chính phủ quy định chi tiết một số điều và biện pháp thi hành Luật Đấu thầu về lựa chọn nhà đầu tư thực hiện dự án đầu tư có sử dụng đất;</w:t>
      </w:r>
    </w:p>
    <w:p w14:paraId="2E6A5D56" w14:textId="77777777" w:rsidR="001F1B05" w:rsidRPr="00B72A2F" w:rsidRDefault="001F1B05" w:rsidP="001F1B05">
      <w:pPr>
        <w:spacing w:before="120" w:line="252" w:lineRule="auto"/>
        <w:ind w:firstLine="567"/>
        <w:rPr>
          <w:sz w:val="28"/>
          <w:szCs w:val="28"/>
        </w:rPr>
      </w:pPr>
      <w:r w:rsidRPr="00B72A2F">
        <w:rPr>
          <w:sz w:val="28"/>
          <w:szCs w:val="28"/>
        </w:rPr>
        <w:t>b) Dự án trạm dừng nghỉ được chuyển đổi hình thức đầu tư sau khi hủy thầu theo quy định tại khoản 2 Điều này.</w:t>
      </w:r>
    </w:p>
    <w:p w14:paraId="418B7B11" w14:textId="77777777" w:rsidR="001F1B05" w:rsidRPr="00B72A2F" w:rsidRDefault="001F1B05" w:rsidP="001F1B05">
      <w:pPr>
        <w:spacing w:before="120" w:line="252" w:lineRule="auto"/>
        <w:ind w:firstLine="567"/>
        <w:rPr>
          <w:sz w:val="28"/>
          <w:szCs w:val="28"/>
        </w:rPr>
      </w:pPr>
      <w:r w:rsidRPr="00B72A2F">
        <w:rPr>
          <w:sz w:val="28"/>
          <w:szCs w:val="28"/>
        </w:rPr>
        <w:lastRenderedPageBreak/>
        <w:t xml:space="preserve">4. Đối với công trình trạm dừng nghỉ đầu tư công theo khoản 3 Điều này: </w:t>
      </w:r>
    </w:p>
    <w:p w14:paraId="1EFD1850" w14:textId="77777777" w:rsidR="001F1B05" w:rsidRPr="00B72A2F" w:rsidRDefault="001F1B05" w:rsidP="001F1B05">
      <w:pPr>
        <w:spacing w:before="120" w:line="252" w:lineRule="auto"/>
        <w:ind w:firstLine="567"/>
        <w:rPr>
          <w:sz w:val="28"/>
          <w:szCs w:val="28"/>
        </w:rPr>
      </w:pPr>
      <w:r w:rsidRPr="00B72A2F">
        <w:rPr>
          <w:sz w:val="28"/>
          <w:szCs w:val="28"/>
        </w:rPr>
        <w:t xml:space="preserve">a) Việc tổ chức lựa chọn đơn vị vận hành, khai thác hoặc nâng cấp, mở rộng, cải tạo, hiện đại hóa, vận hành, khai thác trạm dừng nghỉ theo quy định tại Điều 53 Nghị định này. </w:t>
      </w:r>
    </w:p>
    <w:p w14:paraId="6E9A866F" w14:textId="77777777" w:rsidR="001F1B05" w:rsidRPr="00B72A2F" w:rsidRDefault="001F1B05" w:rsidP="001F1B05">
      <w:pPr>
        <w:spacing w:before="120" w:line="252" w:lineRule="auto"/>
        <w:ind w:firstLine="567"/>
        <w:rPr>
          <w:sz w:val="28"/>
          <w:szCs w:val="28"/>
        </w:rPr>
      </w:pPr>
      <w:r w:rsidRPr="00B72A2F">
        <w:rPr>
          <w:sz w:val="28"/>
          <w:szCs w:val="28"/>
        </w:rPr>
        <w:t xml:space="preserve">b) Trong thời gian chưa lựa chọn được đơn vị vận hành, khai thác trạm dừng nghỉ, việc quản lý, bảo trì, vận hành công trình trạm dừng nghỉ do cơ quan quản lý đường bộ tổ chức thực hiện. </w:t>
      </w:r>
    </w:p>
    <w:p w14:paraId="39243434" w14:textId="77777777" w:rsidR="001F1B05" w:rsidRPr="00B72A2F" w:rsidRDefault="001F1B05" w:rsidP="001F1B05">
      <w:pPr>
        <w:spacing w:before="120" w:line="252" w:lineRule="auto"/>
        <w:ind w:firstLine="567"/>
        <w:rPr>
          <w:b/>
          <w:sz w:val="28"/>
          <w:szCs w:val="28"/>
        </w:rPr>
      </w:pPr>
      <w:r w:rsidRPr="00B72A2F">
        <w:rPr>
          <w:b/>
          <w:sz w:val="28"/>
          <w:szCs w:val="28"/>
        </w:rPr>
        <w:t xml:space="preserve">Điều 52. Đầu tư trạm dừng nghỉ đối với dự án đường cao tốc đầu tư theo phương thức đối tác công tư </w:t>
      </w:r>
    </w:p>
    <w:p w14:paraId="3CF38DAD" w14:textId="77777777" w:rsidR="001F1B05" w:rsidRPr="00B72A2F" w:rsidRDefault="001F1B05" w:rsidP="001F1B05">
      <w:pPr>
        <w:spacing w:before="120" w:line="252" w:lineRule="auto"/>
        <w:ind w:firstLine="567"/>
        <w:rPr>
          <w:sz w:val="28"/>
          <w:szCs w:val="28"/>
        </w:rPr>
      </w:pPr>
      <w:r w:rsidRPr="00B72A2F">
        <w:rPr>
          <w:sz w:val="28"/>
          <w:szCs w:val="28"/>
        </w:rPr>
        <w:t>1. Trạm dừng nghỉ là một hạng mục của dự án đầu tư xây dựng đường cao tốc đầu tư theo phương thức đối tác công tư và được xác định trong dự án như sau:</w:t>
      </w:r>
    </w:p>
    <w:p w14:paraId="668EF711" w14:textId="77777777" w:rsidR="001F1B05" w:rsidRPr="00B72A2F" w:rsidRDefault="001F1B05" w:rsidP="001F1B05">
      <w:pPr>
        <w:spacing w:before="120" w:line="252" w:lineRule="auto"/>
        <w:ind w:firstLine="567"/>
        <w:rPr>
          <w:sz w:val="28"/>
          <w:szCs w:val="28"/>
        </w:rPr>
      </w:pPr>
      <w:r w:rsidRPr="00B72A2F">
        <w:rPr>
          <w:sz w:val="28"/>
          <w:szCs w:val="28"/>
        </w:rPr>
        <w:t>a) Tổng mức đầu tư dự án đường cao tốc bao gồm chi phí giải phóng mặt bằng trạm dừng nghỉ, không bao gồm chi phí đầu tư xây dựng trạm dừng nghỉ. Nhà đầu tư không được hoàn vốn chi phí đầu tư xây dựng trạm dừng nghỉ;</w:t>
      </w:r>
    </w:p>
    <w:p w14:paraId="15A9437C" w14:textId="77777777" w:rsidR="001F1B05" w:rsidRPr="00B72A2F" w:rsidRDefault="001F1B05" w:rsidP="001F1B05">
      <w:pPr>
        <w:spacing w:before="120" w:line="252" w:lineRule="auto"/>
        <w:ind w:firstLine="567"/>
        <w:rPr>
          <w:sz w:val="28"/>
          <w:szCs w:val="28"/>
        </w:rPr>
      </w:pPr>
      <w:r w:rsidRPr="00B72A2F">
        <w:rPr>
          <w:sz w:val="28"/>
          <w:szCs w:val="28"/>
        </w:rPr>
        <w:t xml:space="preserve">b) Phương án tài chính tại báo cáo nghiên cứu tiền khả thi, báo cáo nghiên cứu khả thi, hồ sơ mời thầu dự án đường cao tốc không bao gồm doanh thu và chi phí đầu tư xây dựng, vận hành, khai thác trạm dừng nghỉ. </w:t>
      </w:r>
    </w:p>
    <w:p w14:paraId="198EACA3" w14:textId="77777777" w:rsidR="001F1B05" w:rsidRPr="00B72A2F" w:rsidRDefault="001F1B05" w:rsidP="001F1B05">
      <w:pPr>
        <w:spacing w:before="120" w:line="252" w:lineRule="auto"/>
        <w:ind w:firstLine="567"/>
        <w:rPr>
          <w:sz w:val="28"/>
          <w:szCs w:val="28"/>
        </w:rPr>
      </w:pPr>
      <w:r w:rsidRPr="00B72A2F">
        <w:rPr>
          <w:sz w:val="28"/>
          <w:szCs w:val="28"/>
        </w:rPr>
        <w:t xml:space="preserve">2. Nội dung về trạm dừng nghỉ trong hồ sơ mời thầu dự án đường cao tốc bao gồm các yêu cầu về kỹ thuật trong đầu tư xây dựng trạm dừng nghỉ đáp ứng Quy chuẩn kỹ thuật quốc gia về trạm dừng nghỉ. </w:t>
      </w:r>
    </w:p>
    <w:p w14:paraId="1181B2B9" w14:textId="77777777" w:rsidR="001F1B05" w:rsidRPr="00B72A2F" w:rsidRDefault="001F1B05" w:rsidP="001F1B05">
      <w:pPr>
        <w:spacing w:before="120" w:line="252" w:lineRule="auto"/>
        <w:ind w:firstLine="567"/>
        <w:rPr>
          <w:sz w:val="28"/>
          <w:szCs w:val="28"/>
        </w:rPr>
      </w:pPr>
      <w:r w:rsidRPr="00B72A2F">
        <w:rPr>
          <w:sz w:val="28"/>
          <w:szCs w:val="28"/>
        </w:rPr>
        <w:t>3. Phương án tài chính tại hồ sơ dự thầu dự án đường cao tốc không bao gồm doanh thu và chi phí đầu tư xây dựng, vận hành, khai thác trạm dừng nghỉ. Nhà đầu tư tham dự thầu dự án đường cao tốc thuyết minh phương án đầu tư xây dựng, kinh doanh trạm dừng nghỉ và đề xuất trong hồ sơ dự thầu dự án đường cao tốc theo một trong các phương án:</w:t>
      </w:r>
    </w:p>
    <w:p w14:paraId="37B21DF4" w14:textId="77777777" w:rsidR="001F1B05" w:rsidRPr="00B72A2F" w:rsidRDefault="001F1B05" w:rsidP="001F1B05">
      <w:pPr>
        <w:spacing w:before="120" w:line="252" w:lineRule="auto"/>
        <w:ind w:firstLine="567"/>
        <w:rPr>
          <w:sz w:val="28"/>
          <w:szCs w:val="28"/>
        </w:rPr>
      </w:pPr>
      <w:r w:rsidRPr="00B72A2F">
        <w:rPr>
          <w:sz w:val="28"/>
          <w:szCs w:val="28"/>
        </w:rPr>
        <w:t xml:space="preserve">a) Giảm giá, phí sản phẩm, dịch vụ công; </w:t>
      </w:r>
    </w:p>
    <w:p w14:paraId="4733DCB4" w14:textId="77777777" w:rsidR="001F1B05" w:rsidRPr="00B72A2F" w:rsidRDefault="001F1B05" w:rsidP="001F1B05">
      <w:pPr>
        <w:spacing w:before="120" w:line="252" w:lineRule="auto"/>
        <w:ind w:firstLine="567"/>
        <w:rPr>
          <w:sz w:val="28"/>
          <w:szCs w:val="28"/>
        </w:rPr>
      </w:pPr>
      <w:r w:rsidRPr="00B72A2F">
        <w:rPr>
          <w:sz w:val="28"/>
          <w:szCs w:val="28"/>
        </w:rPr>
        <w:t xml:space="preserve">b) Giảm vốn nhà nước hỗ trợ xây dựng công trình, hệ thống cơ sở hạ tầng </w:t>
      </w:r>
    </w:p>
    <w:p w14:paraId="2BA6AEAC" w14:textId="77777777" w:rsidR="001F1B05" w:rsidRPr="00B72A2F" w:rsidRDefault="001F1B05" w:rsidP="001F1B05">
      <w:pPr>
        <w:spacing w:before="120" w:line="252" w:lineRule="auto"/>
        <w:ind w:firstLine="567"/>
        <w:rPr>
          <w:sz w:val="28"/>
          <w:szCs w:val="28"/>
        </w:rPr>
      </w:pPr>
      <w:r w:rsidRPr="00B72A2F">
        <w:rPr>
          <w:sz w:val="28"/>
          <w:szCs w:val="28"/>
        </w:rPr>
        <w:t xml:space="preserve">c) Tăng lợi ích xã hội, lợi ích nhà nước. </w:t>
      </w:r>
    </w:p>
    <w:p w14:paraId="3487C8B0" w14:textId="77777777" w:rsidR="001F1B05" w:rsidRPr="00B72A2F" w:rsidRDefault="001F1B05" w:rsidP="001F1B05">
      <w:pPr>
        <w:spacing w:before="120" w:line="252" w:lineRule="auto"/>
        <w:ind w:firstLine="567"/>
        <w:rPr>
          <w:sz w:val="28"/>
          <w:szCs w:val="28"/>
        </w:rPr>
      </w:pPr>
      <w:r w:rsidRPr="00B72A2F">
        <w:rPr>
          <w:sz w:val="28"/>
          <w:szCs w:val="28"/>
        </w:rPr>
        <w:t>5. Trường hợp hợp đồng dự án đường cao tốc đầu tư theo phương thức đối tác công tư áp dụng điều chỉnh thời hạn hợp đồng do tăng, giảm doanh thu theo Điều 51 Luật Đầu tư theo phương thức đối tác công tư, chia sẻ phần tăng, giảm doanh thu theo Điều 82 Luật Đầu tư theo phương thức đối tác công tư thì doanh thu làm cơ sở thực hiện các điều khoản trên không bao gồm doanh thu từ trạm dừng nghỉ.</w:t>
      </w:r>
    </w:p>
    <w:p w14:paraId="582AD75C" w14:textId="77777777" w:rsidR="001F1B05" w:rsidRPr="00B72A2F" w:rsidRDefault="001F1B05" w:rsidP="001F1B05">
      <w:pPr>
        <w:pStyle w:val="Heading1"/>
        <w:rPr>
          <w:b w:val="0"/>
          <w:sz w:val="28"/>
          <w:szCs w:val="28"/>
        </w:rPr>
      </w:pPr>
      <w:bookmarkStart w:id="73" w:name="_tyjcwt" w:colFirst="0" w:colLast="0"/>
      <w:bookmarkEnd w:id="73"/>
      <w:r w:rsidRPr="00B72A2F">
        <w:rPr>
          <w:sz w:val="28"/>
          <w:szCs w:val="28"/>
        </w:rPr>
        <w:lastRenderedPageBreak/>
        <w:t xml:space="preserve">Điều 53. Lựa chọn nhà đầu tư vận hành, khai thác hoặc nâng cấp, mở rộng, cải tạo, hiện đại hóa, vận hành, khai thác trạm dừng nghỉ sẵn có là tài sản công </w:t>
      </w:r>
    </w:p>
    <w:p w14:paraId="7E94D2F0" w14:textId="4B630F51" w:rsidR="001F1B05" w:rsidRPr="00B72A2F" w:rsidRDefault="001F1B05" w:rsidP="001F1B05">
      <w:pPr>
        <w:spacing w:before="120" w:line="252" w:lineRule="auto"/>
        <w:ind w:firstLine="567"/>
        <w:rPr>
          <w:sz w:val="28"/>
          <w:szCs w:val="28"/>
        </w:rPr>
      </w:pPr>
      <w:r w:rsidRPr="00B72A2F">
        <w:rPr>
          <w:sz w:val="28"/>
          <w:szCs w:val="28"/>
        </w:rPr>
        <w:t>1. Việc lựa chọn nhà đầu tư vận hành, khai thác hoặc nâng cấp, mở rộng, cải tạo, hiện đại hóa, vận hành, khai thác trạm d</w:t>
      </w:r>
      <w:r w:rsidR="00D31F6B">
        <w:rPr>
          <w:sz w:val="28"/>
          <w:szCs w:val="28"/>
        </w:rPr>
        <w:t>ừng nghỉ sẵn có là tài sản công</w:t>
      </w:r>
      <w:r w:rsidRPr="00B72A2F">
        <w:rPr>
          <w:sz w:val="28"/>
          <w:szCs w:val="28"/>
        </w:rPr>
        <w:t xml:space="preserve"> căn cứ:</w:t>
      </w:r>
    </w:p>
    <w:p w14:paraId="2E6D3E52" w14:textId="77777777" w:rsidR="001F1B05" w:rsidRPr="00B72A2F" w:rsidRDefault="001F1B05" w:rsidP="001F1B05">
      <w:pPr>
        <w:spacing w:before="120" w:line="252" w:lineRule="auto"/>
        <w:ind w:firstLine="567"/>
        <w:rPr>
          <w:sz w:val="28"/>
          <w:szCs w:val="28"/>
        </w:rPr>
      </w:pPr>
      <w:r w:rsidRPr="00B72A2F">
        <w:rPr>
          <w:sz w:val="28"/>
          <w:szCs w:val="28"/>
        </w:rPr>
        <w:tab/>
        <w:t>a) Hiện trạng, hình thức, phương thức quản lý tài sản;</w:t>
      </w:r>
    </w:p>
    <w:p w14:paraId="2FFC9074" w14:textId="77777777" w:rsidR="001F1B05" w:rsidRPr="00B72A2F" w:rsidRDefault="001F1B05" w:rsidP="001F1B05">
      <w:pPr>
        <w:spacing w:before="120" w:line="252" w:lineRule="auto"/>
        <w:ind w:firstLine="567"/>
        <w:rPr>
          <w:sz w:val="28"/>
          <w:szCs w:val="28"/>
        </w:rPr>
      </w:pPr>
      <w:r w:rsidRPr="00B72A2F">
        <w:rPr>
          <w:sz w:val="28"/>
          <w:szCs w:val="28"/>
        </w:rPr>
        <w:tab/>
        <w:t>b) Nhu cầu nâng cấp, mở rộng, cải tạo, hiện đại hóa, vận hành, khai thác;</w:t>
      </w:r>
    </w:p>
    <w:p w14:paraId="073E829E" w14:textId="77777777" w:rsidR="001F1B05" w:rsidRPr="00B72A2F" w:rsidRDefault="001F1B05" w:rsidP="001F1B05">
      <w:pPr>
        <w:spacing w:before="120" w:line="252" w:lineRule="auto"/>
        <w:ind w:firstLine="567"/>
        <w:rPr>
          <w:sz w:val="28"/>
          <w:szCs w:val="28"/>
        </w:rPr>
      </w:pPr>
      <w:r w:rsidRPr="00B72A2F">
        <w:rPr>
          <w:sz w:val="28"/>
          <w:szCs w:val="28"/>
        </w:rPr>
        <w:tab/>
        <w:t>c) Thời gian thực hiện dự án phương thức đối tác công tư trong trường hợp kết hợp thực hiện trong dự án đường bộ cao tốc theo phương thức đối tác công tư.</w:t>
      </w:r>
    </w:p>
    <w:p w14:paraId="04259E06" w14:textId="77777777" w:rsidR="001F1B05" w:rsidRPr="00B72A2F" w:rsidRDefault="001F1B05" w:rsidP="001F1B05">
      <w:pPr>
        <w:spacing w:before="120" w:line="252" w:lineRule="auto"/>
        <w:ind w:firstLine="567"/>
        <w:rPr>
          <w:sz w:val="28"/>
          <w:szCs w:val="28"/>
        </w:rPr>
      </w:pPr>
      <w:r w:rsidRPr="00B72A2F">
        <w:rPr>
          <w:sz w:val="28"/>
          <w:szCs w:val="28"/>
        </w:rPr>
        <w:tab/>
        <w:t xml:space="preserve">2. Nhà đầu tư trạm dừng nghỉ có trách nhiệm vận hành, khai thác hoặc nâng cấp, mở rộng, cải tạo, hiện đại hóa, vận hành, khai thác trạm dừng nghỉ theo quy định pháp luật và hợp đồng ký kết với cơ quan có thẩm quyền. </w:t>
      </w:r>
    </w:p>
    <w:p w14:paraId="322C0F9E" w14:textId="77777777" w:rsidR="001F1B05" w:rsidRPr="00B72A2F" w:rsidRDefault="001F1B05" w:rsidP="001F1B05">
      <w:pPr>
        <w:spacing w:before="120" w:line="252" w:lineRule="auto"/>
        <w:ind w:firstLine="567"/>
        <w:jc w:val="center"/>
        <w:rPr>
          <w:b/>
          <w:sz w:val="28"/>
          <w:szCs w:val="28"/>
        </w:rPr>
      </w:pPr>
    </w:p>
    <w:p w14:paraId="5F5FE628" w14:textId="77777777" w:rsidR="001F1B05" w:rsidRPr="00B72A2F" w:rsidRDefault="001F1B05" w:rsidP="001F1B05">
      <w:pPr>
        <w:spacing w:before="120" w:line="252" w:lineRule="auto"/>
        <w:ind w:firstLine="567"/>
        <w:jc w:val="center"/>
        <w:rPr>
          <w:b/>
          <w:sz w:val="28"/>
          <w:szCs w:val="28"/>
        </w:rPr>
      </w:pPr>
      <w:r w:rsidRPr="00B72A2F">
        <w:rPr>
          <w:b/>
          <w:sz w:val="28"/>
          <w:szCs w:val="28"/>
        </w:rPr>
        <w:t>Mục 3</w:t>
      </w:r>
    </w:p>
    <w:p w14:paraId="7D0D6A7D" w14:textId="77777777" w:rsidR="001F1B05" w:rsidRPr="00B72A2F" w:rsidRDefault="001F1B05" w:rsidP="001F1B05">
      <w:pPr>
        <w:spacing w:before="120" w:line="252" w:lineRule="auto"/>
        <w:ind w:firstLine="567"/>
        <w:jc w:val="center"/>
        <w:rPr>
          <w:b/>
          <w:sz w:val="28"/>
          <w:szCs w:val="28"/>
        </w:rPr>
      </w:pPr>
      <w:r w:rsidRPr="00B72A2F">
        <w:rPr>
          <w:b/>
          <w:sz w:val="28"/>
          <w:szCs w:val="28"/>
        </w:rPr>
        <w:t>QUẢN LÝ, VẬN HÀNH KHAI THÁC VÀ BẢO TRÌ CÔNG TRÌNH ĐƯỜNG CAO TỐC</w:t>
      </w:r>
    </w:p>
    <w:p w14:paraId="06BB3513" w14:textId="77777777" w:rsidR="001F1B05" w:rsidRPr="00B72A2F" w:rsidRDefault="001F1B05" w:rsidP="001F1B05">
      <w:pPr>
        <w:pStyle w:val="Heading1"/>
      </w:pPr>
      <w:bookmarkStart w:id="74" w:name="_3dy6vkm" w:colFirst="0" w:colLast="0"/>
      <w:bookmarkEnd w:id="74"/>
      <w:r w:rsidRPr="00B72A2F">
        <w:t xml:space="preserve">Điều 54. Tổ chức khai thác, quản lý, bảo vệ kết cấu hạ tầng đường cao tốc </w:t>
      </w:r>
    </w:p>
    <w:p w14:paraId="56EFD086" w14:textId="77777777" w:rsidR="001F1B05" w:rsidRPr="00B72A2F" w:rsidRDefault="001F1B05" w:rsidP="001F1B05">
      <w:pPr>
        <w:spacing w:before="120" w:line="252" w:lineRule="auto"/>
        <w:ind w:firstLine="567"/>
        <w:rPr>
          <w:sz w:val="28"/>
          <w:szCs w:val="28"/>
        </w:rPr>
      </w:pPr>
      <w:r w:rsidRPr="00B72A2F">
        <w:rPr>
          <w:sz w:val="28"/>
          <w:szCs w:val="28"/>
        </w:rPr>
        <w:t>Việc tổ chức quản lý, vận hành, khai thác, bảo trì, bảo vệ kết cấu hạ tầng đường cao tốc theo quy định về khai thác, quản lý, bảo vệ kết cấu hạ tầng đường bộ và các quy định sau:</w:t>
      </w:r>
    </w:p>
    <w:p w14:paraId="491F8E7A" w14:textId="77777777" w:rsidR="001F1B05" w:rsidRPr="00B72A2F" w:rsidRDefault="001F1B05" w:rsidP="001F1B05">
      <w:pPr>
        <w:spacing w:before="120" w:line="252" w:lineRule="auto"/>
        <w:ind w:firstLine="567"/>
        <w:rPr>
          <w:sz w:val="28"/>
          <w:szCs w:val="28"/>
        </w:rPr>
      </w:pPr>
      <w:r w:rsidRPr="00B72A2F">
        <w:rPr>
          <w:sz w:val="28"/>
          <w:szCs w:val="28"/>
        </w:rPr>
        <w:t>1. Đơn vị khai thác, bảo trì thực hiện công tác tuần đường để tuần tra, kiểm tra và theo dõi tổ chức giao thông, tai nạn giao thông, tình trạng công trình đường cao tốc; ứng dụng giao thông thông minh quản lý, vận hành, khai thác và bảo trì kết cấu hạ tầng đường cao tốc phát hiện kịp thời hư hỏng hoặc các hành vi xâm phạm công trình đường cao tốc, các hành vi lấn chiếm, sử dụng trái phép đất của đường cao tốc, hành lang an toàn đường cao tốc để xử lý theo thẩm quyền hoặc báo cáo cấp có thẩm quyền xử lý.</w:t>
      </w:r>
    </w:p>
    <w:p w14:paraId="5AA9CA71" w14:textId="77777777" w:rsidR="001F1B05" w:rsidRPr="00B72A2F" w:rsidRDefault="001F1B05" w:rsidP="001F1B05">
      <w:pPr>
        <w:spacing w:before="120" w:line="252" w:lineRule="auto"/>
        <w:ind w:firstLine="567"/>
        <w:rPr>
          <w:sz w:val="28"/>
          <w:szCs w:val="28"/>
        </w:rPr>
      </w:pPr>
      <w:r w:rsidRPr="00B72A2F">
        <w:rPr>
          <w:sz w:val="28"/>
          <w:szCs w:val="28"/>
        </w:rPr>
        <w:t xml:space="preserve">2. Người quản lý, sử dụng đường cao tốc thực hiện tuần kiểm để kiểm tra, giám sát việc thực hiện nhiệm vụ của tuần đường; kiểm tra, bảo vệ kết cấu hạ tầng đường cao tốc, xử lý theo thẩm quyền hoặc phối hợp xử lý các hành vi vi phạm kết cấu hạ tầng đường cao tốc; tham gia cứu nạn, cứu hộ, xử lý giải quyết sự cố trên đường cao tốc. </w:t>
      </w:r>
    </w:p>
    <w:p w14:paraId="3EC82F03" w14:textId="77777777" w:rsidR="001F1B05" w:rsidRPr="00B72A2F" w:rsidRDefault="001F1B05" w:rsidP="001F1B05">
      <w:pPr>
        <w:spacing w:before="120" w:line="252" w:lineRule="auto"/>
        <w:ind w:firstLine="567"/>
        <w:rPr>
          <w:sz w:val="28"/>
          <w:szCs w:val="28"/>
        </w:rPr>
      </w:pPr>
      <w:r w:rsidRPr="00B72A2F">
        <w:rPr>
          <w:sz w:val="28"/>
          <w:szCs w:val="28"/>
        </w:rPr>
        <w:t>3. Các hạng mục công trình và thiết bị phải có quy trình vận hành khai thác:</w:t>
      </w:r>
    </w:p>
    <w:p w14:paraId="20C05764" w14:textId="77777777" w:rsidR="001F1B05" w:rsidRPr="00B72A2F" w:rsidRDefault="001F1B05" w:rsidP="001F1B05">
      <w:pPr>
        <w:spacing w:before="120" w:line="252" w:lineRule="auto"/>
        <w:ind w:firstLine="567"/>
        <w:rPr>
          <w:sz w:val="28"/>
          <w:szCs w:val="28"/>
        </w:rPr>
      </w:pPr>
      <w:r w:rsidRPr="00B72A2F">
        <w:rPr>
          <w:sz w:val="28"/>
          <w:szCs w:val="28"/>
        </w:rPr>
        <w:t>a) Công trình hầm trên đường cao tốc có sử dụng các thiết bị thông gió, lọc bụi, kiểm soát môi trường, phòng cháy, chữa cháy, hệ thống điện và các thiết bị khác phục vụ khai thác sử dụng;</w:t>
      </w:r>
    </w:p>
    <w:p w14:paraId="0DE54DE1" w14:textId="77777777" w:rsidR="001F1B05" w:rsidRPr="00B72A2F" w:rsidRDefault="001F1B05" w:rsidP="001F1B05">
      <w:pPr>
        <w:spacing w:before="120" w:line="252" w:lineRule="auto"/>
        <w:ind w:firstLine="567"/>
        <w:rPr>
          <w:sz w:val="28"/>
          <w:szCs w:val="28"/>
        </w:rPr>
      </w:pPr>
      <w:r w:rsidRPr="00B72A2F">
        <w:rPr>
          <w:sz w:val="28"/>
          <w:szCs w:val="28"/>
        </w:rPr>
        <w:lastRenderedPageBreak/>
        <w:t>b) Trung tâm quản lý, điều hành giao thông tuyến;</w:t>
      </w:r>
    </w:p>
    <w:p w14:paraId="30E96D35" w14:textId="77777777" w:rsidR="001F1B05" w:rsidRPr="00B72A2F" w:rsidRDefault="001F1B05" w:rsidP="001F1B05">
      <w:pPr>
        <w:spacing w:before="120" w:line="252" w:lineRule="auto"/>
        <w:ind w:firstLine="567"/>
        <w:rPr>
          <w:sz w:val="28"/>
          <w:szCs w:val="28"/>
        </w:rPr>
      </w:pPr>
      <w:r w:rsidRPr="00B72A2F">
        <w:rPr>
          <w:sz w:val="28"/>
          <w:szCs w:val="28"/>
        </w:rPr>
        <w:t>c) Công trình kiểm soát tải trọng xe;</w:t>
      </w:r>
    </w:p>
    <w:p w14:paraId="060F5423" w14:textId="77777777" w:rsidR="001F1B05" w:rsidRPr="00B72A2F" w:rsidRDefault="001F1B05" w:rsidP="001F1B05">
      <w:pPr>
        <w:spacing w:before="120" w:line="252" w:lineRule="auto"/>
        <w:ind w:firstLine="567"/>
        <w:rPr>
          <w:sz w:val="28"/>
          <w:szCs w:val="28"/>
        </w:rPr>
      </w:pPr>
      <w:r w:rsidRPr="00B72A2F">
        <w:rPr>
          <w:sz w:val="28"/>
          <w:szCs w:val="28"/>
        </w:rPr>
        <w:t>d) Các hạng mục, thiết bị khác do chủ đầu tư, người quản lý, sử dụng đường cao tốc quyết định.</w:t>
      </w:r>
    </w:p>
    <w:p w14:paraId="151B79F1" w14:textId="77777777" w:rsidR="001F1B05" w:rsidRPr="00B72A2F" w:rsidRDefault="001F1B05" w:rsidP="001F1B05">
      <w:pPr>
        <w:spacing w:before="120" w:line="252" w:lineRule="auto"/>
        <w:ind w:firstLine="567"/>
        <w:rPr>
          <w:sz w:val="28"/>
          <w:szCs w:val="28"/>
        </w:rPr>
      </w:pPr>
      <w:r w:rsidRPr="00B72A2F">
        <w:rPr>
          <w:sz w:val="28"/>
          <w:szCs w:val="28"/>
        </w:rPr>
        <w:t xml:space="preserve">4. Đối với trường hợp đường cao tốc phân kỳ đầu tư được giải phóng mặt bằng theo quy mô làn xe quy hoạch, việc quản lý phần đất chưa xây dựng công trình như sau: </w:t>
      </w:r>
    </w:p>
    <w:p w14:paraId="5A21C101" w14:textId="77777777" w:rsidR="001F1B05" w:rsidRPr="00B72A2F" w:rsidRDefault="001F1B05" w:rsidP="001F1B05">
      <w:pPr>
        <w:spacing w:before="120" w:line="252" w:lineRule="auto"/>
        <w:ind w:firstLine="567"/>
        <w:rPr>
          <w:sz w:val="28"/>
          <w:szCs w:val="28"/>
        </w:rPr>
      </w:pPr>
      <w:r w:rsidRPr="00B72A2F">
        <w:rPr>
          <w:sz w:val="28"/>
          <w:szCs w:val="28"/>
        </w:rPr>
        <w:t>a) Chủ đầu tư xây dựng có trách nhiệm quản lý, bảo vệ phần đất đã giải phóng mặt bằng trong giai đoạn đầu tư xây dựng; bàn giao phần đất đã giải phóng mặt bằng cho người quản lý, sử dụng đường cao tốc sau khi hoàn thành đầu tư xây dựng.</w:t>
      </w:r>
    </w:p>
    <w:p w14:paraId="5BF634E1" w14:textId="77777777" w:rsidR="001F1B05" w:rsidRPr="00B72A2F" w:rsidRDefault="001F1B05" w:rsidP="001F1B05">
      <w:pPr>
        <w:spacing w:before="120" w:line="252" w:lineRule="auto"/>
        <w:ind w:firstLine="567"/>
        <w:rPr>
          <w:sz w:val="28"/>
          <w:szCs w:val="28"/>
        </w:rPr>
      </w:pPr>
      <w:r w:rsidRPr="00B72A2F">
        <w:rPr>
          <w:sz w:val="28"/>
          <w:szCs w:val="28"/>
        </w:rPr>
        <w:t>b) Người quản lý, sử dụng đường cao tốc có trách nhiệm quản lý phần đất đã giải phóng mặt bằng.</w:t>
      </w:r>
    </w:p>
    <w:p w14:paraId="0F577CB3" w14:textId="77777777" w:rsidR="001F1B05" w:rsidRPr="00B72A2F" w:rsidRDefault="001F1B05" w:rsidP="001F1B05">
      <w:pPr>
        <w:pStyle w:val="Heading1"/>
      </w:pPr>
      <w:bookmarkStart w:id="75" w:name="_1t3h5sf" w:colFirst="0" w:colLast="0"/>
      <w:bookmarkEnd w:id="75"/>
      <w:r w:rsidRPr="00B72A2F">
        <w:t xml:space="preserve">Điều 55. Bảo trì công trình đường cao tốc </w:t>
      </w:r>
    </w:p>
    <w:p w14:paraId="2A579427" w14:textId="77777777" w:rsidR="001F1B05" w:rsidRPr="00B72A2F" w:rsidRDefault="001F1B05" w:rsidP="001F1B05">
      <w:pPr>
        <w:spacing w:before="120" w:line="252" w:lineRule="auto"/>
        <w:ind w:firstLine="567"/>
        <w:rPr>
          <w:sz w:val="28"/>
          <w:szCs w:val="28"/>
        </w:rPr>
      </w:pPr>
      <w:r w:rsidRPr="00B72A2F">
        <w:rPr>
          <w:sz w:val="28"/>
          <w:szCs w:val="28"/>
        </w:rPr>
        <w:t xml:space="preserve">1. Công tác bảo trì công trình đường cao tốc thực hiện theo quy định của Luật Đường bộ, pháp luật về xây dựng, quy chuẩn, tiêu chuẩn kỹ thuật, quy trình bảo trì công trình. Đối với các hạng mục liên quan đến an toàn xe chạy, các công trình cầu, hầm đường bộ và các công trình, thiết bị liên quan đến an toàn trong vận hành, khai thác phải được kiểm tra đánh giá thường xuyên, định kỳ; sửa chữa, khắc phục kịp thời. </w:t>
      </w:r>
    </w:p>
    <w:p w14:paraId="7CDB6DB0" w14:textId="77777777" w:rsidR="001F1B05" w:rsidRPr="00B72A2F" w:rsidRDefault="001F1B05" w:rsidP="001F1B05">
      <w:pPr>
        <w:spacing w:before="120" w:line="252" w:lineRule="auto"/>
        <w:ind w:firstLine="567"/>
        <w:rPr>
          <w:sz w:val="28"/>
          <w:szCs w:val="28"/>
        </w:rPr>
      </w:pPr>
      <w:r w:rsidRPr="00B72A2F">
        <w:rPr>
          <w:sz w:val="28"/>
          <w:szCs w:val="28"/>
        </w:rPr>
        <w:t>2. Trước khi hết thời hạn khai thác, sử dụng các bộ phận, hạng mục công trình thuộc kết cấu hạ tầng đường cao tốc, báo hiệu đường bộ, thiết bị lắp đặt vào kết cấu hạ tầng đường cao tốc hoặc đã khai thác, sử dụng quá số lần, tần suất quy định của nhà sản xuất, người quản lý, sử dụng đường cao tốc phải tổ chức thực hiện kiểm tra, kiểm định xác định lại chất lượng và trình trạng công trình, thiết bị lắp đặt vào công trình và xử lý như sau:</w:t>
      </w:r>
    </w:p>
    <w:p w14:paraId="090BEAC2" w14:textId="77777777" w:rsidR="001F1B05" w:rsidRPr="00B72A2F" w:rsidRDefault="001F1B05" w:rsidP="001F1B05">
      <w:pPr>
        <w:spacing w:before="120" w:line="252" w:lineRule="auto"/>
        <w:ind w:firstLine="567"/>
        <w:rPr>
          <w:sz w:val="28"/>
          <w:szCs w:val="28"/>
        </w:rPr>
      </w:pPr>
      <w:r w:rsidRPr="00B72A2F">
        <w:rPr>
          <w:sz w:val="28"/>
          <w:szCs w:val="28"/>
        </w:rPr>
        <w:t>a) Trường hợp bảo đảm chất lượng và an toàn thì được tiếp tục xử lý;</w:t>
      </w:r>
    </w:p>
    <w:p w14:paraId="2939C4A8" w14:textId="77777777" w:rsidR="001F1B05" w:rsidRPr="00B72A2F" w:rsidRDefault="001F1B05" w:rsidP="001F1B05">
      <w:pPr>
        <w:spacing w:before="120" w:line="252" w:lineRule="auto"/>
        <w:ind w:firstLine="567"/>
        <w:rPr>
          <w:sz w:val="28"/>
          <w:szCs w:val="28"/>
        </w:rPr>
      </w:pPr>
      <w:r w:rsidRPr="00B72A2F">
        <w:rPr>
          <w:sz w:val="28"/>
          <w:szCs w:val="28"/>
        </w:rPr>
        <w:t>b) Trường hợp không bảo đảm chất lượng và an toàn thì phải sửa chữa, thay thế.</w:t>
      </w:r>
    </w:p>
    <w:p w14:paraId="283A3301" w14:textId="77777777" w:rsidR="001F1B05" w:rsidRPr="00B72A2F" w:rsidRDefault="001F1B05" w:rsidP="001F1B05">
      <w:pPr>
        <w:spacing w:before="120" w:line="252" w:lineRule="auto"/>
        <w:ind w:firstLine="567"/>
        <w:jc w:val="center"/>
        <w:rPr>
          <w:b/>
          <w:sz w:val="28"/>
          <w:szCs w:val="28"/>
        </w:rPr>
      </w:pPr>
      <w:bookmarkStart w:id="76" w:name="_4d34og8" w:colFirst="0" w:colLast="0"/>
      <w:bookmarkEnd w:id="76"/>
      <w:r w:rsidRPr="00B72A2F">
        <w:rPr>
          <w:b/>
          <w:sz w:val="28"/>
          <w:szCs w:val="28"/>
        </w:rPr>
        <w:t>Mục 4</w:t>
      </w:r>
    </w:p>
    <w:p w14:paraId="5BC37C43" w14:textId="77777777" w:rsidR="001F1B05" w:rsidRPr="00B72A2F" w:rsidRDefault="001F1B05" w:rsidP="001F1B05">
      <w:pPr>
        <w:spacing w:before="120" w:line="252" w:lineRule="auto"/>
        <w:ind w:firstLine="567"/>
        <w:jc w:val="center"/>
        <w:rPr>
          <w:b/>
          <w:sz w:val="28"/>
          <w:szCs w:val="28"/>
        </w:rPr>
      </w:pPr>
      <w:r w:rsidRPr="00B72A2F">
        <w:rPr>
          <w:b/>
          <w:sz w:val="28"/>
          <w:szCs w:val="28"/>
        </w:rPr>
        <w:t>LỘ TRÌNH ĐẦU TƯ XÂY DỰNG CÁC CÔNG TRÌNH</w:t>
      </w:r>
      <w:r w:rsidRPr="00B72A2F">
        <w:rPr>
          <w:b/>
          <w:sz w:val="28"/>
          <w:szCs w:val="28"/>
        </w:rPr>
        <w:br/>
        <w:t>THUỘC KẾT CẤU HẠ TẦNG ĐƯỜNG CAO TỐC</w:t>
      </w:r>
    </w:p>
    <w:p w14:paraId="7582FA71" w14:textId="77777777" w:rsidR="001F1B05" w:rsidRPr="00B72A2F" w:rsidRDefault="001F1B05" w:rsidP="001F1B05">
      <w:pPr>
        <w:keepNext/>
        <w:keepLines/>
        <w:spacing w:line="252" w:lineRule="auto"/>
        <w:ind w:firstLine="567"/>
        <w:rPr>
          <w:b/>
          <w:sz w:val="28"/>
          <w:szCs w:val="28"/>
        </w:rPr>
      </w:pPr>
    </w:p>
    <w:p w14:paraId="3CCEB4AA" w14:textId="77777777" w:rsidR="001F1B05" w:rsidRPr="00B72A2F" w:rsidRDefault="001F1B05" w:rsidP="001F1B05">
      <w:pPr>
        <w:pStyle w:val="Heading1"/>
      </w:pPr>
      <w:bookmarkStart w:id="77" w:name="_2s8eyo1" w:colFirst="0" w:colLast="0"/>
      <w:bookmarkEnd w:id="77"/>
      <w:r w:rsidRPr="00B72A2F">
        <w:t xml:space="preserve">Điều 56. Lộ trình đầu tư xây dựng đường gom hoặc đường bên đối với đường cao tốc chưa có đường bên, đường gom </w:t>
      </w:r>
    </w:p>
    <w:p w14:paraId="60F5C216" w14:textId="77777777" w:rsidR="001F1B05" w:rsidRPr="00B72A2F" w:rsidRDefault="001F1B05" w:rsidP="001F1B05">
      <w:pPr>
        <w:spacing w:line="240" w:lineRule="auto"/>
        <w:ind w:firstLine="567"/>
        <w:rPr>
          <w:iCs/>
          <w:sz w:val="28"/>
          <w:szCs w:val="28"/>
        </w:rPr>
      </w:pPr>
      <w:r w:rsidRPr="00B72A2F">
        <w:rPr>
          <w:iCs/>
          <w:sz w:val="28"/>
          <w:szCs w:val="28"/>
        </w:rPr>
        <w:t>Lộ trình xây dựng đường gom, đường bên đối với đường cao tốc đã đưa vào khai thác như sau:</w:t>
      </w:r>
    </w:p>
    <w:p w14:paraId="4F23A826" w14:textId="77777777" w:rsidR="001F1B05" w:rsidRPr="00B72A2F" w:rsidRDefault="001F1B05" w:rsidP="001F1B05">
      <w:pPr>
        <w:spacing w:line="240" w:lineRule="auto"/>
        <w:ind w:firstLine="567"/>
        <w:rPr>
          <w:iCs/>
          <w:sz w:val="28"/>
          <w:szCs w:val="28"/>
        </w:rPr>
      </w:pPr>
      <w:r w:rsidRPr="00B72A2F">
        <w:rPr>
          <w:iCs/>
          <w:sz w:val="28"/>
          <w:szCs w:val="28"/>
        </w:rPr>
        <w:lastRenderedPageBreak/>
        <w:t>1. Ủy ban nhân dân cấp tỉnh tổ chức xây dựng đường gom, đường bên khi xây dựng khu đô thị, khu công nghiệp và các trường hợp khác phục vụ kết nối giao thông với đường cao tốc tại các nút giao.</w:t>
      </w:r>
    </w:p>
    <w:p w14:paraId="25F691B3" w14:textId="77777777" w:rsidR="001F1B05" w:rsidRPr="00B72A2F" w:rsidRDefault="001F1B05" w:rsidP="001F1B05">
      <w:pPr>
        <w:spacing w:line="240" w:lineRule="auto"/>
        <w:ind w:firstLine="567"/>
        <w:rPr>
          <w:iCs/>
          <w:sz w:val="28"/>
          <w:szCs w:val="28"/>
        </w:rPr>
      </w:pPr>
      <w:r w:rsidRPr="00B72A2F">
        <w:rPr>
          <w:iCs/>
          <w:sz w:val="28"/>
          <w:szCs w:val="28"/>
        </w:rPr>
        <w:t>2. Đối với đường cao tốc khi thực hiện dự án đầu tư xây dựng chưa xây dựng đường gom, đường bên tại các đoạn qua khu đô thị, khu tập trung đông dân cư, người quản lý, sử dụng đường bộ có trách nhiệm báo cáo cấp có thẩm quyền xem xét, cân đối nguồn lực, chấp thuận thời điểm xây dựng đường gom, đường bên theo quy định của pháp luật về đầu tư.</w:t>
      </w:r>
    </w:p>
    <w:p w14:paraId="7F4035F9" w14:textId="77777777" w:rsidR="001F1B05" w:rsidRPr="00B72A2F" w:rsidRDefault="001F1B05" w:rsidP="001F1B05">
      <w:pPr>
        <w:pStyle w:val="Heading1"/>
      </w:pPr>
      <w:bookmarkStart w:id="78" w:name="_17dp8vu" w:colFirst="0" w:colLast="0"/>
      <w:bookmarkEnd w:id="78"/>
      <w:r w:rsidRPr="00B72A2F">
        <w:t xml:space="preserve">Điều 57. Lộ trình đầu tư xây dựng Trung tâm quản lý, điều hành giao thông tuyến đường cao tốc </w:t>
      </w:r>
    </w:p>
    <w:p w14:paraId="5D638944" w14:textId="77777777" w:rsidR="001F1B05" w:rsidRPr="00B72A2F" w:rsidRDefault="001F1B05" w:rsidP="001F1B05">
      <w:pPr>
        <w:spacing w:before="120" w:line="252" w:lineRule="auto"/>
        <w:ind w:firstLine="567"/>
        <w:rPr>
          <w:sz w:val="28"/>
          <w:szCs w:val="28"/>
        </w:rPr>
      </w:pPr>
      <w:r w:rsidRPr="00B72A2F">
        <w:rPr>
          <w:sz w:val="28"/>
          <w:szCs w:val="28"/>
        </w:rPr>
        <w:t xml:space="preserve">1. Đối với dự án đường bộ cao tốc đầu tư theo hình thức đầu tư công và dự án đầu tư xây dựng do doanh nghiệp thuộc Ủy ban quản lý vốn nhà nước đầu tư xây dựng </w:t>
      </w:r>
      <w:r w:rsidRPr="00B72A2F">
        <w:rPr>
          <w:iCs/>
          <w:sz w:val="28"/>
          <w:szCs w:val="28"/>
        </w:rPr>
        <w:t xml:space="preserve">đã đưa vào khai thác </w:t>
      </w:r>
      <w:r w:rsidRPr="00B72A2F">
        <w:rPr>
          <w:sz w:val="28"/>
          <w:szCs w:val="28"/>
        </w:rPr>
        <w:t xml:space="preserve">chưa có hạng mục Trung tâm quản lý, điều hành giao thông tuyến đường cao tốc, người quản lý, sử dụng đường bộ có trách nhiệm báo cáo cấp có thẩm quyền </w:t>
      </w:r>
      <w:r w:rsidRPr="00B72A2F">
        <w:rPr>
          <w:iCs/>
          <w:sz w:val="28"/>
          <w:szCs w:val="28"/>
        </w:rPr>
        <w:t xml:space="preserve">xem xét, chấp thuận thời điểm xây dựng </w:t>
      </w:r>
      <w:r w:rsidRPr="00B72A2F">
        <w:rPr>
          <w:sz w:val="28"/>
          <w:szCs w:val="28"/>
        </w:rPr>
        <w:t>Trung tâm quản lý, điều hành giao thông tuyến đường cao tốc</w:t>
      </w:r>
      <w:r w:rsidRPr="00B72A2F">
        <w:rPr>
          <w:iCs/>
          <w:sz w:val="28"/>
          <w:szCs w:val="28"/>
        </w:rPr>
        <w:t xml:space="preserve"> theo quy định của pháp luật về đầu tư.</w:t>
      </w:r>
    </w:p>
    <w:p w14:paraId="4E95E0A0" w14:textId="77777777" w:rsidR="001F1B05" w:rsidRPr="00B72A2F" w:rsidRDefault="001F1B05" w:rsidP="001F1B05">
      <w:pPr>
        <w:spacing w:before="120" w:line="252" w:lineRule="auto"/>
        <w:ind w:firstLine="567"/>
        <w:rPr>
          <w:sz w:val="28"/>
          <w:szCs w:val="28"/>
        </w:rPr>
      </w:pPr>
      <w:r w:rsidRPr="00B72A2F">
        <w:rPr>
          <w:sz w:val="28"/>
          <w:szCs w:val="28"/>
        </w:rPr>
        <w:t xml:space="preserve">2. Đối với dự án đường bộ cao tốc đầu tư theo phương thức đối tác công tư, thời hạn hoàn thành công tác đầu tư xây dựng Trung tâm quản lý, điều hành giao thông tuyến đường cao tốc trước ngày 31 tháng 12 năm 2027 hoặc hoàn thành đồng bộ với công trình đường cao tốc trong trường hợp dự án đường cao tốc hoàn thành đầu tư xây dựng sau ngày 31 tháng 12 năm 2027. </w:t>
      </w:r>
    </w:p>
    <w:p w14:paraId="66D73BAE" w14:textId="77777777" w:rsidR="001F1B05" w:rsidRPr="00B72A2F" w:rsidRDefault="001F1B05" w:rsidP="001F1B05">
      <w:pPr>
        <w:pStyle w:val="Heading1"/>
      </w:pPr>
      <w:bookmarkStart w:id="79" w:name="_3rdcrjn" w:colFirst="0" w:colLast="0"/>
      <w:bookmarkEnd w:id="79"/>
      <w:r w:rsidRPr="00B72A2F">
        <w:t xml:space="preserve">Điều 59. Lộ trình đầu tư xây dựng trạm dừng nghỉ </w:t>
      </w:r>
    </w:p>
    <w:p w14:paraId="6A196F14" w14:textId="77777777" w:rsidR="001F1B05" w:rsidRPr="00B72A2F" w:rsidRDefault="001F1B05" w:rsidP="001F1B05">
      <w:pPr>
        <w:spacing w:before="120" w:line="252" w:lineRule="auto"/>
        <w:ind w:firstLine="567"/>
        <w:rPr>
          <w:sz w:val="28"/>
          <w:szCs w:val="28"/>
        </w:rPr>
      </w:pPr>
      <w:r w:rsidRPr="00B72A2F">
        <w:rPr>
          <w:sz w:val="28"/>
          <w:szCs w:val="28"/>
        </w:rPr>
        <w:t>1. Trường hợp dự án đầu tư xây dựng trạm dừng nghỉ đang lựa chọn nhà đầu tư theo quy định pháp luật về dự án có sử dụng đất thì tiếp tục thực hiện theo quy định pháp luật về dự án có sử dụng đất.</w:t>
      </w:r>
    </w:p>
    <w:p w14:paraId="6CC74F8B" w14:textId="77777777" w:rsidR="001F1B05" w:rsidRPr="00B72A2F" w:rsidRDefault="001F1B05" w:rsidP="001F1B05">
      <w:pPr>
        <w:spacing w:before="120" w:line="252" w:lineRule="auto"/>
        <w:ind w:firstLine="567"/>
        <w:rPr>
          <w:sz w:val="28"/>
          <w:szCs w:val="28"/>
        </w:rPr>
      </w:pPr>
      <w:r w:rsidRPr="00B72A2F">
        <w:rPr>
          <w:sz w:val="28"/>
          <w:szCs w:val="28"/>
        </w:rPr>
        <w:t>2. Đối với dự án đầu tư xây dựng đường cao tốc chưa quyết định hình thức đầu tư xây dựng trạm dừng nghỉ:</w:t>
      </w:r>
    </w:p>
    <w:p w14:paraId="35437C4F" w14:textId="77777777" w:rsidR="001F1B05" w:rsidRPr="00B72A2F" w:rsidRDefault="001F1B05" w:rsidP="001F1B05">
      <w:pPr>
        <w:spacing w:before="120" w:line="252" w:lineRule="auto"/>
        <w:ind w:firstLine="567"/>
        <w:rPr>
          <w:sz w:val="28"/>
          <w:szCs w:val="28"/>
        </w:rPr>
      </w:pPr>
      <w:r w:rsidRPr="00B72A2F">
        <w:rPr>
          <w:sz w:val="28"/>
          <w:szCs w:val="28"/>
        </w:rPr>
        <w:t>a) Trường hợp dự án đầu tư đường cao tốc theo hình thức đầu tư công đang trong giai đoạn đầu tư xây dựng, chủ đầu tư có trách nhiệm báo cáo cấp có thẩm quyền phê duyệt bổ sung hạng mục trạm dừng nghỉ trong quyết định phê duyệt dự án. Thời hạn hoàn thành công tác đầu tư xây dựng không quá 03 năm kể từ ngày phê duyệt bổ sung hạng mục hoặc trước thời gian hoàn thành đầu tư xây dựng dự án.</w:t>
      </w:r>
    </w:p>
    <w:p w14:paraId="7904C36E" w14:textId="77777777" w:rsidR="001F1B05" w:rsidRPr="00B72A2F" w:rsidRDefault="001F1B05" w:rsidP="001F1B05">
      <w:pPr>
        <w:spacing w:before="120" w:line="252" w:lineRule="auto"/>
        <w:ind w:firstLine="567"/>
        <w:rPr>
          <w:sz w:val="28"/>
          <w:szCs w:val="28"/>
        </w:rPr>
      </w:pPr>
      <w:r w:rsidRPr="00B72A2F">
        <w:rPr>
          <w:sz w:val="28"/>
          <w:szCs w:val="28"/>
        </w:rPr>
        <w:t>b) Trường hợp dự án đầu tư đường cao tốc theo phương thức đối tác công tư, trong hồ sơ hợp đồng dự án không quy định nhà đầu tư PPP đầu tư xây dựng và khai thác trạm dừng nghỉ thì cơ quan có thẩm quyền thực hiện đấu thầu lựa chọn nhà đầu tư theo pháp luật về lựa chọn nhà đầu tư thực hiện dự án đầu tư có sử dụng đất. Thời hạn bắt đầu lựa chọn nhà đầu tư trước ngày 31/12/2025.</w:t>
      </w:r>
    </w:p>
    <w:p w14:paraId="46CA3FE8" w14:textId="77777777" w:rsidR="001F1B05" w:rsidRPr="00B72A2F" w:rsidRDefault="001F1B05" w:rsidP="001F1B05">
      <w:pPr>
        <w:spacing w:before="120" w:line="252" w:lineRule="auto"/>
        <w:ind w:firstLine="567"/>
        <w:rPr>
          <w:sz w:val="28"/>
          <w:szCs w:val="28"/>
        </w:rPr>
      </w:pPr>
      <w:r w:rsidRPr="00B72A2F">
        <w:rPr>
          <w:sz w:val="28"/>
          <w:szCs w:val="28"/>
        </w:rPr>
        <w:lastRenderedPageBreak/>
        <w:t>c) Trường hợp dự án đường cao tốc đang trong giai đoạn kinh doanh, khai thác do Nhà nước trực tiếp khai thác thì cơ quan có thẩm quyền thực hiện đấu thầu lựa chọn nhà đầu tư theo pháp luật về lựa chọn nhà đầu tư thực hiện dự án đầu tư có sử dụng đất. Thời hạn bắt đầu lựa chọn nhà đầu tư trước ngày 31/12/2025.</w:t>
      </w:r>
    </w:p>
    <w:p w14:paraId="58028551" w14:textId="77777777" w:rsidR="001F1B05" w:rsidRPr="00B72A2F" w:rsidRDefault="001F1B05" w:rsidP="001F1B05">
      <w:pPr>
        <w:spacing w:before="120" w:line="252" w:lineRule="auto"/>
        <w:ind w:firstLine="567"/>
        <w:rPr>
          <w:sz w:val="28"/>
          <w:szCs w:val="28"/>
        </w:rPr>
      </w:pPr>
      <w:r w:rsidRPr="00B72A2F">
        <w:rPr>
          <w:sz w:val="28"/>
          <w:szCs w:val="28"/>
        </w:rPr>
        <w:t xml:space="preserve">3. Đối với dự án đầu tư xây dựng đường cao tốc theo phương thức đối tác công tư, trong báo cáo nghiên cứu tiền khả thi hoặc báo cáo nghiên cứu khả thi hoặc hồ sơ mời thầu, các tài liệu khác trong hồ sơ hợp đồng dự án PPP có phương án trạm dừng nghỉ đầu tư đồng bộ trong dự án PPP nhưng chưa quy định cụ thể quyền và nghĩa vụ nhà đầu tư thì cơ quan có thẩm quyền tổ chức đàm phán với nhà đầu tư theo một trong các phương án sau đây: </w:t>
      </w:r>
    </w:p>
    <w:p w14:paraId="73C14CB0" w14:textId="77777777" w:rsidR="001F1B05" w:rsidRPr="00B72A2F" w:rsidRDefault="001F1B05" w:rsidP="001F1B05">
      <w:pPr>
        <w:spacing w:before="120" w:line="252" w:lineRule="auto"/>
        <w:ind w:firstLine="567"/>
        <w:rPr>
          <w:sz w:val="28"/>
          <w:szCs w:val="28"/>
        </w:rPr>
      </w:pPr>
      <w:r w:rsidRPr="00B72A2F">
        <w:rPr>
          <w:sz w:val="28"/>
          <w:szCs w:val="28"/>
        </w:rPr>
        <w:t xml:space="preserve">a) Nhà đầu tư PPP đầu tư xây dựng, vận hành khai thác trạm dừng nghỉ trong dự án PPP, bảo đảm phù hợp với tiêu chuẩn, quy chuẩn trạm dừng nghỉ. </w:t>
      </w:r>
    </w:p>
    <w:p w14:paraId="59A7FB17" w14:textId="77777777" w:rsidR="001F1B05" w:rsidRPr="00B72A2F" w:rsidRDefault="001F1B05" w:rsidP="001F1B05">
      <w:pPr>
        <w:spacing w:before="120" w:line="252" w:lineRule="auto"/>
        <w:ind w:firstLine="567"/>
        <w:rPr>
          <w:sz w:val="28"/>
          <w:szCs w:val="28"/>
        </w:rPr>
      </w:pPr>
      <w:r w:rsidRPr="00B72A2F">
        <w:rPr>
          <w:sz w:val="28"/>
          <w:szCs w:val="28"/>
        </w:rPr>
        <w:t xml:space="preserve">Chi phí đầu tư xây dựng không được tính vào phương án tài chính. Giá trị nhận nhượng quyền kinh doanh trạm dừng nghỉ được tính bằng trung bình giá trị nộp ngân sách nhà nước theo quyết định phê duyệt kết lựa chọn nhà đầu tư của 03 dự án tương tự với dự án đang xét theo tỷ lệ thời gian khai thác và quy mô công trình trạm dừng nghỉ. Dự án tương tự là dự án: được thực hiện trên cùng địa bàn đơn vị hành chính cấp tỉnh hoặc các tỉnh lân cận, có kết quả lựa chọn nhà đầu tư trong 02 năm trước ngày đàm phán phụ lục hợp đồng; trường hợp không có dự án được thực hiện trên cùng địa bàn nêu trên thì tham khảo dự án tại địa điểm gần địa điểm thực hiện dự án nhất, thời gian tham chiếu do cơ quan ký kết hợp đồng xem xét, quyết định cụ thể. </w:t>
      </w:r>
    </w:p>
    <w:p w14:paraId="1C5884A3" w14:textId="77777777" w:rsidR="001F1B05" w:rsidRPr="00B72A2F" w:rsidRDefault="001F1B05" w:rsidP="001F1B05">
      <w:pPr>
        <w:spacing w:before="120" w:line="252" w:lineRule="auto"/>
        <w:ind w:firstLine="567"/>
        <w:rPr>
          <w:sz w:val="28"/>
          <w:szCs w:val="28"/>
        </w:rPr>
      </w:pPr>
      <w:r w:rsidRPr="00B72A2F">
        <w:rPr>
          <w:sz w:val="28"/>
          <w:szCs w:val="28"/>
        </w:rPr>
        <w:t xml:space="preserve">Nhà đầu tư nộp giá trị nhận nhượng quyền theo hình thức nộp tiền một lần vào ngân sách nhà nước hoặc điều chỉnh hợp đồng, giảm trừ thời gian thu phí. </w:t>
      </w:r>
    </w:p>
    <w:p w14:paraId="0AE52E8B" w14:textId="77777777" w:rsidR="001F1B05" w:rsidRPr="00B72A2F" w:rsidRDefault="001F1B05" w:rsidP="001F1B05">
      <w:pPr>
        <w:spacing w:before="120" w:line="252" w:lineRule="auto"/>
        <w:ind w:firstLine="567"/>
        <w:rPr>
          <w:sz w:val="28"/>
          <w:szCs w:val="28"/>
        </w:rPr>
      </w:pPr>
      <w:r w:rsidRPr="00B72A2F">
        <w:rPr>
          <w:sz w:val="28"/>
          <w:szCs w:val="28"/>
        </w:rPr>
        <w:t>b) Cơ quan có thẩm quyền tổ chức lựa chọn nhà đầu tư trạm dừng nghỉ theo pháp luật về lựa chọn nhà đầu tư dự án có sử dụng đất. Nhà đầu tư trạm dừng nghỉ được lựa chọn có trách nhiệm hoàn trả các chi phí nhà đầu tư dự án đường cao tốc đã thực hiện đối với hạng mục trạm dừng nghỉ (nếu có).</w:t>
      </w:r>
    </w:p>
    <w:p w14:paraId="15374F5C" w14:textId="77777777" w:rsidR="001F1B05" w:rsidRPr="00B72A2F" w:rsidRDefault="001F1B05" w:rsidP="001F1B05">
      <w:pPr>
        <w:spacing w:before="120" w:line="252" w:lineRule="auto"/>
        <w:ind w:firstLine="567"/>
        <w:rPr>
          <w:b/>
          <w:sz w:val="28"/>
          <w:szCs w:val="28"/>
        </w:rPr>
      </w:pPr>
      <w:r w:rsidRPr="00B72A2F">
        <w:rPr>
          <w:b/>
          <w:sz w:val="28"/>
          <w:szCs w:val="28"/>
        </w:rPr>
        <w:t xml:space="preserve">Điều 60. Lộ trình đầu tư xây dựng hệ thống thu phí điện tử không dừng và công trình kiểm soát tải trọng xe </w:t>
      </w:r>
    </w:p>
    <w:p w14:paraId="05EC2D21" w14:textId="77777777" w:rsidR="001F1B05" w:rsidRPr="00B72A2F" w:rsidRDefault="001F1B05" w:rsidP="001F1B05">
      <w:pPr>
        <w:spacing w:before="120" w:line="252" w:lineRule="auto"/>
        <w:ind w:firstLine="567"/>
        <w:rPr>
          <w:sz w:val="28"/>
          <w:szCs w:val="28"/>
        </w:rPr>
      </w:pPr>
      <w:bookmarkStart w:id="80" w:name="_26in1rg" w:colFirst="0" w:colLast="0"/>
      <w:bookmarkEnd w:id="80"/>
      <w:r w:rsidRPr="00B72A2F">
        <w:rPr>
          <w:sz w:val="28"/>
          <w:szCs w:val="28"/>
        </w:rPr>
        <w:t>1. Lộ trình đầu tư xây dựng hệ thống thu phí điện tử không dừng thực hiện theo quy định của Chính phủ về thanh toán điện tử giao thông đường bộ.</w:t>
      </w:r>
    </w:p>
    <w:p w14:paraId="508C0103" w14:textId="77777777" w:rsidR="001F1B05" w:rsidRPr="00B72A2F" w:rsidRDefault="001F1B05" w:rsidP="001F1B05">
      <w:pPr>
        <w:spacing w:before="120" w:line="252" w:lineRule="auto"/>
        <w:ind w:firstLine="567"/>
        <w:rPr>
          <w:sz w:val="28"/>
          <w:szCs w:val="28"/>
        </w:rPr>
      </w:pPr>
      <w:bookmarkStart w:id="81" w:name="_fnsjlhk6t6su" w:colFirst="0" w:colLast="0"/>
      <w:bookmarkEnd w:id="81"/>
      <w:r w:rsidRPr="00B72A2F">
        <w:rPr>
          <w:sz w:val="28"/>
          <w:szCs w:val="28"/>
        </w:rPr>
        <w:t>2. Lộ trình đầu tư xây dựng công trình kiểm soát tải trọng xe như sau:</w:t>
      </w:r>
    </w:p>
    <w:p w14:paraId="260FA882" w14:textId="77777777" w:rsidR="001F1B05" w:rsidRPr="00B72A2F" w:rsidRDefault="001F1B05" w:rsidP="001F1B05">
      <w:pPr>
        <w:spacing w:before="120" w:line="252" w:lineRule="auto"/>
        <w:ind w:firstLine="567"/>
        <w:rPr>
          <w:rFonts w:ascii="Arial" w:eastAsia="Arial" w:hAnsi="Arial" w:cs="Arial"/>
          <w:sz w:val="28"/>
          <w:szCs w:val="28"/>
        </w:rPr>
      </w:pPr>
      <w:bookmarkStart w:id="82" w:name="_lcziwxy6bdw6" w:colFirst="0" w:colLast="0"/>
      <w:bookmarkEnd w:id="82"/>
      <w:r w:rsidRPr="00B72A2F">
        <w:rPr>
          <w:sz w:val="28"/>
          <w:szCs w:val="28"/>
        </w:rPr>
        <w:t>Cơ quan chủ quản, cơ quan có thẩm quyền các công trình đường cao tốc chưa có công trình kiểm soát tải trọng xe có trách nhiệm rà soát, báo cáo cấp có thẩm quyền về sự cần thiết và phương án đầu tư công trình kiểm soát tải trọng xe.</w:t>
      </w:r>
      <w:r w:rsidRPr="00B72A2F">
        <w:rPr>
          <w:b/>
          <w:sz w:val="28"/>
          <w:szCs w:val="28"/>
        </w:rPr>
        <w:t xml:space="preserve"> </w:t>
      </w:r>
      <w:r w:rsidRPr="00B72A2F">
        <w:rPr>
          <w:sz w:val="28"/>
          <w:szCs w:val="28"/>
        </w:rPr>
        <w:t xml:space="preserve">Thời hạn báo cáo cấp có thẩm quyền trước ngày 31/12/2025. </w:t>
      </w:r>
    </w:p>
    <w:p w14:paraId="41C04397" w14:textId="77777777" w:rsidR="001F1B05" w:rsidRPr="00B72A2F" w:rsidRDefault="001F1B05" w:rsidP="001F1B05">
      <w:pPr>
        <w:keepNext/>
        <w:keepLines/>
        <w:spacing w:before="120" w:line="252" w:lineRule="auto"/>
        <w:ind w:firstLine="567"/>
        <w:rPr>
          <w:b/>
          <w:sz w:val="28"/>
          <w:szCs w:val="28"/>
        </w:rPr>
      </w:pPr>
      <w:r w:rsidRPr="00B72A2F">
        <w:rPr>
          <w:b/>
          <w:sz w:val="28"/>
          <w:szCs w:val="28"/>
        </w:rPr>
        <w:lastRenderedPageBreak/>
        <w:t xml:space="preserve">Điều 61. Lộ trình công trình đường cao tốc chưa đáp ứng tiêu chuẩn, quy chuẩn kỹ thuật theo khoản 1 Điều 45 Luật Đường bộ </w:t>
      </w:r>
    </w:p>
    <w:p w14:paraId="07EDD2D2" w14:textId="77777777" w:rsidR="001F1B05" w:rsidRPr="00B72A2F" w:rsidRDefault="001F1B05" w:rsidP="001F1B05">
      <w:pPr>
        <w:spacing w:before="120" w:line="252" w:lineRule="auto"/>
        <w:ind w:firstLine="567"/>
        <w:rPr>
          <w:rFonts w:ascii="Arial" w:eastAsia="Arial" w:hAnsi="Arial" w:cs="Arial"/>
          <w:sz w:val="28"/>
          <w:szCs w:val="28"/>
        </w:rPr>
      </w:pPr>
      <w:r w:rsidRPr="00B72A2F">
        <w:rPr>
          <w:sz w:val="28"/>
          <w:szCs w:val="28"/>
        </w:rPr>
        <w:t>Cơ quan chủ quản, cơ quan có thẩm quyền các công trình đường cao tốc chưa đáp ứng tiêu chuẩn, quy chuẩn kỹ thuật theo khoản 1 Điều 45 Luật Đường bộ có trách nhiệm rà soát, báo cáo cấp có thẩm quyền về phương án điều chỉnh, lập dự án để đáp ứng tiêu chuẩn, quy chuẩn kỹ thuật theo khoản 1 Điều 45 Luật Đường bộ</w:t>
      </w:r>
      <w:r w:rsidRPr="00B72A2F">
        <w:rPr>
          <w:b/>
          <w:sz w:val="28"/>
          <w:szCs w:val="28"/>
        </w:rPr>
        <w:t xml:space="preserve">. </w:t>
      </w:r>
      <w:r w:rsidRPr="00B72A2F">
        <w:rPr>
          <w:sz w:val="28"/>
          <w:szCs w:val="28"/>
        </w:rPr>
        <w:t xml:space="preserve">Thời hạn báo cáo cấp có thẩm quyền trước ngày 31/12/2025. </w:t>
      </w:r>
    </w:p>
    <w:p w14:paraId="100A220D" w14:textId="329A1396" w:rsidR="00C34A85" w:rsidRPr="00B72A2F" w:rsidRDefault="00B9537C" w:rsidP="00CA5557">
      <w:pPr>
        <w:spacing w:line="240" w:lineRule="auto"/>
        <w:jc w:val="center"/>
        <w:rPr>
          <w:b/>
          <w:sz w:val="28"/>
          <w:szCs w:val="28"/>
        </w:rPr>
      </w:pPr>
      <w:r w:rsidRPr="00B72A2F">
        <w:rPr>
          <w:b/>
          <w:sz w:val="28"/>
          <w:szCs w:val="28"/>
        </w:rPr>
        <w:t>Chương VII</w:t>
      </w:r>
    </w:p>
    <w:p w14:paraId="6FC91194" w14:textId="77777777" w:rsidR="00C34A85" w:rsidRPr="00B72A2F" w:rsidRDefault="00B9537C" w:rsidP="00CA5557">
      <w:pPr>
        <w:spacing w:line="240" w:lineRule="auto"/>
        <w:jc w:val="center"/>
        <w:rPr>
          <w:b/>
          <w:sz w:val="28"/>
          <w:szCs w:val="28"/>
        </w:rPr>
      </w:pPr>
      <w:r w:rsidRPr="00B72A2F">
        <w:rPr>
          <w:b/>
          <w:sz w:val="28"/>
          <w:szCs w:val="28"/>
        </w:rPr>
        <w:t>CƠ SỞ DỮ LIỆU ĐƯỜNG BỘ</w:t>
      </w:r>
    </w:p>
    <w:p w14:paraId="0FB45833" w14:textId="77777777" w:rsidR="00C34A85" w:rsidRPr="00B72A2F" w:rsidRDefault="00B9537C" w:rsidP="00CA5557">
      <w:pPr>
        <w:spacing w:line="240" w:lineRule="auto"/>
        <w:jc w:val="center"/>
        <w:rPr>
          <w:b/>
          <w:sz w:val="28"/>
          <w:szCs w:val="28"/>
        </w:rPr>
      </w:pPr>
      <w:r w:rsidRPr="00B72A2F">
        <w:rPr>
          <w:b/>
          <w:sz w:val="28"/>
          <w:szCs w:val="28"/>
        </w:rPr>
        <w:t>Mục 1</w:t>
      </w:r>
    </w:p>
    <w:p w14:paraId="14A852B4" w14:textId="77777777" w:rsidR="00C34A85" w:rsidRPr="00B72A2F" w:rsidRDefault="00B9537C" w:rsidP="00CA5557">
      <w:pPr>
        <w:spacing w:line="240" w:lineRule="auto"/>
        <w:jc w:val="center"/>
        <w:rPr>
          <w:b/>
          <w:sz w:val="28"/>
          <w:szCs w:val="28"/>
        </w:rPr>
      </w:pPr>
      <w:r w:rsidRPr="00B72A2F">
        <w:rPr>
          <w:b/>
          <w:sz w:val="28"/>
          <w:szCs w:val="28"/>
        </w:rPr>
        <w:t>QUY ĐỊNH CHUNG</w:t>
      </w:r>
    </w:p>
    <w:p w14:paraId="18798362" w14:textId="7BE62C50" w:rsidR="00C34A85" w:rsidRPr="00B72A2F" w:rsidRDefault="00B9537C" w:rsidP="00CA5557">
      <w:pPr>
        <w:pStyle w:val="Heading1"/>
        <w:spacing w:before="0" w:line="240" w:lineRule="auto"/>
        <w:rPr>
          <w:sz w:val="28"/>
          <w:szCs w:val="28"/>
        </w:rPr>
      </w:pPr>
      <w:bookmarkStart w:id="83" w:name="_Toc178193723"/>
      <w:r w:rsidRPr="00B72A2F">
        <w:rPr>
          <w:sz w:val="28"/>
          <w:szCs w:val="28"/>
        </w:rPr>
        <w:t>Điều</w:t>
      </w:r>
      <w:r w:rsidR="00A62473" w:rsidRPr="00B72A2F">
        <w:rPr>
          <w:sz w:val="28"/>
          <w:szCs w:val="28"/>
        </w:rPr>
        <w:t xml:space="preserve"> </w:t>
      </w:r>
      <w:r w:rsidR="00DB43E5" w:rsidRPr="00B72A2F">
        <w:rPr>
          <w:sz w:val="28"/>
          <w:szCs w:val="28"/>
        </w:rPr>
        <w:t>62</w:t>
      </w:r>
      <w:r w:rsidRPr="00B72A2F">
        <w:rPr>
          <w:sz w:val="28"/>
          <w:szCs w:val="28"/>
        </w:rPr>
        <w:t>. Thông tin trong Cơ sở dữ liệu đường bộ</w:t>
      </w:r>
      <w:bookmarkEnd w:id="83"/>
    </w:p>
    <w:p w14:paraId="08B1FEBA" w14:textId="20A8F989" w:rsidR="00C34A85" w:rsidRPr="00B72A2F" w:rsidRDefault="00B9537C" w:rsidP="00CA5557">
      <w:pPr>
        <w:spacing w:line="240" w:lineRule="auto"/>
        <w:ind w:firstLine="567"/>
        <w:rPr>
          <w:sz w:val="28"/>
          <w:szCs w:val="28"/>
        </w:rPr>
      </w:pPr>
      <w:r w:rsidRPr="00B72A2F">
        <w:rPr>
          <w:sz w:val="28"/>
          <w:szCs w:val="28"/>
        </w:rPr>
        <w:t>1.  Cơ sở dữ liệu về quy hoạch mạng lưới đường bộ, quy</w:t>
      </w:r>
      <w:r w:rsidR="00B72A2F" w:rsidRPr="00B72A2F">
        <w:rPr>
          <w:sz w:val="28"/>
          <w:szCs w:val="28"/>
        </w:rPr>
        <w:t xml:space="preserve"> hoạch kết cấu hạ tầng đường bộ</w:t>
      </w:r>
      <w:r w:rsidRPr="00B72A2F">
        <w:rPr>
          <w:sz w:val="28"/>
          <w:szCs w:val="28"/>
        </w:rPr>
        <w:t>:</w:t>
      </w:r>
    </w:p>
    <w:p w14:paraId="2F85DAEC" w14:textId="77777777" w:rsidR="00C34A85" w:rsidRPr="00B72A2F" w:rsidRDefault="00B9537C" w:rsidP="00CA5557">
      <w:pPr>
        <w:spacing w:line="240" w:lineRule="auto"/>
        <w:ind w:firstLine="567"/>
        <w:rPr>
          <w:sz w:val="28"/>
          <w:szCs w:val="28"/>
        </w:rPr>
      </w:pPr>
      <w:r w:rsidRPr="00B72A2F">
        <w:rPr>
          <w:sz w:val="28"/>
          <w:szCs w:val="28"/>
        </w:rPr>
        <w:t>a) Cơ sở dữ liệu về quy hoạch mạng lưới đường bộ bao gồm các thông tin: danh mục các tuyến đường; tên, số hiệu tuyến đường; điểm đầu, điểm cuối; chiều dài dự kiến; quy mô.  Đối với đường cao tốc ngoài các thông tin trên phải có thông tin tiến trình đầu tư.</w:t>
      </w:r>
    </w:p>
    <w:p w14:paraId="3D2C4FCC" w14:textId="77777777" w:rsidR="00C34A85" w:rsidRPr="00B72A2F" w:rsidRDefault="00B9537C" w:rsidP="00CA5557">
      <w:pPr>
        <w:spacing w:line="240" w:lineRule="auto"/>
        <w:ind w:firstLine="567"/>
        <w:rPr>
          <w:strike/>
          <w:sz w:val="28"/>
          <w:szCs w:val="28"/>
        </w:rPr>
      </w:pPr>
      <w:r w:rsidRPr="00B72A2F">
        <w:rPr>
          <w:sz w:val="28"/>
          <w:szCs w:val="28"/>
        </w:rPr>
        <w:t>b) Cơ sở dữ liệu về quy hoạch kết cấu hạ tầng đường bộ bao gồm các thông tin: hướng tuyến cơ bản, các điểm khống chế chính,</w:t>
      </w:r>
      <w:r w:rsidRPr="00B72A2F">
        <w:rPr>
          <w:sz w:val="28"/>
          <w:szCs w:val="28"/>
          <w:highlight w:val="white"/>
        </w:rPr>
        <w:t xml:space="preserve"> </w:t>
      </w:r>
      <w:r w:rsidRPr="00B72A2F">
        <w:rPr>
          <w:sz w:val="28"/>
          <w:szCs w:val="28"/>
        </w:rPr>
        <w:t>chiều dài, quy mô tuyến đường bộ qua từng tỉnh; xác định nhu cầu sử dụng đất, nhu cầu vốn đầu tư, lộ trình thực hiện quy hoạch.</w:t>
      </w:r>
    </w:p>
    <w:p w14:paraId="67FE2A8F" w14:textId="77777777" w:rsidR="00C34A85" w:rsidRPr="00B72A2F" w:rsidRDefault="00B9537C" w:rsidP="00CA5557">
      <w:pPr>
        <w:spacing w:line="240" w:lineRule="auto"/>
        <w:ind w:firstLine="567"/>
        <w:rPr>
          <w:sz w:val="28"/>
          <w:szCs w:val="28"/>
        </w:rPr>
      </w:pPr>
      <w:r w:rsidRPr="00B72A2F">
        <w:rPr>
          <w:sz w:val="28"/>
          <w:szCs w:val="28"/>
        </w:rPr>
        <w:t xml:space="preserve">2. Cơ sở dữ liệu về tình hình đầu tư, xây dựng kết cấu hạ tầng đường bộ theo quy định tại </w:t>
      </w:r>
      <w:r w:rsidRPr="00B72A2F">
        <w:rPr>
          <w:b/>
          <w:bCs/>
          <w:sz w:val="28"/>
          <w:szCs w:val="28"/>
        </w:rPr>
        <w:t xml:space="preserve">Phụ lục </w:t>
      </w:r>
      <w:r w:rsidR="00A66A49" w:rsidRPr="00B72A2F">
        <w:rPr>
          <w:b/>
          <w:bCs/>
          <w:sz w:val="28"/>
          <w:szCs w:val="28"/>
        </w:rPr>
        <w:t>VIII</w:t>
      </w:r>
      <w:r w:rsidR="00A66A49" w:rsidRPr="00B72A2F">
        <w:rPr>
          <w:sz w:val="28"/>
          <w:szCs w:val="28"/>
        </w:rPr>
        <w:t xml:space="preserve"> </w:t>
      </w:r>
      <w:r w:rsidRPr="00B72A2F">
        <w:rPr>
          <w:sz w:val="28"/>
          <w:szCs w:val="28"/>
        </w:rPr>
        <w:t>ban hành kèm theo Nghị định này.</w:t>
      </w:r>
    </w:p>
    <w:p w14:paraId="1CB3ADE8" w14:textId="77777777" w:rsidR="00C34A85" w:rsidRPr="00B72A2F" w:rsidRDefault="00B9537C" w:rsidP="00CA5557">
      <w:pPr>
        <w:spacing w:line="240" w:lineRule="auto"/>
        <w:ind w:firstLine="567"/>
        <w:rPr>
          <w:sz w:val="28"/>
          <w:szCs w:val="28"/>
        </w:rPr>
      </w:pPr>
      <w:r w:rsidRPr="00B72A2F">
        <w:rPr>
          <w:sz w:val="28"/>
          <w:szCs w:val="28"/>
        </w:rPr>
        <w:t xml:space="preserve">3. Cơ sở dữ liệu về kết cấu hạ tầng đường bộ đã đưa vào khai thác, sử dụng theo quy định tại </w:t>
      </w:r>
      <w:r w:rsidRPr="00B72A2F">
        <w:rPr>
          <w:b/>
          <w:bCs/>
          <w:sz w:val="28"/>
          <w:szCs w:val="28"/>
        </w:rPr>
        <w:t xml:space="preserve">Phụ lục </w:t>
      </w:r>
      <w:r w:rsidR="00A66A49" w:rsidRPr="00B72A2F">
        <w:rPr>
          <w:b/>
          <w:bCs/>
          <w:sz w:val="28"/>
          <w:szCs w:val="28"/>
        </w:rPr>
        <w:t>IX</w:t>
      </w:r>
      <w:r w:rsidRPr="00B72A2F">
        <w:rPr>
          <w:sz w:val="28"/>
          <w:szCs w:val="28"/>
        </w:rPr>
        <w:t xml:space="preserve"> ban hành kèm theo Nghị định này.</w:t>
      </w:r>
    </w:p>
    <w:p w14:paraId="34235DB8" w14:textId="77777777" w:rsidR="00C34A85" w:rsidRPr="00B72A2F" w:rsidRDefault="00B9537C" w:rsidP="00CA5557">
      <w:pPr>
        <w:spacing w:line="240" w:lineRule="auto"/>
        <w:ind w:firstLine="567"/>
        <w:rPr>
          <w:sz w:val="28"/>
          <w:szCs w:val="28"/>
        </w:rPr>
      </w:pPr>
      <w:r w:rsidRPr="00B72A2F">
        <w:rPr>
          <w:sz w:val="28"/>
          <w:szCs w:val="28"/>
        </w:rPr>
        <w:t>4. Thông tin cơ sở dữ liệu thanh toán điện tử giao thông đường bộ theo quy định tại Phụ lục ban hành kèm theo Nghị định số xx/2024/NĐ-CP ngày xx tháng 9 năm 2024 của Chính phủ quy định về thanh toán điện tử giao thông đường bộ.</w:t>
      </w:r>
    </w:p>
    <w:p w14:paraId="4BCF3DC6" w14:textId="77777777" w:rsidR="00C34A85" w:rsidRPr="00B72A2F" w:rsidRDefault="00B9537C" w:rsidP="00CA5557">
      <w:pPr>
        <w:spacing w:line="240" w:lineRule="auto"/>
        <w:ind w:firstLine="567"/>
        <w:rPr>
          <w:sz w:val="28"/>
          <w:szCs w:val="28"/>
        </w:rPr>
      </w:pPr>
      <w:r w:rsidRPr="00B72A2F">
        <w:rPr>
          <w:sz w:val="28"/>
          <w:szCs w:val="28"/>
        </w:rPr>
        <w:t>5. Cơ sở dữ liệu về hoạt động vận tải bằng xe ô tô</w:t>
      </w:r>
    </w:p>
    <w:p w14:paraId="6881BE47" w14:textId="77777777" w:rsidR="00C34A85" w:rsidRPr="00B72A2F" w:rsidRDefault="00B9537C" w:rsidP="00CA5557">
      <w:pPr>
        <w:spacing w:line="240" w:lineRule="auto"/>
        <w:ind w:firstLine="567"/>
        <w:rPr>
          <w:sz w:val="28"/>
          <w:szCs w:val="28"/>
        </w:rPr>
      </w:pPr>
      <w:r w:rsidRPr="00B72A2F">
        <w:rPr>
          <w:sz w:val="28"/>
          <w:szCs w:val="28"/>
        </w:rPr>
        <w:t>a) Thông tin về phương tiện: biển số xe; loại xe; sức chứa; chủ sở hữu hoặc người có quyền sử dụng;</w:t>
      </w:r>
    </w:p>
    <w:p w14:paraId="546D9278" w14:textId="77777777" w:rsidR="00C34A85" w:rsidRPr="00B72A2F" w:rsidRDefault="00B9537C" w:rsidP="00CA5557">
      <w:pPr>
        <w:spacing w:line="240" w:lineRule="auto"/>
        <w:ind w:firstLine="567"/>
        <w:rPr>
          <w:sz w:val="28"/>
          <w:szCs w:val="28"/>
        </w:rPr>
      </w:pPr>
      <w:r w:rsidRPr="00B72A2F">
        <w:rPr>
          <w:sz w:val="28"/>
          <w:szCs w:val="28"/>
        </w:rPr>
        <w:t xml:space="preserve">b) Thông tin về đơn vị kinh doanh vận tải: mã số thuế; Sở giao thông vận tải quản lý; loại hình kinh doanh vận tải; người đại diện trước pháp luật; các phương tiện kinh doanh vận tải quản lý; </w:t>
      </w:r>
    </w:p>
    <w:p w14:paraId="0A98D5EC" w14:textId="77777777" w:rsidR="00C34A85" w:rsidRPr="00B72A2F" w:rsidRDefault="00B9537C" w:rsidP="00CA5557">
      <w:pPr>
        <w:spacing w:line="240" w:lineRule="auto"/>
        <w:ind w:firstLine="567"/>
        <w:rPr>
          <w:sz w:val="28"/>
          <w:szCs w:val="28"/>
        </w:rPr>
      </w:pPr>
      <w:r w:rsidRPr="00B72A2F">
        <w:rPr>
          <w:sz w:val="28"/>
          <w:szCs w:val="28"/>
        </w:rPr>
        <w:t>c) Thông tin quản lý phù hiệu: loại biển hiệu; biển kiểm soát; đơn vị cấp; thời gian cấp; hiệu lực các thông tin liên quan đến thu hồi; tước phù hiệu;</w:t>
      </w:r>
    </w:p>
    <w:p w14:paraId="2453676C" w14:textId="77777777" w:rsidR="00C34A85" w:rsidRPr="00B72A2F" w:rsidRDefault="00B9537C" w:rsidP="00CA5557">
      <w:pPr>
        <w:spacing w:line="240" w:lineRule="auto"/>
        <w:ind w:firstLine="567"/>
        <w:rPr>
          <w:sz w:val="28"/>
          <w:szCs w:val="28"/>
        </w:rPr>
      </w:pPr>
      <w:r w:rsidRPr="00B72A2F">
        <w:rPr>
          <w:sz w:val="28"/>
          <w:szCs w:val="28"/>
        </w:rPr>
        <w:lastRenderedPageBreak/>
        <w:t>d) Thông tin quản lý vận tải qua biên giới: biển kiểm soát; đơn vị vận tải; loại hình vận tải; loại giấy phép; số giấy phép; thời gian cấp giấy phép; hiệu lực giấy phép; thông tin tuyến đường, cửa khẩu được phép lưu thông;</w:t>
      </w:r>
    </w:p>
    <w:p w14:paraId="2EB365EA" w14:textId="6CEBA37B" w:rsidR="00C34A85" w:rsidRPr="00B72A2F" w:rsidRDefault="00B9537C" w:rsidP="00CA5557">
      <w:pPr>
        <w:pStyle w:val="Heading1"/>
        <w:spacing w:before="0" w:line="240" w:lineRule="auto"/>
        <w:rPr>
          <w:sz w:val="28"/>
          <w:szCs w:val="28"/>
        </w:rPr>
      </w:pPr>
      <w:bookmarkStart w:id="84" w:name="_Toc178193724"/>
      <w:r w:rsidRPr="00B72A2F">
        <w:rPr>
          <w:sz w:val="28"/>
          <w:szCs w:val="28"/>
        </w:rPr>
        <w:t>Điều 6</w:t>
      </w:r>
      <w:r w:rsidR="00DB43E5" w:rsidRPr="00B72A2F">
        <w:rPr>
          <w:sz w:val="28"/>
          <w:szCs w:val="28"/>
        </w:rPr>
        <w:t>3</w:t>
      </w:r>
      <w:r w:rsidRPr="00B72A2F">
        <w:rPr>
          <w:sz w:val="28"/>
          <w:szCs w:val="28"/>
        </w:rPr>
        <w:t>. Nguyên tắc xây dựng, cập nhật, quản lý, khai thác, sử dụng cơ sở dữ liệu đường bộ</w:t>
      </w:r>
      <w:bookmarkEnd w:id="84"/>
    </w:p>
    <w:p w14:paraId="33598705" w14:textId="77777777" w:rsidR="00C34A85" w:rsidRPr="00B72A2F" w:rsidRDefault="00B9537C" w:rsidP="00CA5557">
      <w:pPr>
        <w:spacing w:line="240" w:lineRule="auto"/>
        <w:ind w:firstLine="567"/>
        <w:rPr>
          <w:sz w:val="28"/>
          <w:szCs w:val="28"/>
        </w:rPr>
      </w:pPr>
      <w:r w:rsidRPr="00B72A2F">
        <w:rPr>
          <w:sz w:val="28"/>
          <w:szCs w:val="28"/>
        </w:rPr>
        <w:t>1. Cơ sở dữ liệu đường bộ được xây dựng, quản lý tập trung, thống nhất từ Trung ương đến địa phương.</w:t>
      </w:r>
    </w:p>
    <w:p w14:paraId="0C9D8976" w14:textId="77777777" w:rsidR="00C34A85" w:rsidRPr="00B72A2F" w:rsidRDefault="00B9537C" w:rsidP="00CA5557">
      <w:pPr>
        <w:spacing w:line="240" w:lineRule="auto"/>
        <w:ind w:firstLine="567"/>
        <w:rPr>
          <w:sz w:val="28"/>
          <w:szCs w:val="28"/>
        </w:rPr>
      </w:pPr>
      <w:r w:rsidRPr="00B72A2F">
        <w:rPr>
          <w:sz w:val="28"/>
          <w:szCs w:val="28"/>
        </w:rPr>
        <w:t>2. Cơ sở dữ liệu đường bộ được cập nhật kịp thời, đầy đủ, chính xác; duy trì hoạt động liên tục, ổn định, thông suốt đáp ứng yêu cầu khai thác và sử dụng của các cơ quan, tổ chức, cá nhân theo quy định pháp luật.</w:t>
      </w:r>
    </w:p>
    <w:p w14:paraId="12AF21A7" w14:textId="77777777" w:rsidR="00C34A85" w:rsidRPr="00B72A2F" w:rsidRDefault="00B9537C" w:rsidP="00CA5557">
      <w:pPr>
        <w:spacing w:line="240" w:lineRule="auto"/>
        <w:ind w:firstLine="567"/>
        <w:rPr>
          <w:sz w:val="28"/>
          <w:szCs w:val="28"/>
        </w:rPr>
      </w:pPr>
      <w:r w:rsidRPr="00B72A2F">
        <w:rPr>
          <w:sz w:val="28"/>
          <w:szCs w:val="28"/>
        </w:rPr>
        <w:t>3. Cơ sở dữ liệu đường bộ được lưu trữ, bảo mật, bảo đảm an toàn thông tin.</w:t>
      </w:r>
    </w:p>
    <w:p w14:paraId="63AAB678" w14:textId="77777777" w:rsidR="00C34A85" w:rsidRPr="00B72A2F" w:rsidRDefault="00B9537C" w:rsidP="00CA5557">
      <w:pPr>
        <w:spacing w:line="240" w:lineRule="auto"/>
        <w:ind w:firstLine="567"/>
        <w:rPr>
          <w:sz w:val="28"/>
          <w:szCs w:val="28"/>
        </w:rPr>
      </w:pPr>
      <w:r w:rsidRPr="00B72A2F">
        <w:rPr>
          <w:sz w:val="28"/>
          <w:szCs w:val="28"/>
        </w:rPr>
        <w:t xml:space="preserve">4. Việc xây dựng, quản lý, khai thác, sử dụng Cơ sở dữ liệu đường bộ tuân thủ các quy định của Luật Đường bộ, Luật Công nghệ thông tin, Luật </w:t>
      </w:r>
      <w:proofErr w:type="gramStart"/>
      <w:r w:rsidRPr="00B72A2F">
        <w:rPr>
          <w:sz w:val="28"/>
          <w:szCs w:val="28"/>
        </w:rPr>
        <w:t>An</w:t>
      </w:r>
      <w:proofErr w:type="gramEnd"/>
      <w:r w:rsidRPr="00B72A2F">
        <w:rPr>
          <w:sz w:val="28"/>
          <w:szCs w:val="28"/>
        </w:rPr>
        <w:t xml:space="preserve"> toàn thông tin mạng, Luật An ninh mạng, Luật Giao dịch điện tử; quy định pháp luật về Khung kiến trúc tổng thể quốc gia số và Khung kiến trúc Chính phủ điện tử; quy định về quản lý, kết nối và chia sẻ dữ liệu số của cơ quan nhà nước; quy định về bảo đảm, bảo vệ đời sống riêng tư, bí mật cá nhân và các quy định pháp luật khác có liên quan.</w:t>
      </w:r>
    </w:p>
    <w:p w14:paraId="2726F947" w14:textId="77777777" w:rsidR="00C34A85" w:rsidRPr="00B72A2F" w:rsidRDefault="00B9537C" w:rsidP="00CA5557">
      <w:pPr>
        <w:spacing w:line="240" w:lineRule="auto"/>
        <w:ind w:firstLine="567"/>
        <w:rPr>
          <w:sz w:val="28"/>
          <w:szCs w:val="28"/>
        </w:rPr>
      </w:pPr>
      <w:r w:rsidRPr="00B72A2F">
        <w:rPr>
          <w:sz w:val="28"/>
          <w:szCs w:val="28"/>
        </w:rPr>
        <w:t>5. Bộ Giao thông vận tải là cơ quan chủ quản cơ sở dữ liệu đường bộ; chủ trì xây dựng, cập nhật, duy trì, khai thác và sử dụng cơ sở dữ liệu đường bộ.</w:t>
      </w:r>
    </w:p>
    <w:p w14:paraId="1D35F0E9" w14:textId="77777777" w:rsidR="00C34A85" w:rsidRPr="00B72A2F" w:rsidRDefault="00B9537C" w:rsidP="00CA5557">
      <w:pPr>
        <w:spacing w:line="240" w:lineRule="auto"/>
        <w:ind w:firstLine="567"/>
        <w:rPr>
          <w:sz w:val="28"/>
          <w:szCs w:val="28"/>
        </w:rPr>
      </w:pPr>
      <w:r w:rsidRPr="00B72A2F">
        <w:rPr>
          <w:sz w:val="28"/>
          <w:szCs w:val="28"/>
        </w:rPr>
        <w:t>6. Kinh phí cho cơ sở dữ liệu đường bộ do ngân sách nhà nước đảm bảo trong dự toán ngân sách nhà nước giao cho Bộ Giao thông vận tải và các địa phương.</w:t>
      </w:r>
    </w:p>
    <w:p w14:paraId="3967E580" w14:textId="77777777" w:rsidR="00C34A85" w:rsidRPr="00B72A2F" w:rsidRDefault="00B9537C" w:rsidP="00CA5557">
      <w:pPr>
        <w:spacing w:line="240" w:lineRule="auto"/>
        <w:jc w:val="center"/>
        <w:rPr>
          <w:b/>
          <w:sz w:val="28"/>
          <w:szCs w:val="28"/>
        </w:rPr>
      </w:pPr>
      <w:r w:rsidRPr="00B72A2F">
        <w:rPr>
          <w:b/>
          <w:sz w:val="28"/>
          <w:szCs w:val="28"/>
        </w:rPr>
        <w:t>Mục 2</w:t>
      </w:r>
    </w:p>
    <w:p w14:paraId="61DC2495" w14:textId="77777777" w:rsidR="00C34A85" w:rsidRPr="00B72A2F" w:rsidRDefault="00B9537C" w:rsidP="00CA5557">
      <w:pPr>
        <w:spacing w:line="240" w:lineRule="auto"/>
        <w:jc w:val="center"/>
        <w:rPr>
          <w:b/>
          <w:sz w:val="28"/>
          <w:szCs w:val="28"/>
        </w:rPr>
      </w:pPr>
      <w:r w:rsidRPr="00B72A2F">
        <w:rPr>
          <w:b/>
          <w:sz w:val="28"/>
          <w:szCs w:val="28"/>
        </w:rPr>
        <w:t>XÂY DỰNG, CẬP NHẬT, KHAI THÁC, SỬ DỤNG CƠ SỞ DỮ LIỆU ĐƯỜNG BỘ</w:t>
      </w:r>
    </w:p>
    <w:p w14:paraId="55745419" w14:textId="7F16AC3F" w:rsidR="00C34A85" w:rsidRPr="00B72A2F" w:rsidRDefault="00B9537C" w:rsidP="00CA5557">
      <w:pPr>
        <w:pStyle w:val="Heading1"/>
        <w:spacing w:before="0" w:line="240" w:lineRule="auto"/>
        <w:rPr>
          <w:sz w:val="28"/>
          <w:szCs w:val="28"/>
        </w:rPr>
      </w:pPr>
      <w:bookmarkStart w:id="85" w:name="_Toc178193725"/>
      <w:r w:rsidRPr="00B72A2F">
        <w:rPr>
          <w:sz w:val="28"/>
          <w:szCs w:val="28"/>
        </w:rPr>
        <w:t>Điều 6</w:t>
      </w:r>
      <w:r w:rsidR="00DB43E5" w:rsidRPr="00B72A2F">
        <w:rPr>
          <w:sz w:val="28"/>
          <w:szCs w:val="28"/>
        </w:rPr>
        <w:t>4</w:t>
      </w:r>
      <w:r w:rsidRPr="00B72A2F">
        <w:rPr>
          <w:sz w:val="28"/>
          <w:szCs w:val="28"/>
        </w:rPr>
        <w:t>. Xây dựng cơ sở dữ liệu đường bộ</w:t>
      </w:r>
      <w:bookmarkEnd w:id="85"/>
      <w:r w:rsidRPr="00B72A2F">
        <w:rPr>
          <w:sz w:val="28"/>
          <w:szCs w:val="28"/>
        </w:rPr>
        <w:t xml:space="preserve"> </w:t>
      </w:r>
    </w:p>
    <w:p w14:paraId="6ACB3977" w14:textId="77777777" w:rsidR="00C34A85" w:rsidRPr="00B72A2F" w:rsidRDefault="00B9537C" w:rsidP="00CA5557">
      <w:pPr>
        <w:spacing w:line="240" w:lineRule="auto"/>
        <w:ind w:firstLine="567"/>
        <w:rPr>
          <w:sz w:val="28"/>
          <w:szCs w:val="28"/>
        </w:rPr>
      </w:pPr>
      <w:r w:rsidRPr="00B72A2F">
        <w:rPr>
          <w:sz w:val="28"/>
          <w:szCs w:val="28"/>
        </w:rPr>
        <w:t>1. Xây dựng Cơ sở dữ đường bộ bao gồm các hoạt động:</w:t>
      </w:r>
    </w:p>
    <w:p w14:paraId="11688A23" w14:textId="77777777" w:rsidR="00C34A85" w:rsidRPr="00B72A2F" w:rsidRDefault="00B9537C" w:rsidP="00CA5557">
      <w:pPr>
        <w:spacing w:line="240" w:lineRule="auto"/>
        <w:ind w:firstLine="567"/>
        <w:rPr>
          <w:sz w:val="28"/>
          <w:szCs w:val="28"/>
        </w:rPr>
      </w:pPr>
      <w:r w:rsidRPr="00B72A2F">
        <w:rPr>
          <w:sz w:val="28"/>
          <w:szCs w:val="28"/>
        </w:rPr>
        <w:t>a) Bảo đảm cơ sở hạ tầng kỹ thuật, thông tin;</w:t>
      </w:r>
    </w:p>
    <w:p w14:paraId="72881696" w14:textId="77777777" w:rsidR="00C34A85" w:rsidRPr="00B72A2F" w:rsidRDefault="00B9537C" w:rsidP="00CA5557">
      <w:pPr>
        <w:spacing w:line="240" w:lineRule="auto"/>
        <w:ind w:firstLine="567"/>
        <w:rPr>
          <w:sz w:val="28"/>
          <w:szCs w:val="28"/>
        </w:rPr>
      </w:pPr>
      <w:r w:rsidRPr="00B72A2F">
        <w:rPr>
          <w:sz w:val="28"/>
          <w:szCs w:val="28"/>
        </w:rPr>
        <w:t>b) Thiết kế, tổ chức Cơ sở dữ liệu;</w:t>
      </w:r>
    </w:p>
    <w:p w14:paraId="69D76955" w14:textId="77777777" w:rsidR="00C34A85" w:rsidRPr="00B72A2F" w:rsidRDefault="00B9537C" w:rsidP="00CA5557">
      <w:pPr>
        <w:spacing w:line="240" w:lineRule="auto"/>
        <w:ind w:firstLine="567"/>
        <w:rPr>
          <w:sz w:val="28"/>
          <w:szCs w:val="28"/>
        </w:rPr>
      </w:pPr>
      <w:r w:rsidRPr="00B72A2F">
        <w:rPr>
          <w:sz w:val="28"/>
          <w:szCs w:val="28"/>
        </w:rPr>
        <w:t>c) Triển khai, nâng cấp, phát triển, mở rộng các hệ thống phần mềm quản lý cơ sở dữ liệu;</w:t>
      </w:r>
    </w:p>
    <w:p w14:paraId="07F0D100" w14:textId="77777777" w:rsidR="00C34A85" w:rsidRPr="00B72A2F" w:rsidRDefault="00B9537C" w:rsidP="00CA5557">
      <w:pPr>
        <w:spacing w:line="240" w:lineRule="auto"/>
        <w:ind w:firstLine="567"/>
        <w:rPr>
          <w:sz w:val="28"/>
          <w:szCs w:val="28"/>
        </w:rPr>
      </w:pPr>
      <w:r w:rsidRPr="00B72A2F">
        <w:rPr>
          <w:sz w:val="28"/>
          <w:szCs w:val="28"/>
        </w:rPr>
        <w:t>d) Thu thập, chuẩn hóa, nhập dữ liệu;</w:t>
      </w:r>
    </w:p>
    <w:p w14:paraId="3C8EAECA" w14:textId="77777777" w:rsidR="00C34A85" w:rsidRPr="00B72A2F" w:rsidRDefault="00B9537C" w:rsidP="00CA5557">
      <w:pPr>
        <w:spacing w:line="240" w:lineRule="auto"/>
        <w:ind w:firstLine="567"/>
        <w:rPr>
          <w:sz w:val="28"/>
          <w:szCs w:val="28"/>
        </w:rPr>
      </w:pPr>
      <w:r w:rsidRPr="00B72A2F">
        <w:rPr>
          <w:sz w:val="28"/>
          <w:szCs w:val="28"/>
        </w:rPr>
        <w:t>đ) Lưu trữ, bảo mật, bảo đảm an toàn, an ninh thông tin cho Cơ sở dữ liệu; có giải pháp bảo đảm tính toàn vẹn, chống chối bỏ của dữ liệu;</w:t>
      </w:r>
    </w:p>
    <w:p w14:paraId="48D4414A" w14:textId="77777777" w:rsidR="00C34A85" w:rsidRPr="00B72A2F" w:rsidRDefault="00B9537C" w:rsidP="00CA5557">
      <w:pPr>
        <w:spacing w:line="240" w:lineRule="auto"/>
        <w:ind w:firstLine="567"/>
        <w:rPr>
          <w:sz w:val="28"/>
          <w:szCs w:val="28"/>
        </w:rPr>
      </w:pPr>
      <w:r w:rsidRPr="00B72A2F">
        <w:rPr>
          <w:sz w:val="28"/>
          <w:szCs w:val="28"/>
        </w:rPr>
        <w:t>e) Đào tạo, tập huấn, bồi dưỡng, tổ chức bộ máy nhân sự, vận hành, quản lý, cập nhật, khai thác, sử dụng Cơ sở dữ liệu;</w:t>
      </w:r>
    </w:p>
    <w:p w14:paraId="11D99FC8" w14:textId="77777777" w:rsidR="00C34A85" w:rsidRPr="00B72A2F" w:rsidRDefault="00B9537C" w:rsidP="00CA5557">
      <w:pPr>
        <w:spacing w:line="240" w:lineRule="auto"/>
        <w:ind w:firstLine="567"/>
        <w:rPr>
          <w:sz w:val="28"/>
          <w:szCs w:val="28"/>
        </w:rPr>
      </w:pPr>
      <w:r w:rsidRPr="00B72A2F">
        <w:rPr>
          <w:sz w:val="28"/>
          <w:szCs w:val="28"/>
        </w:rPr>
        <w:lastRenderedPageBreak/>
        <w:t>g) Vận hành, hiệu chỉnh Cơ sở dữ liệu;</w:t>
      </w:r>
    </w:p>
    <w:p w14:paraId="64D384B6" w14:textId="77777777" w:rsidR="00C34A85" w:rsidRPr="00B72A2F" w:rsidRDefault="00B9537C" w:rsidP="00CA5557">
      <w:pPr>
        <w:spacing w:line="240" w:lineRule="auto"/>
        <w:ind w:firstLine="567"/>
        <w:rPr>
          <w:sz w:val="28"/>
          <w:szCs w:val="28"/>
        </w:rPr>
      </w:pPr>
      <w:r w:rsidRPr="00B72A2F">
        <w:rPr>
          <w:sz w:val="28"/>
          <w:szCs w:val="28"/>
        </w:rPr>
        <w:t>h) Các hoạt động khác theo quy định pháp luật.</w:t>
      </w:r>
    </w:p>
    <w:p w14:paraId="219717C8" w14:textId="77777777" w:rsidR="00C34A85" w:rsidRPr="00B72A2F" w:rsidRDefault="00B9537C" w:rsidP="00CA5557">
      <w:pPr>
        <w:spacing w:line="240" w:lineRule="auto"/>
        <w:ind w:firstLine="567"/>
        <w:rPr>
          <w:sz w:val="28"/>
          <w:szCs w:val="28"/>
        </w:rPr>
      </w:pPr>
      <w:r w:rsidRPr="00B72A2F">
        <w:rPr>
          <w:sz w:val="28"/>
          <w:szCs w:val="28"/>
        </w:rPr>
        <w:t>2. Thiết kế cấu trúc hệ thống của Cơ sở dữ liệu đường bộ phải đáp ứng chuẩn về cơ sở dữ liệu và các tiêu chuẩn, quy chuẩn kỹ thuật, công nghệ thông tin và định mức kinh tế - kỹ thuật; có tính tương thích, khả năng tích hợp, chia sẻ thông tin và khả năng mở rộng các trường dữ liệu trong thiết kế hệ thống và phần mềm ứng dụng; bảo đảm việc mở rộng, nâng cấp, phát triển; bảo đảm sự quản lý tập trung, thống nhất từ trung ương đến địa phương.</w:t>
      </w:r>
    </w:p>
    <w:p w14:paraId="3C780915" w14:textId="4D512B1F" w:rsidR="00C34A85" w:rsidRPr="00B72A2F" w:rsidRDefault="00B9537C" w:rsidP="00CA5557">
      <w:pPr>
        <w:pStyle w:val="Heading1"/>
        <w:spacing w:before="0" w:line="240" w:lineRule="auto"/>
        <w:rPr>
          <w:sz w:val="28"/>
          <w:szCs w:val="28"/>
        </w:rPr>
      </w:pPr>
      <w:bookmarkStart w:id="86" w:name="_Toc178193726"/>
      <w:r w:rsidRPr="00B72A2F">
        <w:rPr>
          <w:sz w:val="28"/>
          <w:szCs w:val="28"/>
        </w:rPr>
        <w:t>Điều 6</w:t>
      </w:r>
      <w:r w:rsidR="00DB43E5" w:rsidRPr="00B72A2F">
        <w:rPr>
          <w:sz w:val="28"/>
          <w:szCs w:val="28"/>
        </w:rPr>
        <w:t>5</w:t>
      </w:r>
      <w:r w:rsidRPr="00B72A2F">
        <w:rPr>
          <w:sz w:val="28"/>
          <w:szCs w:val="28"/>
        </w:rPr>
        <w:t>. Thu thập, cập nhật, điều chỉnh thông tin trong cơ sở dữ liệu đường bộ</w:t>
      </w:r>
      <w:bookmarkEnd w:id="86"/>
    </w:p>
    <w:p w14:paraId="640131A9" w14:textId="77777777" w:rsidR="00C34A85" w:rsidRPr="00B72A2F" w:rsidRDefault="00B9537C" w:rsidP="00CA5557">
      <w:pPr>
        <w:spacing w:line="240" w:lineRule="auto"/>
        <w:ind w:firstLine="567"/>
        <w:rPr>
          <w:sz w:val="28"/>
          <w:szCs w:val="28"/>
        </w:rPr>
      </w:pPr>
      <w:r w:rsidRPr="00B72A2F">
        <w:rPr>
          <w:sz w:val="28"/>
          <w:szCs w:val="28"/>
        </w:rPr>
        <w:t>1. Thông tin quy định tại khoản 1 Điều 6</w:t>
      </w:r>
      <w:r w:rsidR="00DB43E5" w:rsidRPr="00B72A2F">
        <w:rPr>
          <w:sz w:val="28"/>
          <w:szCs w:val="28"/>
        </w:rPr>
        <w:t>2</w:t>
      </w:r>
      <w:r w:rsidRPr="00B72A2F">
        <w:rPr>
          <w:sz w:val="28"/>
          <w:szCs w:val="28"/>
        </w:rPr>
        <w:t xml:space="preserve"> Nghị định này được trích, chọn và đồng bộ hóa từ Cơ sở dữ liệu, cơ sở dữ liệu chuyên ngành của Bộ Giao thông vận tải, Bộ Kế hoạch và đầu tư.</w:t>
      </w:r>
    </w:p>
    <w:p w14:paraId="1CDB01BB" w14:textId="77777777" w:rsidR="00C34A85" w:rsidRPr="00B72A2F" w:rsidRDefault="00B9537C" w:rsidP="00CA5557">
      <w:pPr>
        <w:spacing w:line="240" w:lineRule="auto"/>
        <w:ind w:firstLine="567"/>
        <w:rPr>
          <w:sz w:val="28"/>
          <w:szCs w:val="28"/>
        </w:rPr>
      </w:pPr>
      <w:r w:rsidRPr="00B72A2F">
        <w:rPr>
          <w:sz w:val="28"/>
          <w:szCs w:val="28"/>
        </w:rPr>
        <w:t>2. Thông tin quy định tại khoản 2 Điều 6</w:t>
      </w:r>
      <w:r w:rsidR="00DB43E5" w:rsidRPr="00B72A2F">
        <w:rPr>
          <w:sz w:val="28"/>
          <w:szCs w:val="28"/>
        </w:rPr>
        <w:t>2</w:t>
      </w:r>
      <w:r w:rsidRPr="00B72A2F">
        <w:rPr>
          <w:sz w:val="28"/>
          <w:szCs w:val="28"/>
        </w:rPr>
        <w:t xml:space="preserve"> Nghị định này được trích, chọn và đồng bộ hóa từ Cơ sở dữ liệu, cơ sở dữ liệu chuyên ngành của Bộ Giao thông vận tải, Bộ Xây dựng, Bộ Kế hoạch và đầu tư</w:t>
      </w:r>
    </w:p>
    <w:p w14:paraId="18DE148A" w14:textId="77777777" w:rsidR="00C34A85" w:rsidRPr="00B72A2F" w:rsidRDefault="00B9537C" w:rsidP="00CA5557">
      <w:pPr>
        <w:spacing w:line="240" w:lineRule="auto"/>
        <w:ind w:firstLine="567"/>
        <w:rPr>
          <w:sz w:val="28"/>
          <w:szCs w:val="28"/>
        </w:rPr>
      </w:pPr>
      <w:r w:rsidRPr="00B72A2F">
        <w:rPr>
          <w:sz w:val="28"/>
          <w:szCs w:val="28"/>
        </w:rPr>
        <w:t>3. Thông tin quy định tại khoản 3 Điều 6</w:t>
      </w:r>
      <w:r w:rsidR="00DB43E5" w:rsidRPr="00B72A2F">
        <w:rPr>
          <w:sz w:val="28"/>
          <w:szCs w:val="28"/>
        </w:rPr>
        <w:t>2</w:t>
      </w:r>
      <w:r w:rsidRPr="00B72A2F">
        <w:rPr>
          <w:sz w:val="28"/>
          <w:szCs w:val="28"/>
        </w:rPr>
        <w:t xml:space="preserve"> Nghị định này được trích, chọn và đồng bộ hóa từ Cơ sở dữ liệu, cơ sở dữ liệu chuyên ngành của Bộ Giao thông vận tải, các địa phương.</w:t>
      </w:r>
    </w:p>
    <w:p w14:paraId="1AC6AF0D" w14:textId="77777777" w:rsidR="00C34A85" w:rsidRPr="00B72A2F" w:rsidRDefault="00B9537C" w:rsidP="00CA5557">
      <w:pPr>
        <w:spacing w:line="240" w:lineRule="auto"/>
        <w:ind w:firstLine="567"/>
        <w:rPr>
          <w:sz w:val="28"/>
          <w:szCs w:val="28"/>
        </w:rPr>
      </w:pPr>
      <w:r w:rsidRPr="00B72A2F">
        <w:rPr>
          <w:sz w:val="28"/>
          <w:szCs w:val="28"/>
        </w:rPr>
        <w:t>4. Thông tin quy định tại khoản 4 Điều 6</w:t>
      </w:r>
      <w:r w:rsidR="00DB43E5" w:rsidRPr="00B72A2F">
        <w:rPr>
          <w:sz w:val="28"/>
          <w:szCs w:val="28"/>
        </w:rPr>
        <w:t>2</w:t>
      </w:r>
      <w:r w:rsidRPr="00B72A2F">
        <w:rPr>
          <w:sz w:val="28"/>
          <w:szCs w:val="28"/>
        </w:rPr>
        <w:t xml:space="preserve"> Nghị định này được trích, chọn và đồng bộ hóa từ Cơ sở dữ liệu, cơ sở dữ liệu chuyên ngành của Bộ Giao thông vận tải, Bộ Công an, Bộ Quốc phòng, Nhà cung cấp dịch vụ thanh toán điện tử giao thông đường bộ và các địa phương.</w:t>
      </w:r>
    </w:p>
    <w:p w14:paraId="5336530C" w14:textId="77777777" w:rsidR="00C34A85" w:rsidRPr="00B72A2F" w:rsidRDefault="00B9537C" w:rsidP="00CA5557">
      <w:pPr>
        <w:spacing w:line="240" w:lineRule="auto"/>
        <w:ind w:firstLine="567"/>
        <w:rPr>
          <w:sz w:val="28"/>
          <w:szCs w:val="28"/>
        </w:rPr>
      </w:pPr>
      <w:r w:rsidRPr="00B72A2F">
        <w:rPr>
          <w:sz w:val="28"/>
          <w:szCs w:val="28"/>
        </w:rPr>
        <w:t>5. Thông tin quy định tại khoản 5 Điều 6</w:t>
      </w:r>
      <w:r w:rsidR="00DB43E5" w:rsidRPr="00B72A2F">
        <w:rPr>
          <w:sz w:val="28"/>
          <w:szCs w:val="28"/>
        </w:rPr>
        <w:t>2</w:t>
      </w:r>
      <w:r w:rsidRPr="00B72A2F">
        <w:rPr>
          <w:sz w:val="28"/>
          <w:szCs w:val="28"/>
        </w:rPr>
        <w:t xml:space="preserve"> Nghị định này được trích, chọn và đồng bộ hóa từ Cơ sở dữ liệu, cơ sở dữ liệu chuyên ngành của Bộ Giao thông vận tải, Bộ Công an và các Sở Giao thông vận tải.</w:t>
      </w:r>
    </w:p>
    <w:p w14:paraId="661CDE94" w14:textId="77777777" w:rsidR="00C34A85" w:rsidRPr="00B72A2F" w:rsidRDefault="00B9537C" w:rsidP="00CA5557">
      <w:pPr>
        <w:spacing w:line="240" w:lineRule="auto"/>
        <w:ind w:firstLine="567"/>
        <w:rPr>
          <w:sz w:val="28"/>
          <w:szCs w:val="28"/>
        </w:rPr>
      </w:pPr>
      <w:r w:rsidRPr="00B72A2F">
        <w:rPr>
          <w:sz w:val="28"/>
          <w:szCs w:val="28"/>
        </w:rPr>
        <w:t>6. Thông tin trong Cơ sở dữ liệu đường bộ được cập nhật, điều chỉnh từ các nguồn sau:</w:t>
      </w:r>
    </w:p>
    <w:p w14:paraId="7C93D131" w14:textId="77777777" w:rsidR="00C34A85" w:rsidRPr="00B72A2F" w:rsidRDefault="00B9537C" w:rsidP="00CA5557">
      <w:pPr>
        <w:spacing w:line="240" w:lineRule="auto"/>
        <w:ind w:firstLine="567"/>
        <w:rPr>
          <w:sz w:val="28"/>
          <w:szCs w:val="28"/>
        </w:rPr>
      </w:pPr>
      <w:r w:rsidRPr="00B72A2F">
        <w:rPr>
          <w:sz w:val="28"/>
          <w:szCs w:val="28"/>
        </w:rPr>
        <w:t>a) Kết quả của quá trình thực hiện các thủ tục hành chính, chuyên ngành; quá trình thực hiện công tác quản lý, bảo trì, vận hành, khai thác, sử dụng kết cấu hạ tầng đường bộ;</w:t>
      </w:r>
    </w:p>
    <w:p w14:paraId="4DCD478D" w14:textId="77777777" w:rsidR="00C34A85" w:rsidRPr="00B72A2F" w:rsidRDefault="00B9537C" w:rsidP="00CA5557">
      <w:pPr>
        <w:spacing w:line="240" w:lineRule="auto"/>
        <w:ind w:firstLine="567"/>
        <w:rPr>
          <w:sz w:val="28"/>
          <w:szCs w:val="28"/>
        </w:rPr>
      </w:pPr>
      <w:r w:rsidRPr="00B72A2F">
        <w:rPr>
          <w:sz w:val="28"/>
          <w:szCs w:val="28"/>
        </w:rPr>
        <w:t>b) Đề xuất sửa đổi, bổ sung của cơ quan, tổ chức, cá nhân khi thay đổi hoặc phát hiện các thông tin trong Cơ sở dữ liệu đường bộ chưa đầy đủ, chính xác;</w:t>
      </w:r>
    </w:p>
    <w:p w14:paraId="573EC4B6" w14:textId="77777777" w:rsidR="00C34A85" w:rsidRPr="00B72A2F" w:rsidRDefault="00B9537C" w:rsidP="00CA5557">
      <w:pPr>
        <w:spacing w:line="240" w:lineRule="auto"/>
        <w:ind w:firstLine="567"/>
        <w:rPr>
          <w:sz w:val="28"/>
          <w:szCs w:val="28"/>
        </w:rPr>
      </w:pPr>
      <w:r w:rsidRPr="00B72A2F">
        <w:rPr>
          <w:sz w:val="28"/>
          <w:szCs w:val="28"/>
        </w:rPr>
        <w:t>c) Từ các Cơ sở dữ liệu khác có liên quan khi có thay đổi.</w:t>
      </w:r>
    </w:p>
    <w:p w14:paraId="1E0D67D1" w14:textId="77777777" w:rsidR="00C34A85" w:rsidRPr="00B72A2F" w:rsidRDefault="00B9537C" w:rsidP="00CA5557">
      <w:pPr>
        <w:spacing w:line="240" w:lineRule="auto"/>
        <w:ind w:firstLine="567"/>
        <w:rPr>
          <w:sz w:val="28"/>
          <w:szCs w:val="28"/>
        </w:rPr>
      </w:pPr>
      <w:r w:rsidRPr="00B72A2F">
        <w:rPr>
          <w:sz w:val="28"/>
          <w:szCs w:val="28"/>
        </w:rPr>
        <w:t>7. Cơ quan chủ quản Cơ sở dữ liệu đường bộ và cơ sở dữ liệu chuyên ngành có liên quan có trách nhiệm cập nhật, điều chỉnh các thông tin tại khoản 6 Điều này.</w:t>
      </w:r>
    </w:p>
    <w:p w14:paraId="03546D69" w14:textId="77777777" w:rsidR="00C34A85" w:rsidRPr="00B72A2F" w:rsidRDefault="00B9537C" w:rsidP="00CA5557">
      <w:pPr>
        <w:spacing w:line="240" w:lineRule="auto"/>
        <w:ind w:firstLine="567"/>
        <w:rPr>
          <w:sz w:val="28"/>
          <w:szCs w:val="28"/>
        </w:rPr>
      </w:pPr>
      <w:r w:rsidRPr="00B72A2F">
        <w:rPr>
          <w:sz w:val="28"/>
          <w:szCs w:val="28"/>
        </w:rPr>
        <w:t>8. Uỷ ban nhân dân cấp tỉnh có trách nhiệm cập nhật, điều chỉnh các thông tin trong cơ sở dữ liệu đường bộ thuộc phạm vi quản lý.</w:t>
      </w:r>
    </w:p>
    <w:p w14:paraId="58F5F643" w14:textId="74743DB8" w:rsidR="00C34A85" w:rsidRPr="00B72A2F" w:rsidRDefault="00B9537C" w:rsidP="00CA5557">
      <w:pPr>
        <w:pStyle w:val="Heading1"/>
        <w:spacing w:before="0" w:line="240" w:lineRule="auto"/>
        <w:rPr>
          <w:sz w:val="28"/>
          <w:szCs w:val="28"/>
        </w:rPr>
      </w:pPr>
      <w:bookmarkStart w:id="87" w:name="_Toc178193727"/>
      <w:r w:rsidRPr="00B72A2F">
        <w:rPr>
          <w:sz w:val="28"/>
          <w:szCs w:val="28"/>
        </w:rPr>
        <w:lastRenderedPageBreak/>
        <w:t>Điều 6</w:t>
      </w:r>
      <w:r w:rsidR="00DB43E5" w:rsidRPr="00B72A2F">
        <w:rPr>
          <w:sz w:val="28"/>
          <w:szCs w:val="28"/>
        </w:rPr>
        <w:t>6</w:t>
      </w:r>
      <w:r w:rsidRPr="00B72A2F">
        <w:rPr>
          <w:sz w:val="28"/>
          <w:szCs w:val="28"/>
        </w:rPr>
        <w:t>. Khai thác, sử dụng cơ sở dữ liệu đường bộ</w:t>
      </w:r>
      <w:bookmarkEnd w:id="87"/>
      <w:r w:rsidRPr="00B72A2F">
        <w:rPr>
          <w:sz w:val="28"/>
          <w:szCs w:val="28"/>
        </w:rPr>
        <w:t xml:space="preserve"> </w:t>
      </w:r>
    </w:p>
    <w:p w14:paraId="6EF54D1E" w14:textId="77777777" w:rsidR="00C34A85" w:rsidRPr="00B72A2F" w:rsidRDefault="00B9537C" w:rsidP="00CA5557">
      <w:pPr>
        <w:spacing w:line="240" w:lineRule="auto"/>
        <w:ind w:firstLine="567"/>
        <w:rPr>
          <w:sz w:val="28"/>
          <w:szCs w:val="28"/>
        </w:rPr>
      </w:pPr>
      <w:r w:rsidRPr="00B72A2F">
        <w:rPr>
          <w:sz w:val="28"/>
          <w:szCs w:val="28"/>
        </w:rPr>
        <w:t>1. Các hình thức khai thác và sử dụng Cơ sở dữ liệu đường bộ gồm:</w:t>
      </w:r>
    </w:p>
    <w:p w14:paraId="539C7481" w14:textId="77777777" w:rsidR="00C34A85" w:rsidRPr="00B72A2F" w:rsidRDefault="00B9537C" w:rsidP="00CA5557">
      <w:pPr>
        <w:spacing w:line="240" w:lineRule="auto"/>
        <w:ind w:firstLine="567"/>
        <w:rPr>
          <w:sz w:val="28"/>
          <w:szCs w:val="28"/>
        </w:rPr>
      </w:pPr>
      <w:r w:rsidRPr="00B72A2F">
        <w:rPr>
          <w:sz w:val="28"/>
          <w:szCs w:val="28"/>
        </w:rPr>
        <w:t>a) Qua nền tảng tích hợp, chia sẻ dữ liệu theo Khung kiến trúc tổng thể quốc gia số;</w:t>
      </w:r>
    </w:p>
    <w:p w14:paraId="342E5567" w14:textId="77777777" w:rsidR="00C34A85" w:rsidRPr="00B72A2F" w:rsidRDefault="00B9537C" w:rsidP="00CA5557">
      <w:pPr>
        <w:spacing w:line="240" w:lineRule="auto"/>
        <w:ind w:firstLine="567"/>
        <w:rPr>
          <w:sz w:val="28"/>
          <w:szCs w:val="28"/>
        </w:rPr>
      </w:pPr>
      <w:r w:rsidRPr="00B72A2F">
        <w:rPr>
          <w:sz w:val="28"/>
          <w:szCs w:val="28"/>
        </w:rPr>
        <w:t xml:space="preserve">b) Qua kết nối chia sẻ dữ liệu trực tiếp giữa các cơ sở dữ liệu chưa có nền tảng tích hợp, chia sẻ dữ liệu; </w:t>
      </w:r>
    </w:p>
    <w:p w14:paraId="708F1067" w14:textId="77777777" w:rsidR="00C34A85" w:rsidRPr="00B72A2F" w:rsidRDefault="00B9537C" w:rsidP="00CA5557">
      <w:pPr>
        <w:spacing w:line="240" w:lineRule="auto"/>
        <w:ind w:firstLine="567"/>
        <w:rPr>
          <w:sz w:val="28"/>
          <w:szCs w:val="28"/>
        </w:rPr>
      </w:pPr>
      <w:r w:rsidRPr="00B72A2F">
        <w:rPr>
          <w:sz w:val="28"/>
          <w:szCs w:val="28"/>
        </w:rPr>
        <w:t xml:space="preserve">c) Qua cổng thông tin điện tử Bộ Giao thông vận tải; </w:t>
      </w:r>
    </w:p>
    <w:p w14:paraId="3B754444" w14:textId="77777777" w:rsidR="00C34A85" w:rsidRPr="00B72A2F" w:rsidRDefault="00B9537C" w:rsidP="00CA5557">
      <w:pPr>
        <w:spacing w:line="240" w:lineRule="auto"/>
        <w:ind w:firstLine="567"/>
        <w:rPr>
          <w:sz w:val="28"/>
          <w:szCs w:val="28"/>
        </w:rPr>
      </w:pPr>
      <w:r w:rsidRPr="00B72A2F">
        <w:rPr>
          <w:sz w:val="28"/>
          <w:szCs w:val="28"/>
        </w:rPr>
        <w:t>d) Thông qua phiếu yêu cầu hoặc văn bản yêu cầu;</w:t>
      </w:r>
    </w:p>
    <w:p w14:paraId="1CC8C07E" w14:textId="77777777" w:rsidR="00C34A85" w:rsidRPr="00B72A2F" w:rsidRDefault="00B9537C" w:rsidP="00CA5557">
      <w:pPr>
        <w:spacing w:line="240" w:lineRule="auto"/>
        <w:ind w:firstLine="567"/>
        <w:rPr>
          <w:sz w:val="28"/>
          <w:szCs w:val="28"/>
        </w:rPr>
      </w:pPr>
      <w:r w:rsidRPr="00B72A2F">
        <w:rPr>
          <w:sz w:val="28"/>
          <w:szCs w:val="28"/>
        </w:rPr>
        <w:t>2. Đối tượng khai thác và sử dụng:</w:t>
      </w:r>
    </w:p>
    <w:p w14:paraId="5C8D68CE" w14:textId="77777777" w:rsidR="00C34A85" w:rsidRPr="00B72A2F" w:rsidRDefault="00B9537C" w:rsidP="00CA5557">
      <w:pPr>
        <w:spacing w:line="240" w:lineRule="auto"/>
        <w:ind w:firstLine="567"/>
        <w:rPr>
          <w:sz w:val="28"/>
          <w:szCs w:val="28"/>
        </w:rPr>
      </w:pPr>
      <w:r w:rsidRPr="00B72A2F">
        <w:rPr>
          <w:sz w:val="28"/>
          <w:szCs w:val="28"/>
        </w:rPr>
        <w:t>a) Cơ quan tham gia xây dựng, thu thâp, cập nhật thông và duy trì cơ sở dữ liệu đường bộ được quyền khai thác dữ liệu đường bộ thuộc phạm vi quản lý của cơ quan mình;</w:t>
      </w:r>
    </w:p>
    <w:p w14:paraId="37FA882B" w14:textId="77777777" w:rsidR="00C34A85" w:rsidRPr="00B72A2F" w:rsidRDefault="00B9537C" w:rsidP="00CA5557">
      <w:pPr>
        <w:spacing w:line="240" w:lineRule="auto"/>
        <w:ind w:firstLine="567"/>
        <w:rPr>
          <w:sz w:val="28"/>
          <w:szCs w:val="28"/>
        </w:rPr>
      </w:pPr>
      <w:r w:rsidRPr="00B72A2F">
        <w:rPr>
          <w:sz w:val="28"/>
          <w:szCs w:val="28"/>
        </w:rPr>
        <w:t>b) Các cơ quan quản lý nhà nước, tổ chức chính trị - xã hội hoạt động trong lĩnh vực đường bộ theo chức năng, nhiệm vụ khai thác, sử dụng dữ liệu phục vụ các hoạt động quản lý nhà nước theo thẩm quyền.</w:t>
      </w:r>
    </w:p>
    <w:p w14:paraId="2146B197" w14:textId="6133ACD2" w:rsidR="00C34A85" w:rsidRPr="00B72A2F" w:rsidRDefault="00B9537C" w:rsidP="00CA5557">
      <w:pPr>
        <w:pStyle w:val="Heading1"/>
        <w:spacing w:before="0" w:line="240" w:lineRule="auto"/>
        <w:rPr>
          <w:sz w:val="28"/>
          <w:szCs w:val="28"/>
        </w:rPr>
      </w:pPr>
      <w:bookmarkStart w:id="88" w:name="_Toc178193728"/>
      <w:r w:rsidRPr="00B72A2F">
        <w:rPr>
          <w:sz w:val="28"/>
          <w:szCs w:val="28"/>
        </w:rPr>
        <w:t>Điều 6</w:t>
      </w:r>
      <w:r w:rsidR="00DB43E5" w:rsidRPr="00B72A2F">
        <w:rPr>
          <w:sz w:val="28"/>
          <w:szCs w:val="28"/>
        </w:rPr>
        <w:t>7</w:t>
      </w:r>
      <w:r w:rsidRPr="00B72A2F">
        <w:rPr>
          <w:sz w:val="28"/>
          <w:szCs w:val="28"/>
        </w:rPr>
        <w:t>. Kết nối, chia sẻ dữ liệu</w:t>
      </w:r>
      <w:bookmarkEnd w:id="88"/>
      <w:r w:rsidRPr="00B72A2F">
        <w:rPr>
          <w:sz w:val="28"/>
          <w:szCs w:val="28"/>
        </w:rPr>
        <w:t xml:space="preserve"> </w:t>
      </w:r>
    </w:p>
    <w:p w14:paraId="3017AAC6" w14:textId="77777777" w:rsidR="00C34A85" w:rsidRPr="00B72A2F" w:rsidRDefault="00B9537C" w:rsidP="00CA5557">
      <w:pPr>
        <w:spacing w:line="240" w:lineRule="auto"/>
        <w:ind w:firstLine="567"/>
        <w:rPr>
          <w:sz w:val="28"/>
          <w:szCs w:val="28"/>
        </w:rPr>
      </w:pPr>
      <w:r w:rsidRPr="00B72A2F">
        <w:rPr>
          <w:sz w:val="28"/>
          <w:szCs w:val="28"/>
        </w:rPr>
        <w:t>1. Việc kết nối, chia sẻ thông tin giữa Cơ sở dữ liệu đường bộ và các cơ sở liệu, cơ sở dữ liệu chuyên ngành khác thực hiện thông qua các dịch vụ chia sẻ dữ liệu.</w:t>
      </w:r>
    </w:p>
    <w:p w14:paraId="16FF3B42" w14:textId="77777777" w:rsidR="00C34A85" w:rsidRPr="00B72A2F" w:rsidRDefault="00B9537C" w:rsidP="00CA5557">
      <w:pPr>
        <w:spacing w:line="240" w:lineRule="auto"/>
        <w:ind w:firstLine="567"/>
        <w:rPr>
          <w:sz w:val="28"/>
          <w:szCs w:val="28"/>
        </w:rPr>
      </w:pPr>
      <w:r w:rsidRPr="00B72A2F">
        <w:rPr>
          <w:sz w:val="28"/>
          <w:szCs w:val="28"/>
        </w:rPr>
        <w:t>2. Việc kết nối, chia sẻ dữ liệu giữa Cơ sở dữ liệu đường bộ với các cơ sở dữ liệu khác của bộ, ngành, địa phương được thực hiện mặc định theo quy định pháp luật về quản lý, kết nối và chia sẻ dữ liệu số của cơ quan nhà nước, trên cơ sở thống nhất giữa Bộ Giao thông với cơ quan chủ quản về phạm vi, hình thức, cấu trúc dữ liệu kết nối, trách nhiệm của các bên trong việc bảo đảm an toàn, an ninh thông tin và bảo vệ dữ liệu cá nhân.</w:t>
      </w:r>
    </w:p>
    <w:p w14:paraId="589117D6" w14:textId="2F271E8B" w:rsidR="00C34A85" w:rsidRPr="00B72A2F" w:rsidRDefault="00B9537C" w:rsidP="00CA5557">
      <w:pPr>
        <w:pStyle w:val="Heading1"/>
        <w:spacing w:before="0" w:line="240" w:lineRule="auto"/>
        <w:rPr>
          <w:sz w:val="28"/>
          <w:szCs w:val="28"/>
        </w:rPr>
      </w:pPr>
      <w:bookmarkStart w:id="89" w:name="_Toc178193729"/>
      <w:r w:rsidRPr="00B72A2F">
        <w:rPr>
          <w:sz w:val="28"/>
          <w:szCs w:val="28"/>
        </w:rPr>
        <w:t xml:space="preserve">Điều </w:t>
      </w:r>
      <w:r w:rsidR="00DB43E5" w:rsidRPr="00B72A2F">
        <w:rPr>
          <w:sz w:val="28"/>
          <w:szCs w:val="28"/>
        </w:rPr>
        <w:t>68</w:t>
      </w:r>
      <w:r w:rsidRPr="00B72A2F">
        <w:rPr>
          <w:sz w:val="28"/>
          <w:szCs w:val="28"/>
        </w:rPr>
        <w:t>. Trách nhiệm của tổ chức, cá nhân quản lý cơ sở dữ liệu đường bộ</w:t>
      </w:r>
      <w:bookmarkEnd w:id="89"/>
      <w:r w:rsidRPr="00B72A2F">
        <w:rPr>
          <w:sz w:val="28"/>
          <w:szCs w:val="28"/>
        </w:rPr>
        <w:t xml:space="preserve"> </w:t>
      </w:r>
    </w:p>
    <w:p w14:paraId="514C43CF" w14:textId="77777777" w:rsidR="00C34A85" w:rsidRPr="00B72A2F" w:rsidRDefault="00B9537C" w:rsidP="00CA5557">
      <w:pPr>
        <w:spacing w:line="240" w:lineRule="auto"/>
        <w:ind w:firstLine="567"/>
        <w:rPr>
          <w:sz w:val="28"/>
          <w:szCs w:val="28"/>
        </w:rPr>
      </w:pPr>
      <w:r w:rsidRPr="00B72A2F">
        <w:rPr>
          <w:sz w:val="28"/>
          <w:szCs w:val="28"/>
        </w:rPr>
        <w:t>1. Tuân thủ các quy định tại Nghị định này và các quy định của pháp luật có liên quan về quản lý, khai thác, sử dụng Cơ sở dữ liệu đường bộ;</w:t>
      </w:r>
    </w:p>
    <w:p w14:paraId="75D23895" w14:textId="77777777" w:rsidR="00C34A85" w:rsidRPr="00B72A2F" w:rsidRDefault="00B9537C" w:rsidP="00CA5557">
      <w:pPr>
        <w:spacing w:line="240" w:lineRule="auto"/>
        <w:ind w:firstLine="567"/>
        <w:rPr>
          <w:sz w:val="28"/>
          <w:szCs w:val="28"/>
        </w:rPr>
      </w:pPr>
      <w:r w:rsidRPr="00B72A2F">
        <w:rPr>
          <w:sz w:val="28"/>
          <w:szCs w:val="28"/>
        </w:rPr>
        <w:t>2. Không cung cấp cho bên thứ ba dữ liệu do cơ quan có thẩm quyền cung cấp cho mình để khai thác, sử dụng, trừ trường hợp được cơ quan quản lý Cơ sở dữ liệu đường bộ có thẩm quyền đồng ý;</w:t>
      </w:r>
    </w:p>
    <w:p w14:paraId="1CD1AAE9" w14:textId="77777777" w:rsidR="00C34A85" w:rsidRPr="00B72A2F" w:rsidRDefault="00B9537C" w:rsidP="00CA5557">
      <w:pPr>
        <w:spacing w:line="240" w:lineRule="auto"/>
        <w:ind w:firstLine="567"/>
        <w:rPr>
          <w:sz w:val="28"/>
          <w:szCs w:val="28"/>
        </w:rPr>
      </w:pPr>
      <w:r w:rsidRPr="00B72A2F">
        <w:rPr>
          <w:sz w:val="28"/>
          <w:szCs w:val="28"/>
        </w:rPr>
        <w:t>3. Thông báo kịp thời cho cơ quan quản lý dữ liệu về những sai sót của dữ liệu đã cung cấp.</w:t>
      </w:r>
    </w:p>
    <w:p w14:paraId="32966D02" w14:textId="77777777" w:rsidR="00C34A85" w:rsidRPr="00B72A2F" w:rsidRDefault="00B9537C" w:rsidP="00CA5557">
      <w:pPr>
        <w:spacing w:line="240" w:lineRule="auto"/>
        <w:jc w:val="center"/>
        <w:rPr>
          <w:b/>
          <w:sz w:val="28"/>
          <w:szCs w:val="28"/>
        </w:rPr>
      </w:pPr>
      <w:r w:rsidRPr="00B72A2F">
        <w:rPr>
          <w:b/>
          <w:sz w:val="28"/>
          <w:szCs w:val="28"/>
        </w:rPr>
        <w:t>Chương VIII</w:t>
      </w:r>
    </w:p>
    <w:p w14:paraId="4FE0C0B0" w14:textId="77777777" w:rsidR="00C34A85" w:rsidRPr="00B72A2F" w:rsidRDefault="00B9537C" w:rsidP="00CA5557">
      <w:pPr>
        <w:spacing w:line="240" w:lineRule="auto"/>
        <w:jc w:val="center"/>
        <w:rPr>
          <w:b/>
          <w:sz w:val="28"/>
          <w:szCs w:val="28"/>
        </w:rPr>
      </w:pPr>
      <w:r w:rsidRPr="00B72A2F">
        <w:rPr>
          <w:b/>
          <w:sz w:val="28"/>
          <w:szCs w:val="28"/>
        </w:rPr>
        <w:t xml:space="preserve">HỆ THỐNG QUẢN LÝ GIAO THÔNG THÔNG MINH </w:t>
      </w:r>
    </w:p>
    <w:p w14:paraId="7C4D0D68" w14:textId="0E9FC45D" w:rsidR="00C34A85" w:rsidRPr="00B72A2F" w:rsidRDefault="00B9537C" w:rsidP="00CA5557">
      <w:pPr>
        <w:pStyle w:val="Heading1"/>
        <w:spacing w:before="0" w:line="240" w:lineRule="auto"/>
        <w:rPr>
          <w:sz w:val="28"/>
          <w:szCs w:val="28"/>
        </w:rPr>
      </w:pPr>
      <w:bookmarkStart w:id="90" w:name="_Toc178193730"/>
      <w:r w:rsidRPr="00B72A2F">
        <w:rPr>
          <w:sz w:val="28"/>
          <w:szCs w:val="28"/>
        </w:rPr>
        <w:lastRenderedPageBreak/>
        <w:t xml:space="preserve">Điều </w:t>
      </w:r>
      <w:r w:rsidR="00DB43E5" w:rsidRPr="00B72A2F">
        <w:rPr>
          <w:sz w:val="28"/>
          <w:szCs w:val="28"/>
        </w:rPr>
        <w:t>69</w:t>
      </w:r>
      <w:r w:rsidRPr="00B72A2F">
        <w:rPr>
          <w:sz w:val="28"/>
          <w:szCs w:val="28"/>
        </w:rPr>
        <w:t>. Quy định chung về hệ thống quản lý giao thông thông minh</w:t>
      </w:r>
      <w:bookmarkEnd w:id="90"/>
    </w:p>
    <w:p w14:paraId="33083715" w14:textId="77777777" w:rsidR="00C34A85" w:rsidRPr="00B72A2F" w:rsidRDefault="00B9537C" w:rsidP="00CA5557">
      <w:pPr>
        <w:spacing w:line="240" w:lineRule="auto"/>
        <w:ind w:firstLine="567"/>
        <w:rPr>
          <w:sz w:val="28"/>
          <w:szCs w:val="28"/>
        </w:rPr>
      </w:pPr>
      <w:r w:rsidRPr="00B72A2F">
        <w:rPr>
          <w:sz w:val="28"/>
          <w:szCs w:val="28"/>
        </w:rPr>
        <w:t>1. Hệ thống quản lý giao thông thông minh cung cấp các dịch vụ giao thông thông minh sau:</w:t>
      </w:r>
    </w:p>
    <w:p w14:paraId="5D35F479" w14:textId="77777777" w:rsidR="00C34A85" w:rsidRPr="00B72A2F" w:rsidRDefault="00B9537C" w:rsidP="00CA5557">
      <w:pPr>
        <w:spacing w:line="240" w:lineRule="auto"/>
        <w:ind w:firstLine="567"/>
        <w:rPr>
          <w:sz w:val="28"/>
          <w:szCs w:val="28"/>
        </w:rPr>
      </w:pPr>
      <w:r w:rsidRPr="00B72A2F">
        <w:rPr>
          <w:sz w:val="28"/>
          <w:szCs w:val="28"/>
        </w:rPr>
        <w:t>a) Quản lý, giám sát, điều hành giao thông đường bộ;</w:t>
      </w:r>
    </w:p>
    <w:p w14:paraId="79F0A99C" w14:textId="77777777" w:rsidR="00C34A85" w:rsidRPr="00B72A2F" w:rsidRDefault="00B9537C" w:rsidP="00CA5557">
      <w:pPr>
        <w:spacing w:line="240" w:lineRule="auto"/>
        <w:ind w:firstLine="567"/>
        <w:rPr>
          <w:sz w:val="28"/>
          <w:szCs w:val="28"/>
        </w:rPr>
      </w:pPr>
      <w:r w:rsidRPr="00B72A2F">
        <w:rPr>
          <w:sz w:val="28"/>
          <w:szCs w:val="28"/>
        </w:rPr>
        <w:t>b) Thanh toán điện tử giao thông đường bộ;</w:t>
      </w:r>
    </w:p>
    <w:p w14:paraId="20A7B5D7" w14:textId="77777777" w:rsidR="00C34A85" w:rsidRPr="00B72A2F" w:rsidRDefault="00B9537C" w:rsidP="00CA5557">
      <w:pPr>
        <w:spacing w:line="240" w:lineRule="auto"/>
        <w:ind w:firstLine="567"/>
        <w:rPr>
          <w:sz w:val="28"/>
          <w:szCs w:val="28"/>
        </w:rPr>
      </w:pPr>
      <w:r w:rsidRPr="00B72A2F">
        <w:rPr>
          <w:sz w:val="28"/>
          <w:szCs w:val="28"/>
        </w:rPr>
        <w:t>c) Quản lý phương tiện vận tải;</w:t>
      </w:r>
    </w:p>
    <w:p w14:paraId="5CF7CFCC" w14:textId="77777777" w:rsidR="00C34A85" w:rsidRPr="00B72A2F" w:rsidRDefault="00B9537C" w:rsidP="00CA5557">
      <w:pPr>
        <w:spacing w:line="240" w:lineRule="auto"/>
        <w:ind w:firstLine="567"/>
        <w:rPr>
          <w:sz w:val="28"/>
          <w:szCs w:val="28"/>
        </w:rPr>
      </w:pPr>
      <w:r w:rsidRPr="00B72A2F">
        <w:rPr>
          <w:sz w:val="28"/>
          <w:szCs w:val="28"/>
        </w:rPr>
        <w:t>d) Cung cấp thông tin giao thông.</w:t>
      </w:r>
    </w:p>
    <w:p w14:paraId="29EBA505" w14:textId="77777777" w:rsidR="00C34A85" w:rsidRPr="00B72A2F" w:rsidRDefault="00B9537C" w:rsidP="00CA5557">
      <w:pPr>
        <w:spacing w:line="240" w:lineRule="auto"/>
        <w:ind w:firstLine="567"/>
        <w:rPr>
          <w:sz w:val="28"/>
          <w:szCs w:val="28"/>
        </w:rPr>
      </w:pPr>
      <w:r w:rsidRPr="00B72A2F">
        <w:rPr>
          <w:sz w:val="28"/>
          <w:szCs w:val="28"/>
        </w:rPr>
        <w:t>2. Hệ thống quản lý giao thông thông minh bao gồm các cấu thành sau:</w:t>
      </w:r>
    </w:p>
    <w:p w14:paraId="50267779" w14:textId="77777777" w:rsidR="00C34A85" w:rsidRPr="00B72A2F" w:rsidRDefault="00B9537C" w:rsidP="00CA5557">
      <w:pPr>
        <w:spacing w:line="240" w:lineRule="auto"/>
        <w:ind w:firstLine="567"/>
        <w:rPr>
          <w:sz w:val="28"/>
          <w:szCs w:val="28"/>
        </w:rPr>
      </w:pPr>
      <w:r w:rsidRPr="00B72A2F">
        <w:rPr>
          <w:sz w:val="28"/>
          <w:szCs w:val="28"/>
        </w:rPr>
        <w:t>a) Hệ thống quản lý, điều hành giao thông đường cao tốc;</w:t>
      </w:r>
    </w:p>
    <w:p w14:paraId="6EC241CF" w14:textId="77777777" w:rsidR="00C34A85" w:rsidRPr="00B72A2F" w:rsidRDefault="00B9537C" w:rsidP="00CA5557">
      <w:pPr>
        <w:spacing w:line="240" w:lineRule="auto"/>
        <w:ind w:firstLine="567"/>
        <w:rPr>
          <w:sz w:val="28"/>
          <w:szCs w:val="28"/>
        </w:rPr>
      </w:pPr>
      <w:r w:rsidRPr="00B72A2F">
        <w:rPr>
          <w:sz w:val="28"/>
          <w:szCs w:val="28"/>
        </w:rPr>
        <w:t>b) Hệ thống thanh toán điện tử giao thông;</w:t>
      </w:r>
    </w:p>
    <w:p w14:paraId="2D638EC6" w14:textId="77777777" w:rsidR="00C34A85" w:rsidRPr="00B72A2F" w:rsidRDefault="00B9537C" w:rsidP="00CA5557">
      <w:pPr>
        <w:spacing w:line="240" w:lineRule="auto"/>
        <w:ind w:firstLine="567"/>
        <w:rPr>
          <w:sz w:val="28"/>
          <w:szCs w:val="28"/>
        </w:rPr>
      </w:pPr>
      <w:r w:rsidRPr="00B72A2F">
        <w:rPr>
          <w:sz w:val="28"/>
          <w:szCs w:val="28"/>
        </w:rPr>
        <w:t>c) Hệ thống quản lý, điều hành giao thông đô thị, bao gồm: hệ thống đèn tín hiệu giao thông đường bộ; hệ thống camera trên tuyến giao thông, trong đô thị;</w:t>
      </w:r>
    </w:p>
    <w:p w14:paraId="5F68FD0C" w14:textId="77777777" w:rsidR="00C34A85" w:rsidRPr="00B72A2F" w:rsidRDefault="00B9537C" w:rsidP="00CA5557">
      <w:pPr>
        <w:spacing w:line="240" w:lineRule="auto"/>
        <w:ind w:firstLine="567"/>
        <w:rPr>
          <w:sz w:val="28"/>
          <w:szCs w:val="28"/>
        </w:rPr>
      </w:pPr>
      <w:r w:rsidRPr="00B72A2F">
        <w:rPr>
          <w:sz w:val="28"/>
          <w:szCs w:val="28"/>
        </w:rPr>
        <w:t>d) Hệ thống quản lý phương tiện vận tải, bao gồm: Hệ thống quản lý dữ liệu thiết bị giám sát hành trình và thiết bị ghi nhận hình ảnh người lái xe; công trình kiểm soát tải trọng xe; hệ thống thiết bị kỹ thuật nghiệp vụ kiểm tra, kiểm soát tải trọng xe cơ giới;</w:t>
      </w:r>
    </w:p>
    <w:p w14:paraId="59C09B43" w14:textId="77777777" w:rsidR="00C34A85" w:rsidRPr="00B72A2F" w:rsidRDefault="00B9537C" w:rsidP="00CA5557">
      <w:pPr>
        <w:spacing w:line="240" w:lineRule="auto"/>
        <w:ind w:firstLine="567"/>
        <w:rPr>
          <w:sz w:val="28"/>
          <w:szCs w:val="28"/>
        </w:rPr>
      </w:pPr>
      <w:r w:rsidRPr="00B72A2F">
        <w:rPr>
          <w:sz w:val="28"/>
          <w:szCs w:val="28"/>
        </w:rPr>
        <w:t>đ) Hệ thống giám sát bảo đảm an ninh, trật tự, an toàn giao thông đường bộ.</w:t>
      </w:r>
    </w:p>
    <w:p w14:paraId="4D113461" w14:textId="77777777" w:rsidR="00C34A85" w:rsidRPr="00B72A2F" w:rsidRDefault="00B9537C" w:rsidP="00CA5557">
      <w:pPr>
        <w:spacing w:line="240" w:lineRule="auto"/>
        <w:ind w:firstLine="567"/>
        <w:rPr>
          <w:sz w:val="28"/>
          <w:szCs w:val="28"/>
        </w:rPr>
      </w:pPr>
      <w:r w:rsidRPr="00B72A2F">
        <w:rPr>
          <w:sz w:val="28"/>
          <w:szCs w:val="28"/>
        </w:rPr>
        <w:t>e) Hệ thống quản lý cơ sở dữ liệu đường bộ;</w:t>
      </w:r>
    </w:p>
    <w:p w14:paraId="28133B51" w14:textId="77777777" w:rsidR="00C34A85" w:rsidRPr="00B72A2F" w:rsidRDefault="00B9537C" w:rsidP="00CA5557">
      <w:pPr>
        <w:spacing w:line="240" w:lineRule="auto"/>
        <w:ind w:firstLine="567"/>
        <w:rPr>
          <w:sz w:val="28"/>
          <w:szCs w:val="28"/>
        </w:rPr>
      </w:pPr>
      <w:r w:rsidRPr="00B72A2F">
        <w:rPr>
          <w:sz w:val="28"/>
          <w:szCs w:val="28"/>
        </w:rPr>
        <w:t xml:space="preserve">g) Hệ thống quản lý cơ sở dữ liệu </w:t>
      </w:r>
      <w:bookmarkStart w:id="91" w:name="meukdy" w:colFirst="0" w:colLast="0"/>
      <w:bookmarkEnd w:id="91"/>
      <w:r w:rsidRPr="00B72A2F">
        <w:rPr>
          <w:sz w:val="28"/>
          <w:szCs w:val="28"/>
        </w:rPr>
        <w:t>về trật tự, an toàn giao thông đường bộ.</w:t>
      </w:r>
    </w:p>
    <w:p w14:paraId="04D7503F" w14:textId="77777777" w:rsidR="00C34A85" w:rsidRPr="00B72A2F" w:rsidRDefault="00B9537C" w:rsidP="00CA5557">
      <w:pPr>
        <w:spacing w:line="240" w:lineRule="auto"/>
        <w:ind w:firstLine="567"/>
        <w:rPr>
          <w:sz w:val="28"/>
          <w:szCs w:val="28"/>
        </w:rPr>
      </w:pPr>
      <w:r w:rsidRPr="00B72A2F">
        <w:rPr>
          <w:sz w:val="28"/>
          <w:szCs w:val="28"/>
        </w:rPr>
        <w:t>3. Các hệ thống: hệ thống đèn tín hiệu giao thông đường bộ; hệ thống camera trên tuyến đường bộ, nút giao thông đường bộ; hệ thống quản lý dữ liệu thiết bị giám sát hành trình và thiết bị ghi nhận hình ảnh người lái xe; hệ thống thiết bị kỹ thuật nghiệp vụ kiểm tra, kiểm soát tải trọng xe cơ giới; hệ thống giám sát bảo đảm an ninh, trật tự, an toàn giao thông đường bộ; hệ thống quản lý cơ sở dữ liệu về trật tự, an toàn giao thông đường bộ được thực hiện theo các quy định tại Luật Trật tự, an toàn giao thông đường bộ.</w:t>
      </w:r>
    </w:p>
    <w:p w14:paraId="532E2EBE" w14:textId="77777777" w:rsidR="00C34A85" w:rsidRPr="00B72A2F" w:rsidRDefault="00B9537C" w:rsidP="00CA5557">
      <w:pPr>
        <w:spacing w:line="240" w:lineRule="auto"/>
        <w:ind w:firstLine="567"/>
        <w:rPr>
          <w:sz w:val="28"/>
          <w:szCs w:val="28"/>
        </w:rPr>
      </w:pPr>
      <w:r w:rsidRPr="00B72A2F">
        <w:rPr>
          <w:sz w:val="28"/>
          <w:szCs w:val="28"/>
        </w:rPr>
        <w:t>4. Hệ thống thanh toán điện tử giao thông được thực hiện theo các quy định tại Nghị định số xx/2024/NĐ-CP ngày xx tháng 9 năm 2024 của Chính phủ quy định về thanh toán điện tử giao thông đường bộ.</w:t>
      </w:r>
    </w:p>
    <w:p w14:paraId="2DC40F28" w14:textId="77777777" w:rsidR="00C34A85" w:rsidRPr="00B72A2F" w:rsidRDefault="00B9537C" w:rsidP="00CA5557">
      <w:pPr>
        <w:spacing w:line="240" w:lineRule="auto"/>
        <w:ind w:firstLine="567"/>
        <w:rPr>
          <w:sz w:val="28"/>
          <w:szCs w:val="28"/>
        </w:rPr>
      </w:pPr>
      <w:r w:rsidRPr="00B72A2F">
        <w:rPr>
          <w:sz w:val="28"/>
          <w:szCs w:val="28"/>
        </w:rPr>
        <w:t>5. Công trình kiểm soát tải trọng xe được thực hiện theo khoản 4, khoản 5 Điều 39 Luật Đường bộ.</w:t>
      </w:r>
    </w:p>
    <w:p w14:paraId="55864D18" w14:textId="77777777" w:rsidR="00C34A85" w:rsidRPr="00B72A2F" w:rsidRDefault="00B9537C" w:rsidP="00CA5557">
      <w:pPr>
        <w:spacing w:line="240" w:lineRule="auto"/>
        <w:ind w:firstLine="567"/>
        <w:rPr>
          <w:sz w:val="28"/>
          <w:szCs w:val="28"/>
        </w:rPr>
      </w:pPr>
      <w:bookmarkStart w:id="92" w:name="_36ei31r" w:colFirst="0" w:colLast="0"/>
      <w:bookmarkEnd w:id="92"/>
      <w:r w:rsidRPr="00B72A2F">
        <w:rPr>
          <w:sz w:val="28"/>
          <w:szCs w:val="28"/>
        </w:rPr>
        <w:t>6. Hệ thống quản lý cơ sở dữ liệu đường bộ được thực hiện theo các quy định tại</w:t>
      </w:r>
      <w:r w:rsidR="00D449E6" w:rsidRPr="00B72A2F">
        <w:rPr>
          <w:sz w:val="28"/>
          <w:szCs w:val="28"/>
        </w:rPr>
        <w:t xml:space="preserve"> </w:t>
      </w:r>
      <w:r w:rsidRPr="00B72A2F">
        <w:rPr>
          <w:bCs/>
          <w:sz w:val="28"/>
          <w:szCs w:val="28"/>
        </w:rPr>
        <w:t>Điều 6</w:t>
      </w:r>
      <w:r w:rsidR="00A66A49" w:rsidRPr="00B72A2F">
        <w:rPr>
          <w:bCs/>
          <w:sz w:val="28"/>
          <w:szCs w:val="28"/>
        </w:rPr>
        <w:t xml:space="preserve">3 và Điều </w:t>
      </w:r>
      <w:r w:rsidRPr="00B72A2F">
        <w:rPr>
          <w:bCs/>
          <w:sz w:val="28"/>
          <w:szCs w:val="28"/>
        </w:rPr>
        <w:t>68</w:t>
      </w:r>
      <w:r w:rsidR="00A66A49" w:rsidRPr="00B72A2F">
        <w:rPr>
          <w:b/>
          <w:i/>
          <w:iCs/>
          <w:sz w:val="28"/>
          <w:szCs w:val="28"/>
        </w:rPr>
        <w:t xml:space="preserve"> </w:t>
      </w:r>
      <w:r w:rsidRPr="00B72A2F">
        <w:rPr>
          <w:bCs/>
          <w:sz w:val="28"/>
          <w:szCs w:val="28"/>
        </w:rPr>
        <w:t>Nghị định này.</w:t>
      </w:r>
      <w:r w:rsidRPr="00B72A2F">
        <w:rPr>
          <w:sz w:val="28"/>
          <w:szCs w:val="28"/>
        </w:rPr>
        <w:t xml:space="preserve"> </w:t>
      </w:r>
    </w:p>
    <w:p w14:paraId="1C486A36" w14:textId="25136100" w:rsidR="00C34A85" w:rsidRPr="00B72A2F" w:rsidRDefault="00B9537C" w:rsidP="00CA5557">
      <w:pPr>
        <w:pStyle w:val="Heading1"/>
        <w:spacing w:before="0" w:line="240" w:lineRule="auto"/>
        <w:rPr>
          <w:sz w:val="28"/>
          <w:szCs w:val="28"/>
        </w:rPr>
      </w:pPr>
      <w:bookmarkStart w:id="93" w:name="_Toc178193731"/>
      <w:r w:rsidRPr="00B72A2F">
        <w:rPr>
          <w:sz w:val="28"/>
          <w:szCs w:val="28"/>
        </w:rPr>
        <w:t>Điều 7</w:t>
      </w:r>
      <w:r w:rsidR="00DB43E5" w:rsidRPr="00B72A2F">
        <w:rPr>
          <w:sz w:val="28"/>
          <w:szCs w:val="28"/>
        </w:rPr>
        <w:t>0</w:t>
      </w:r>
      <w:r w:rsidRPr="00B72A2F">
        <w:rPr>
          <w:sz w:val="28"/>
          <w:szCs w:val="28"/>
        </w:rPr>
        <w:t>. Nguyên tắc xây dựng, quản lý, vận hành, khai thác và sử dụng hệ thông quản lý giao thông thông minh</w:t>
      </w:r>
      <w:bookmarkEnd w:id="93"/>
      <w:r w:rsidRPr="00B72A2F">
        <w:rPr>
          <w:sz w:val="28"/>
          <w:szCs w:val="28"/>
        </w:rPr>
        <w:t xml:space="preserve"> </w:t>
      </w:r>
    </w:p>
    <w:p w14:paraId="211F60F3" w14:textId="77777777" w:rsidR="00C34A85" w:rsidRPr="00B72A2F" w:rsidRDefault="00B9537C" w:rsidP="00CA5557">
      <w:pPr>
        <w:spacing w:line="240" w:lineRule="auto"/>
        <w:ind w:firstLine="567"/>
        <w:rPr>
          <w:sz w:val="28"/>
          <w:szCs w:val="28"/>
        </w:rPr>
      </w:pPr>
      <w:r w:rsidRPr="00B72A2F">
        <w:rPr>
          <w:sz w:val="28"/>
          <w:szCs w:val="28"/>
        </w:rPr>
        <w:t xml:space="preserve">1. Việc xây dựng, quản lý, vận hành, sử dụng hệ thống quản lý giao thông thông minh phải tuân thủ đúng quy trình, quy tắc, bảo đảm hoạt động liên tục và kết nối giữa các cấu thành hệ thống quản lý giao thông thông minh. </w:t>
      </w:r>
    </w:p>
    <w:p w14:paraId="4BD7211E" w14:textId="77777777" w:rsidR="00C34A85" w:rsidRPr="00B72A2F" w:rsidRDefault="00B9537C" w:rsidP="00CA5557">
      <w:pPr>
        <w:spacing w:line="240" w:lineRule="auto"/>
        <w:ind w:firstLine="567"/>
        <w:rPr>
          <w:sz w:val="28"/>
          <w:szCs w:val="28"/>
        </w:rPr>
      </w:pPr>
      <w:r w:rsidRPr="00B72A2F">
        <w:rPr>
          <w:sz w:val="28"/>
          <w:szCs w:val="28"/>
        </w:rPr>
        <w:lastRenderedPageBreak/>
        <w:t>2. Hệ thống quản lý giao thông thông minh được xây dựng theo các nguyên tắc sau:</w:t>
      </w:r>
    </w:p>
    <w:p w14:paraId="171E69BF" w14:textId="77777777" w:rsidR="00C34A85" w:rsidRPr="00B72A2F" w:rsidRDefault="00B9537C" w:rsidP="00CA5557">
      <w:pPr>
        <w:spacing w:line="240" w:lineRule="auto"/>
        <w:ind w:firstLine="567"/>
        <w:rPr>
          <w:sz w:val="28"/>
          <w:szCs w:val="28"/>
        </w:rPr>
      </w:pPr>
      <w:bookmarkStart w:id="94" w:name="45jfvxd" w:colFirst="0" w:colLast="0"/>
      <w:bookmarkEnd w:id="94"/>
      <w:r w:rsidRPr="00B72A2F">
        <w:rPr>
          <w:sz w:val="28"/>
          <w:szCs w:val="28"/>
        </w:rPr>
        <w:t xml:space="preserve">a) Có khả năng tích hợp, lưu trữ, phân tích dữ liệu phục vụ quản lý, vận hành, khai thác, bảo trì kết cấu hạ tầng đường bộ; </w:t>
      </w:r>
    </w:p>
    <w:p w14:paraId="04CB82CE" w14:textId="77777777" w:rsidR="00C34A85" w:rsidRPr="00B72A2F" w:rsidRDefault="00B9537C" w:rsidP="00CA5557">
      <w:pPr>
        <w:spacing w:line="240" w:lineRule="auto"/>
        <w:ind w:firstLine="567"/>
        <w:rPr>
          <w:sz w:val="28"/>
          <w:szCs w:val="28"/>
        </w:rPr>
      </w:pPr>
      <w:r w:rsidRPr="00B72A2F">
        <w:rPr>
          <w:sz w:val="28"/>
          <w:szCs w:val="28"/>
        </w:rPr>
        <w:t xml:space="preserve">b) Hỗ trợ hoạt động vận tải, thanh toán điện tử giao thông đường bộ; </w:t>
      </w:r>
    </w:p>
    <w:p w14:paraId="0E65D814" w14:textId="77777777" w:rsidR="00C34A85" w:rsidRPr="00B72A2F" w:rsidRDefault="00B9537C" w:rsidP="00CA5557">
      <w:pPr>
        <w:spacing w:line="240" w:lineRule="auto"/>
        <w:ind w:firstLine="567"/>
        <w:rPr>
          <w:sz w:val="28"/>
          <w:szCs w:val="28"/>
        </w:rPr>
      </w:pPr>
      <w:r w:rsidRPr="00B72A2F">
        <w:rPr>
          <w:sz w:val="28"/>
          <w:szCs w:val="28"/>
        </w:rPr>
        <w:t>c) Cung cấp các dịch vụ giao thông thông minh;</w:t>
      </w:r>
    </w:p>
    <w:p w14:paraId="741F366D" w14:textId="77777777" w:rsidR="00C34A85" w:rsidRPr="00B72A2F" w:rsidRDefault="00B9537C" w:rsidP="00CA5557">
      <w:pPr>
        <w:spacing w:line="240" w:lineRule="auto"/>
        <w:ind w:firstLine="567"/>
        <w:rPr>
          <w:sz w:val="28"/>
          <w:szCs w:val="28"/>
        </w:rPr>
      </w:pPr>
      <w:r w:rsidRPr="00B72A2F">
        <w:rPr>
          <w:sz w:val="28"/>
          <w:szCs w:val="28"/>
        </w:rPr>
        <w:t>d) Đảm bảo kết nối, chia sẻ dữ liệu với trung tâm chỉ huy giao thông và cơ quan, tổ chức có liên quan;</w:t>
      </w:r>
    </w:p>
    <w:p w14:paraId="6C77F885" w14:textId="77777777" w:rsidR="00C34A85" w:rsidRPr="00B72A2F" w:rsidRDefault="00B9537C" w:rsidP="00CA5557">
      <w:pPr>
        <w:spacing w:line="240" w:lineRule="auto"/>
        <w:ind w:firstLine="567"/>
        <w:rPr>
          <w:sz w:val="28"/>
          <w:szCs w:val="28"/>
        </w:rPr>
      </w:pPr>
      <w:bookmarkStart w:id="95" w:name="2koq656" w:colFirst="0" w:colLast="0"/>
      <w:bookmarkEnd w:id="95"/>
      <w:r w:rsidRPr="00B72A2F">
        <w:rPr>
          <w:sz w:val="28"/>
          <w:szCs w:val="28"/>
        </w:rPr>
        <w:t>3. Việc quản lý, vận hành, khai thác và sử dụng hệ thống quản lý giao thông thông minh theo các nguyên tắc sau:</w:t>
      </w:r>
    </w:p>
    <w:p w14:paraId="5185E925" w14:textId="77777777" w:rsidR="00C34A85" w:rsidRPr="00B72A2F" w:rsidRDefault="00B9537C" w:rsidP="00CA5557">
      <w:pPr>
        <w:spacing w:line="240" w:lineRule="auto"/>
        <w:ind w:firstLine="567"/>
        <w:rPr>
          <w:sz w:val="28"/>
          <w:szCs w:val="28"/>
        </w:rPr>
      </w:pPr>
      <w:r w:rsidRPr="00B72A2F">
        <w:rPr>
          <w:sz w:val="28"/>
          <w:szCs w:val="28"/>
        </w:rPr>
        <w:t>a) Các cấu thành hệ thống quản lý giao thông thông minh được quản lý, vận hành, khai thác sử dụng theo các quy định về công nghệ thông tin, quản lý dữ liệu trên môi trường mạng, bảo vệ bí mật nhà nước, bảo đảm an toàn thông tin của của pháp luật</w:t>
      </w:r>
    </w:p>
    <w:p w14:paraId="194E20C3" w14:textId="77777777" w:rsidR="00C34A85" w:rsidRPr="00B72A2F" w:rsidRDefault="00B9537C" w:rsidP="00CA5557">
      <w:pPr>
        <w:spacing w:line="240" w:lineRule="auto"/>
        <w:ind w:firstLine="567"/>
        <w:rPr>
          <w:sz w:val="28"/>
          <w:szCs w:val="28"/>
        </w:rPr>
      </w:pPr>
      <w:r w:rsidRPr="00B72A2F">
        <w:rPr>
          <w:sz w:val="28"/>
          <w:szCs w:val="28"/>
        </w:rPr>
        <w:t>b) Phục vụ kịp thời công tác quản lý nhà nước trong lĩnh vực đường bộ và đáp ứng yêu cầu bảo đảm quốc phòng, an ninh;</w:t>
      </w:r>
    </w:p>
    <w:p w14:paraId="654B9707" w14:textId="77777777" w:rsidR="00C34A85" w:rsidRPr="00B72A2F" w:rsidRDefault="00B9537C" w:rsidP="00CA5557">
      <w:pPr>
        <w:spacing w:line="240" w:lineRule="auto"/>
        <w:ind w:firstLine="567"/>
        <w:rPr>
          <w:sz w:val="28"/>
          <w:szCs w:val="28"/>
        </w:rPr>
      </w:pPr>
      <w:r w:rsidRPr="00B72A2F">
        <w:rPr>
          <w:sz w:val="28"/>
          <w:szCs w:val="28"/>
        </w:rPr>
        <w:t>c) Bảo đảm tính chính xác, trung thực, khách quan;</w:t>
      </w:r>
    </w:p>
    <w:p w14:paraId="1FEDDE9B" w14:textId="77777777" w:rsidR="00C34A85" w:rsidRPr="00B72A2F" w:rsidRDefault="00B9537C" w:rsidP="00CA5557">
      <w:pPr>
        <w:spacing w:line="240" w:lineRule="auto"/>
        <w:ind w:firstLine="567"/>
        <w:rPr>
          <w:sz w:val="28"/>
          <w:szCs w:val="28"/>
        </w:rPr>
      </w:pPr>
      <w:bookmarkStart w:id="96" w:name="zu0gcz" w:colFirst="0" w:colLast="0"/>
      <w:bookmarkEnd w:id="96"/>
      <w:r w:rsidRPr="00B72A2F">
        <w:rPr>
          <w:sz w:val="28"/>
          <w:szCs w:val="28"/>
        </w:rPr>
        <w:t>d) Bảo đảm tính khoa học, thuận tiện cho khai thác vả sử dụng;</w:t>
      </w:r>
    </w:p>
    <w:p w14:paraId="0381ABD7" w14:textId="77777777" w:rsidR="00C34A85" w:rsidRPr="00B72A2F" w:rsidRDefault="00B9537C" w:rsidP="00CA5557">
      <w:pPr>
        <w:spacing w:line="240" w:lineRule="auto"/>
        <w:ind w:firstLine="567"/>
        <w:rPr>
          <w:sz w:val="28"/>
          <w:szCs w:val="28"/>
        </w:rPr>
      </w:pPr>
      <w:bookmarkStart w:id="97" w:name="3jtnz0s" w:colFirst="0" w:colLast="0"/>
      <w:bookmarkEnd w:id="97"/>
      <w:r w:rsidRPr="00B72A2F">
        <w:rPr>
          <w:sz w:val="28"/>
          <w:szCs w:val="28"/>
        </w:rPr>
        <w:t>đ) Bảo đảm tính cập nhật, đầy đủ và có hệ thống;</w:t>
      </w:r>
    </w:p>
    <w:p w14:paraId="20AA0E2E" w14:textId="77777777" w:rsidR="00C34A85" w:rsidRPr="00B72A2F" w:rsidRDefault="00B9537C" w:rsidP="00CA5557">
      <w:pPr>
        <w:spacing w:line="240" w:lineRule="auto"/>
        <w:ind w:firstLine="567"/>
        <w:rPr>
          <w:sz w:val="28"/>
          <w:szCs w:val="28"/>
        </w:rPr>
      </w:pPr>
      <w:r w:rsidRPr="00B72A2F">
        <w:rPr>
          <w:sz w:val="28"/>
          <w:szCs w:val="28"/>
        </w:rPr>
        <w:t>e) Sử dụng dữ liệu đúng mục đích.</w:t>
      </w:r>
    </w:p>
    <w:p w14:paraId="36EEC198" w14:textId="29F30E77" w:rsidR="00C34A85" w:rsidRPr="00B72A2F" w:rsidRDefault="00B9537C" w:rsidP="00CA5557">
      <w:pPr>
        <w:pStyle w:val="Heading1"/>
        <w:spacing w:before="0" w:line="240" w:lineRule="auto"/>
        <w:rPr>
          <w:sz w:val="28"/>
          <w:szCs w:val="28"/>
        </w:rPr>
      </w:pPr>
      <w:bookmarkStart w:id="98" w:name="_Toc178193732"/>
      <w:r w:rsidRPr="00B72A2F">
        <w:rPr>
          <w:sz w:val="28"/>
          <w:szCs w:val="28"/>
        </w:rPr>
        <w:t>Điều 7</w:t>
      </w:r>
      <w:r w:rsidR="00DB43E5" w:rsidRPr="00B72A2F">
        <w:rPr>
          <w:sz w:val="28"/>
          <w:szCs w:val="28"/>
        </w:rPr>
        <w:t>1</w:t>
      </w:r>
      <w:r w:rsidRPr="00B72A2F">
        <w:rPr>
          <w:sz w:val="28"/>
          <w:szCs w:val="28"/>
        </w:rPr>
        <w:t>. Hệ thống quản lý, điều hành giao thông đường cao tốc</w:t>
      </w:r>
      <w:bookmarkEnd w:id="98"/>
      <w:r w:rsidRPr="00B72A2F">
        <w:rPr>
          <w:sz w:val="28"/>
          <w:szCs w:val="28"/>
        </w:rPr>
        <w:t xml:space="preserve"> </w:t>
      </w:r>
    </w:p>
    <w:p w14:paraId="0085B79E" w14:textId="77777777" w:rsidR="00C34A85" w:rsidRPr="00B72A2F" w:rsidRDefault="00B9537C" w:rsidP="00CA5557">
      <w:pPr>
        <w:spacing w:line="240" w:lineRule="auto"/>
        <w:ind w:firstLine="567"/>
        <w:rPr>
          <w:sz w:val="28"/>
          <w:szCs w:val="28"/>
        </w:rPr>
      </w:pPr>
      <w:r w:rsidRPr="00B72A2F">
        <w:rPr>
          <w:sz w:val="28"/>
          <w:szCs w:val="28"/>
        </w:rPr>
        <w:t>1. Hệ thống quản lý, điều hành đường cao tốc được thiết lập để hỗ trợ công tác quản lý, giám sát điều hành giao thông, vận hành khai thác và bảo trì các đoạn tuyến đường cao tốc khi đưa vào khai thác. Hệ thống có chức năng thu thập, xử lý, quyết định và truyền đạt thông tin, mệnh lệnh điều khiển tới các bộ phận quản lý và người tham gia giao thông nhằm nắm bắt kịp thời trạng thái vận hành, phối hợp xử lý đảm bảo nâng cao chất lượng và hiệu quả vận hành đường cao tốc thông qua Trung tâm quản lý, điều hành giao thông tuyến đường cao tốc.</w:t>
      </w:r>
    </w:p>
    <w:p w14:paraId="24E1E23F" w14:textId="77777777" w:rsidR="00C34A85" w:rsidRPr="00B72A2F" w:rsidRDefault="00B9537C" w:rsidP="00CA5557">
      <w:pPr>
        <w:spacing w:line="240" w:lineRule="auto"/>
        <w:ind w:firstLine="567"/>
        <w:rPr>
          <w:sz w:val="28"/>
          <w:szCs w:val="28"/>
        </w:rPr>
      </w:pPr>
      <w:r w:rsidRPr="00B72A2F">
        <w:rPr>
          <w:sz w:val="28"/>
          <w:szCs w:val="28"/>
        </w:rPr>
        <w:t>2. Trung tâm quản lý, điều hành giao thông tuyến đường cao tốc thực hiện theo quy định tại Điều 53 Luật Đường bộ.</w:t>
      </w:r>
    </w:p>
    <w:p w14:paraId="2F947DD5" w14:textId="77777777" w:rsidR="000125C2" w:rsidRDefault="000125C2" w:rsidP="00CA5557">
      <w:pPr>
        <w:spacing w:line="240" w:lineRule="auto"/>
        <w:ind w:firstLine="567"/>
        <w:jc w:val="center"/>
        <w:rPr>
          <w:b/>
          <w:sz w:val="28"/>
          <w:szCs w:val="28"/>
        </w:rPr>
      </w:pPr>
    </w:p>
    <w:p w14:paraId="08B1470F" w14:textId="4A5B673D" w:rsidR="00C34A85" w:rsidRPr="00B72A2F" w:rsidRDefault="00B9537C" w:rsidP="00CA5557">
      <w:pPr>
        <w:spacing w:line="240" w:lineRule="auto"/>
        <w:ind w:firstLine="567"/>
        <w:jc w:val="center"/>
        <w:rPr>
          <w:b/>
          <w:sz w:val="28"/>
          <w:szCs w:val="28"/>
        </w:rPr>
      </w:pPr>
      <w:r w:rsidRPr="00B72A2F">
        <w:rPr>
          <w:b/>
          <w:sz w:val="28"/>
          <w:szCs w:val="28"/>
        </w:rPr>
        <w:t>CHƯƠNG IX</w:t>
      </w:r>
    </w:p>
    <w:p w14:paraId="13FFC3F6" w14:textId="77777777" w:rsidR="00C34A85" w:rsidRPr="00B72A2F" w:rsidRDefault="00B9537C" w:rsidP="00CA5557">
      <w:pPr>
        <w:spacing w:line="240" w:lineRule="auto"/>
        <w:jc w:val="center"/>
        <w:rPr>
          <w:b/>
          <w:sz w:val="28"/>
          <w:szCs w:val="28"/>
        </w:rPr>
      </w:pPr>
      <w:r w:rsidRPr="00B72A2F">
        <w:rPr>
          <w:b/>
          <w:sz w:val="28"/>
          <w:szCs w:val="28"/>
        </w:rPr>
        <w:t>ĐIỀU KHOẢN THI HÀNH</w:t>
      </w:r>
    </w:p>
    <w:p w14:paraId="560D645C" w14:textId="520096D4" w:rsidR="00C34A85" w:rsidRPr="00B72A2F" w:rsidRDefault="00B9537C" w:rsidP="00CA5557">
      <w:pPr>
        <w:pStyle w:val="Heading1"/>
        <w:spacing w:before="0" w:line="240" w:lineRule="auto"/>
        <w:rPr>
          <w:sz w:val="28"/>
          <w:szCs w:val="28"/>
        </w:rPr>
      </w:pPr>
      <w:bookmarkStart w:id="99" w:name="_Toc178193733"/>
      <w:r w:rsidRPr="00B72A2F">
        <w:rPr>
          <w:sz w:val="28"/>
          <w:szCs w:val="28"/>
        </w:rPr>
        <w:t>Điều 7</w:t>
      </w:r>
      <w:r w:rsidR="00DB43E5" w:rsidRPr="00B72A2F">
        <w:rPr>
          <w:sz w:val="28"/>
          <w:szCs w:val="28"/>
        </w:rPr>
        <w:t>2</w:t>
      </w:r>
      <w:r w:rsidRPr="00B72A2F">
        <w:rPr>
          <w:sz w:val="28"/>
          <w:szCs w:val="28"/>
        </w:rPr>
        <w:t>. Sửa đổi, bổ sung một số điều của các Nghị định có liên quan</w:t>
      </w:r>
      <w:bookmarkEnd w:id="99"/>
      <w:r w:rsidRPr="00B72A2F">
        <w:rPr>
          <w:sz w:val="28"/>
          <w:szCs w:val="28"/>
        </w:rPr>
        <w:t xml:space="preserve"> </w:t>
      </w:r>
    </w:p>
    <w:p w14:paraId="5ACFF127" w14:textId="77777777" w:rsidR="00C34A85" w:rsidRPr="00B72A2F" w:rsidRDefault="00B9537C" w:rsidP="00CA5557">
      <w:pPr>
        <w:spacing w:line="240" w:lineRule="auto"/>
        <w:ind w:firstLine="567"/>
        <w:rPr>
          <w:sz w:val="28"/>
          <w:szCs w:val="28"/>
        </w:rPr>
      </w:pPr>
      <w:r w:rsidRPr="00B72A2F">
        <w:rPr>
          <w:sz w:val="28"/>
          <w:szCs w:val="28"/>
        </w:rPr>
        <w:t>1. Sửa đổi, bổ sung khoản 1 Điều 13 Nghị định số 56/2019/NĐ-CP ngày 24 tháng 6 năm 2019 quy định chi tiết về việc lập, thẩm định, phê duyệt, công bố, thực hiện, đánh giá và điều chỉnh các quy hoạch có tính chất kỹ thuật, chuyên ngành.</w:t>
      </w:r>
    </w:p>
    <w:p w14:paraId="76635183" w14:textId="77777777" w:rsidR="00C34A85" w:rsidRPr="00B72A2F" w:rsidRDefault="00B9537C" w:rsidP="00CA5557">
      <w:pPr>
        <w:spacing w:line="240" w:lineRule="auto"/>
        <w:ind w:firstLine="567"/>
        <w:rPr>
          <w:sz w:val="28"/>
          <w:szCs w:val="28"/>
        </w:rPr>
      </w:pPr>
      <w:r w:rsidRPr="00B72A2F">
        <w:rPr>
          <w:sz w:val="28"/>
          <w:szCs w:val="28"/>
        </w:rPr>
        <w:lastRenderedPageBreak/>
        <w:t>“1. Nội dung chủ yếu của quy hoạch kết cấu hạ tầng đường bộ, quy hoạch chi tiết nhóm cảng biển, bến cảng, cầu cảng, bến phao, khu nước, vùng nước, quy hoạch vùng đất, vùng nước cảng biển, quy hoạch phát triển hệ thống cảng cạn, quy hoạch tuyến đường sắt, ga đường sắt thực hiện theo quy định tại khoản 2 Điều 1, khoản 6, khoản 10 Điều 2, khoản 2 Điều 3 Luật Sửa đổi, bổ sung một số điều của 37 luật có liên quan đến quy hoạch.”.</w:t>
      </w:r>
    </w:p>
    <w:p w14:paraId="13CC771D" w14:textId="49EB817D" w:rsidR="004F7782" w:rsidRPr="00B72A2F" w:rsidRDefault="004F7782" w:rsidP="004F7782">
      <w:pPr>
        <w:spacing w:before="120" w:line="252" w:lineRule="auto"/>
        <w:ind w:firstLine="567"/>
        <w:rPr>
          <w:sz w:val="28"/>
          <w:szCs w:val="28"/>
        </w:rPr>
      </w:pPr>
      <w:r w:rsidRPr="00B72A2F">
        <w:rPr>
          <w:sz w:val="28"/>
          <w:szCs w:val="28"/>
        </w:rPr>
        <w:t>2. Sửa đổi, bổ sung khoản 1 Điều 3 Nghị định số 28/2021/NĐ-CP ngày 26 tháng 3 năm 2021 của Chính phủ quy định cơ chế quản lý tài chính dự án đầu tư theo phương thức đối tác công tư như sau:</w:t>
      </w:r>
    </w:p>
    <w:p w14:paraId="2602539A" w14:textId="3CF85A79" w:rsidR="004F7782" w:rsidRPr="00B72A2F" w:rsidRDefault="004F7782" w:rsidP="004F7782">
      <w:pPr>
        <w:spacing w:before="120" w:line="252" w:lineRule="auto"/>
        <w:ind w:firstLine="567"/>
        <w:rPr>
          <w:sz w:val="28"/>
          <w:szCs w:val="28"/>
        </w:rPr>
      </w:pPr>
      <w:r w:rsidRPr="00B72A2F">
        <w:rPr>
          <w:sz w:val="28"/>
          <w:szCs w:val="28"/>
        </w:rPr>
        <w:t xml:space="preserve">“1. Phương án tài chính của dự án PPP phải phản ánh đầy đủ các khoản chi phí và nguồn thu hợp pháp theo quy định trong giai đoạn chuẩn bị đầu tư, thực hiện và vận hành của dự án PPP, trừ trường hợp pháp luật có quy định khác. Các khoản chi phí, doanh thu của dự án ngoài giá, phí sản phẩm, dịch vụ công không được phản ánh trong phương án tài chính thì không áp dụng điểm d, điểm đ khoản 3 Điều 51, Điều 82 Luật PPP và phải được thuyết minh rõ tại báo cáo nghiên cứu tiền khả thi, báo cáo nghiên cứu khả thi, hồ sơ mời thầu của dự án.”. </w:t>
      </w:r>
    </w:p>
    <w:p w14:paraId="424DFA09" w14:textId="77777777" w:rsidR="004F7782" w:rsidRPr="00B72A2F" w:rsidRDefault="004F7782" w:rsidP="004F7782">
      <w:pPr>
        <w:spacing w:before="120" w:line="252" w:lineRule="auto"/>
        <w:ind w:firstLine="567"/>
        <w:rPr>
          <w:sz w:val="28"/>
          <w:szCs w:val="28"/>
        </w:rPr>
      </w:pPr>
      <w:r w:rsidRPr="00B72A2F">
        <w:rPr>
          <w:sz w:val="28"/>
          <w:szCs w:val="28"/>
        </w:rPr>
        <w:tab/>
        <w:t>3. Sửa đổi, bổ sung một số nội dung tại Nghị định số 35/2021/NĐ-CP ngày 29 tháng 3 năm 2021 của Chính phủ quy định chi tiết và hướng dẫn thi hành Luật Đầu tư theo phương thức đối tác công tư như sau:</w:t>
      </w:r>
    </w:p>
    <w:p w14:paraId="447E02DC" w14:textId="77777777" w:rsidR="004F7782" w:rsidRPr="00B72A2F" w:rsidRDefault="004F7782" w:rsidP="004F7782">
      <w:pPr>
        <w:spacing w:before="120" w:line="252" w:lineRule="auto"/>
        <w:ind w:firstLine="567"/>
        <w:rPr>
          <w:sz w:val="28"/>
          <w:szCs w:val="28"/>
        </w:rPr>
      </w:pPr>
      <w:r w:rsidRPr="00B72A2F">
        <w:rPr>
          <w:sz w:val="28"/>
          <w:szCs w:val="28"/>
        </w:rPr>
        <w:tab/>
        <w:t>a) Sửa đổi mục V.1 phần D Mẫu số 01 Phụ lục II như sau:</w:t>
      </w:r>
    </w:p>
    <w:p w14:paraId="314098BA" w14:textId="524E134B" w:rsidR="004F7782" w:rsidRPr="00B72A2F" w:rsidRDefault="004F7782" w:rsidP="004F7782">
      <w:pPr>
        <w:spacing w:before="120" w:line="252" w:lineRule="auto"/>
        <w:ind w:firstLine="567"/>
        <w:rPr>
          <w:sz w:val="28"/>
          <w:szCs w:val="28"/>
        </w:rPr>
      </w:pPr>
      <w:r w:rsidRPr="00B72A2F">
        <w:rPr>
          <w:sz w:val="28"/>
          <w:szCs w:val="28"/>
        </w:rPr>
        <w:tab/>
        <w:t>“- Doanh thu: Xác định doanh thu của dự án qua từng năm (doanh thu ở mức căn bản, doanh thu ở mức tối đa và doanh thu ở mức tối thiểu) trên cơ sở các nội dung về dự báo nhu cầu; giá, phí sản phẩm, dịch vụ và các khoản thu khác của dự án (xem xét cơ sở pháp lý để xác định giá, phí; dự kiến lộ trình tăng giá, phí), trừ trường hợp pháp luật có quy định khác.”.</w:t>
      </w:r>
    </w:p>
    <w:p w14:paraId="162FD324" w14:textId="77777777" w:rsidR="004F7782" w:rsidRPr="00B72A2F" w:rsidRDefault="004F7782" w:rsidP="004F7782">
      <w:pPr>
        <w:spacing w:before="120" w:line="252" w:lineRule="auto"/>
        <w:ind w:firstLine="567"/>
        <w:rPr>
          <w:sz w:val="28"/>
          <w:szCs w:val="28"/>
        </w:rPr>
      </w:pPr>
      <w:r w:rsidRPr="00B72A2F">
        <w:rPr>
          <w:sz w:val="28"/>
          <w:szCs w:val="28"/>
        </w:rPr>
        <w:tab/>
        <w:t>b) Sửa đổi mục V.1 phần D Mẫu số 01 Phụ lục III như sau:</w:t>
      </w:r>
    </w:p>
    <w:p w14:paraId="43C3CF10" w14:textId="39FB2691" w:rsidR="004F7782" w:rsidRPr="00B72A2F" w:rsidRDefault="00B72A2F" w:rsidP="004F7782">
      <w:pPr>
        <w:spacing w:before="120" w:line="252" w:lineRule="auto"/>
        <w:ind w:firstLine="567"/>
        <w:rPr>
          <w:sz w:val="28"/>
          <w:szCs w:val="28"/>
        </w:rPr>
      </w:pPr>
      <w:r w:rsidRPr="00B72A2F">
        <w:rPr>
          <w:sz w:val="28"/>
          <w:szCs w:val="28"/>
        </w:rPr>
        <w:t>“</w:t>
      </w:r>
      <w:r w:rsidR="004F7782" w:rsidRPr="00B72A2F">
        <w:rPr>
          <w:sz w:val="28"/>
          <w:szCs w:val="28"/>
        </w:rPr>
        <w:t>- Doanh thu: Xác định doanh thu của dự án qua từng năm (doanh thu ở mức căn bản, doanh thu ở mức tối đa và doanh thu ở mức tối thiểu) trên cơ sở các nội dung về dự báo nhu cầu; giá, phí sản phẩm, dịch vụ và các khoản thu khác của dự án (xem xét cơ sở pháp lý để xác định giá, phí; dự kiến lộ trình tăng giá, phí), trừ trường hợp pháp luật có quy định khác.”.</w:t>
      </w:r>
    </w:p>
    <w:p w14:paraId="368BBB3A" w14:textId="43700939" w:rsidR="00C34A85" w:rsidRPr="00B72A2F" w:rsidRDefault="00B9537C" w:rsidP="00CA5557">
      <w:pPr>
        <w:pStyle w:val="Heading1"/>
        <w:spacing w:before="0" w:line="240" w:lineRule="auto"/>
        <w:rPr>
          <w:sz w:val="28"/>
          <w:szCs w:val="28"/>
        </w:rPr>
      </w:pPr>
      <w:bookmarkStart w:id="100" w:name="_Toc178193734"/>
      <w:r w:rsidRPr="00B72A2F">
        <w:rPr>
          <w:sz w:val="28"/>
          <w:szCs w:val="28"/>
        </w:rPr>
        <w:t>Điều 7</w:t>
      </w:r>
      <w:r w:rsidR="00DB43E5" w:rsidRPr="00B72A2F">
        <w:rPr>
          <w:sz w:val="28"/>
          <w:szCs w:val="28"/>
        </w:rPr>
        <w:t>3</w:t>
      </w:r>
      <w:r w:rsidRPr="00B72A2F">
        <w:rPr>
          <w:sz w:val="28"/>
          <w:szCs w:val="28"/>
        </w:rPr>
        <w:t>. Quy định chuyển tiếp</w:t>
      </w:r>
      <w:bookmarkEnd w:id="100"/>
      <w:r w:rsidRPr="00B72A2F">
        <w:rPr>
          <w:sz w:val="28"/>
          <w:szCs w:val="28"/>
        </w:rPr>
        <w:t xml:space="preserve"> </w:t>
      </w:r>
      <w:bookmarkStart w:id="101" w:name="_1d96cc0" w:colFirst="0" w:colLast="0"/>
      <w:bookmarkEnd w:id="101"/>
    </w:p>
    <w:p w14:paraId="299A653B" w14:textId="77777777" w:rsidR="00C34A85" w:rsidRPr="00B72A2F" w:rsidRDefault="00B9537C" w:rsidP="00CA5557">
      <w:pPr>
        <w:spacing w:line="240" w:lineRule="auto"/>
        <w:ind w:firstLine="709"/>
        <w:rPr>
          <w:sz w:val="28"/>
          <w:szCs w:val="28"/>
        </w:rPr>
      </w:pPr>
      <w:r w:rsidRPr="00B72A2F">
        <w:rPr>
          <w:sz w:val="28"/>
          <w:szCs w:val="28"/>
        </w:rPr>
        <w:t>1.  Xác định mốc thời gian đối với công trình tồn tại trong phạm vi đất dành cho đường bộ:</w:t>
      </w:r>
    </w:p>
    <w:p w14:paraId="232A5503" w14:textId="77777777" w:rsidR="00C34A85" w:rsidRPr="00B72A2F" w:rsidRDefault="00B9537C" w:rsidP="00CA5557">
      <w:pPr>
        <w:spacing w:line="240" w:lineRule="auto"/>
        <w:ind w:firstLine="720"/>
        <w:rPr>
          <w:sz w:val="28"/>
          <w:szCs w:val="28"/>
        </w:rPr>
      </w:pPr>
      <w:r w:rsidRPr="00B72A2F">
        <w:rPr>
          <w:sz w:val="28"/>
          <w:szCs w:val="28"/>
        </w:rPr>
        <w:t>a) Trước ngày 21 tháng 12 năm 1982: thời gian chưa có quy định về công trình tồn tại trong phạm vi đất dành cho đường bộ;</w:t>
      </w:r>
    </w:p>
    <w:p w14:paraId="2A0C1FFE" w14:textId="77777777" w:rsidR="00C34A85" w:rsidRPr="00B72A2F" w:rsidRDefault="00B9537C" w:rsidP="00CA5557">
      <w:pPr>
        <w:spacing w:line="240" w:lineRule="auto"/>
        <w:ind w:firstLine="720"/>
        <w:rPr>
          <w:sz w:val="28"/>
          <w:szCs w:val="28"/>
        </w:rPr>
      </w:pPr>
      <w:r w:rsidRPr="00B72A2F">
        <w:rPr>
          <w:sz w:val="28"/>
          <w:szCs w:val="28"/>
        </w:rPr>
        <w:t>b) Từ ngày 21 tháng 12 năm 1982 đến trước ngày 01 tháng 01 năm 2000:</w:t>
      </w:r>
      <w:r w:rsidRPr="00B72A2F">
        <w:rPr>
          <w:sz w:val="28"/>
          <w:szCs w:val="28"/>
        </w:rPr>
        <w:br/>
        <w:t>thời gian áp dụng Nghị định số 203/HĐBT ngày 21 tháng 12 năm 1982 của Hội đồng Bộ trưởng về Điều lệ bảo vệ đường bộ;</w:t>
      </w:r>
    </w:p>
    <w:p w14:paraId="2E342D30" w14:textId="77777777" w:rsidR="00C34A85" w:rsidRPr="00B72A2F" w:rsidRDefault="00B9537C" w:rsidP="00CA5557">
      <w:pPr>
        <w:spacing w:line="240" w:lineRule="auto"/>
        <w:ind w:firstLine="720"/>
        <w:rPr>
          <w:sz w:val="28"/>
          <w:szCs w:val="28"/>
        </w:rPr>
      </w:pPr>
      <w:r w:rsidRPr="00B72A2F">
        <w:rPr>
          <w:sz w:val="28"/>
          <w:szCs w:val="28"/>
        </w:rPr>
        <w:lastRenderedPageBreak/>
        <w:t>c) Từ ngày 01 tháng 01 năm 2000 đến trước ngày 30 tháng 11 năm 2004: thời gian áp dụng Nghị định số 172/1999/NĐ-CP ngày 07 tháng 12 năm 1999 của Chính phủ quy định chi tiết thi hành Pháp lệnh Bảo vệ công trình giao thông đối với công trình giao thông đường bộ;</w:t>
      </w:r>
    </w:p>
    <w:p w14:paraId="22B66314" w14:textId="77777777" w:rsidR="00C34A85" w:rsidRPr="00B72A2F" w:rsidRDefault="00B9537C" w:rsidP="00CA5557">
      <w:pPr>
        <w:spacing w:line="240" w:lineRule="auto"/>
        <w:ind w:firstLine="720"/>
        <w:rPr>
          <w:sz w:val="28"/>
          <w:szCs w:val="28"/>
        </w:rPr>
      </w:pPr>
      <w:r w:rsidRPr="00B72A2F">
        <w:rPr>
          <w:sz w:val="28"/>
          <w:szCs w:val="28"/>
        </w:rPr>
        <w:t>d) Từ ngày 30 tháng 11 năm 2004 đến trước ngày 15 tháng 4 năm 2010: thời gian áp dụng Nghị định số 186/2004/NĐ-CP ngày 05 tháng 11 năm</w:t>
      </w:r>
      <w:r w:rsidRPr="00B72A2F">
        <w:rPr>
          <w:sz w:val="28"/>
          <w:szCs w:val="28"/>
        </w:rPr>
        <w:br/>
        <w:t>2004 của Chính phủ về quản lý và bảo vệ kết cấu hạ tầng giao thông đường bộ;</w:t>
      </w:r>
    </w:p>
    <w:p w14:paraId="4A03CB89" w14:textId="77777777" w:rsidR="00C34A85" w:rsidRPr="00B72A2F" w:rsidRDefault="00B9537C" w:rsidP="00CA5557">
      <w:pPr>
        <w:spacing w:line="240" w:lineRule="auto"/>
        <w:ind w:firstLine="720"/>
        <w:rPr>
          <w:sz w:val="28"/>
          <w:szCs w:val="28"/>
        </w:rPr>
      </w:pPr>
      <w:r w:rsidRPr="00B72A2F">
        <w:rPr>
          <w:sz w:val="28"/>
          <w:szCs w:val="28"/>
        </w:rPr>
        <w:t>đ) Từ ngày 15 tháng 04 năm 2010 đến trước ngày 20 tháng 10 năm 2013: thời gian áp dụng Nghị định số 11/2010/NĐ-CP ngày 24 tháng 02 năm</w:t>
      </w:r>
      <w:r w:rsidRPr="00B72A2F">
        <w:rPr>
          <w:sz w:val="28"/>
          <w:szCs w:val="28"/>
        </w:rPr>
        <w:br/>
        <w:t>2010 của Chính phủ quy định về quản lý và bảo vệ kết cấu hạ tầng giao thông đường bộ;</w:t>
      </w:r>
    </w:p>
    <w:p w14:paraId="0EA4155F" w14:textId="77777777" w:rsidR="00C34A85" w:rsidRPr="00B72A2F" w:rsidRDefault="00B9537C" w:rsidP="00CA5557">
      <w:pPr>
        <w:spacing w:line="240" w:lineRule="auto"/>
        <w:ind w:firstLine="720"/>
        <w:rPr>
          <w:sz w:val="28"/>
          <w:szCs w:val="28"/>
        </w:rPr>
      </w:pPr>
      <w:r w:rsidRPr="00B72A2F">
        <w:rPr>
          <w:sz w:val="28"/>
          <w:szCs w:val="28"/>
        </w:rPr>
        <w:t>e) Từ ngày 20 tháng 10 năm 2010 đến trước ngày 01 tháng 01 năm 2025: thời gian áp dụng Nghị định số 100/2013/NĐ-CP ngày 03 tháng 9 năm 2013 của Chính phủ sửa đổi, bổ sung một số điều của Nghị định số 11/2010/NĐ-CP ngày 24 tháng 02 năm 2010 của Chính phủ quy định về quản lý và bảo vệ kết cấu hạ tầng giao thông đường bộ.</w:t>
      </w:r>
    </w:p>
    <w:p w14:paraId="69E7D3CE" w14:textId="2A067C61" w:rsidR="00581A02" w:rsidRPr="00B72A2F" w:rsidRDefault="005912BA" w:rsidP="005912BA">
      <w:pPr>
        <w:spacing w:line="240" w:lineRule="auto"/>
        <w:ind w:firstLine="709"/>
        <w:rPr>
          <w:sz w:val="28"/>
          <w:szCs w:val="28"/>
        </w:rPr>
      </w:pPr>
      <w:r w:rsidRPr="00B72A2F">
        <w:rPr>
          <w:sz w:val="28"/>
          <w:szCs w:val="28"/>
        </w:rPr>
        <w:t xml:space="preserve">2. </w:t>
      </w:r>
      <w:r w:rsidR="008F1402" w:rsidRPr="00B72A2F">
        <w:rPr>
          <w:sz w:val="28"/>
          <w:szCs w:val="28"/>
        </w:rPr>
        <w:t>Đ</w:t>
      </w:r>
      <w:r w:rsidRPr="00B72A2F">
        <w:rPr>
          <w:sz w:val="28"/>
          <w:szCs w:val="28"/>
        </w:rPr>
        <w:t xml:space="preserve">ối với các tuyến đường </w:t>
      </w:r>
      <w:r w:rsidR="00417742" w:rsidRPr="00B72A2F">
        <w:rPr>
          <w:sz w:val="28"/>
          <w:szCs w:val="28"/>
        </w:rPr>
        <w:t xml:space="preserve">đang khai thác </w:t>
      </w:r>
      <w:r w:rsidRPr="00B72A2F">
        <w:rPr>
          <w:sz w:val="28"/>
          <w:szCs w:val="28"/>
        </w:rPr>
        <w:t>đã cắm mốc lộ giới hành lang</w:t>
      </w:r>
      <w:r w:rsidR="00581A02" w:rsidRPr="00B72A2F">
        <w:rPr>
          <w:sz w:val="28"/>
          <w:szCs w:val="28"/>
        </w:rPr>
        <w:t xml:space="preserve"> </w:t>
      </w:r>
      <w:r w:rsidR="008F1402" w:rsidRPr="00B72A2F">
        <w:rPr>
          <w:sz w:val="28"/>
          <w:szCs w:val="28"/>
        </w:rPr>
        <w:t>an toàn đường bộ, v</w:t>
      </w:r>
      <w:r w:rsidR="00581A02" w:rsidRPr="00B72A2F">
        <w:rPr>
          <w:sz w:val="28"/>
          <w:szCs w:val="28"/>
        </w:rPr>
        <w:t xml:space="preserve">iệc điều chỉnh và cắm lại mốc hàng lang an toàn đường bộ được thực hiện </w:t>
      </w:r>
      <w:r w:rsidR="008F1402" w:rsidRPr="00B72A2F">
        <w:rPr>
          <w:sz w:val="28"/>
          <w:szCs w:val="28"/>
        </w:rPr>
        <w:t xml:space="preserve">trong các trường hợp </w:t>
      </w:r>
      <w:r w:rsidR="00581A02" w:rsidRPr="00B72A2F">
        <w:rPr>
          <w:sz w:val="28"/>
          <w:szCs w:val="28"/>
        </w:rPr>
        <w:t>sau:</w:t>
      </w:r>
    </w:p>
    <w:p w14:paraId="1F52784B" w14:textId="3A69545B" w:rsidR="00581A02" w:rsidRPr="00B72A2F" w:rsidRDefault="00581A02" w:rsidP="005912BA">
      <w:pPr>
        <w:spacing w:line="240" w:lineRule="auto"/>
        <w:ind w:firstLine="709"/>
        <w:rPr>
          <w:sz w:val="28"/>
          <w:szCs w:val="28"/>
        </w:rPr>
      </w:pPr>
      <w:r w:rsidRPr="00B72A2F">
        <w:rPr>
          <w:sz w:val="28"/>
          <w:szCs w:val="28"/>
        </w:rPr>
        <w:t xml:space="preserve">a) </w:t>
      </w:r>
      <w:r w:rsidR="00754690" w:rsidRPr="00B72A2F">
        <w:rPr>
          <w:sz w:val="28"/>
          <w:szCs w:val="28"/>
        </w:rPr>
        <w:t>Hành lang tuyến, đoạn tuyến ảnh hưởng đến công tác</w:t>
      </w:r>
      <w:r w:rsidRPr="00B72A2F">
        <w:rPr>
          <w:sz w:val="28"/>
          <w:szCs w:val="28"/>
        </w:rPr>
        <w:t xml:space="preserve"> bảo đảm trật tự, an toàn giao thông;</w:t>
      </w:r>
    </w:p>
    <w:p w14:paraId="289EB501" w14:textId="39F19188" w:rsidR="00581A02" w:rsidRPr="00B72A2F" w:rsidRDefault="00581A02" w:rsidP="005912BA">
      <w:pPr>
        <w:spacing w:line="240" w:lineRule="auto"/>
        <w:ind w:firstLine="709"/>
        <w:rPr>
          <w:sz w:val="28"/>
          <w:szCs w:val="28"/>
        </w:rPr>
      </w:pPr>
      <w:r w:rsidRPr="00B72A2F">
        <w:rPr>
          <w:sz w:val="28"/>
          <w:szCs w:val="28"/>
        </w:rPr>
        <w:t xml:space="preserve">b) Khi thực hiện dự </w:t>
      </w:r>
      <w:r w:rsidR="00754690" w:rsidRPr="00B72A2F">
        <w:rPr>
          <w:sz w:val="28"/>
          <w:szCs w:val="28"/>
        </w:rPr>
        <w:t>á</w:t>
      </w:r>
      <w:r w:rsidRPr="00B72A2F">
        <w:rPr>
          <w:sz w:val="28"/>
          <w:szCs w:val="28"/>
        </w:rPr>
        <w:t xml:space="preserve">n đầu tư </w:t>
      </w:r>
      <w:r w:rsidR="001C16BD" w:rsidRPr="00B72A2F">
        <w:rPr>
          <w:sz w:val="28"/>
          <w:szCs w:val="28"/>
        </w:rPr>
        <w:t>cải tạo, nâng cấp, mở rộng</w:t>
      </w:r>
      <w:r w:rsidRPr="00B72A2F">
        <w:rPr>
          <w:sz w:val="28"/>
          <w:szCs w:val="28"/>
        </w:rPr>
        <w:t xml:space="preserve"> đường bộ, C</w:t>
      </w:r>
      <w:r w:rsidR="005912BA" w:rsidRPr="00B72A2F">
        <w:rPr>
          <w:sz w:val="28"/>
          <w:szCs w:val="28"/>
        </w:rPr>
        <w:t>hủ đầu tư</w:t>
      </w:r>
      <w:r w:rsidRPr="00B72A2F">
        <w:rPr>
          <w:sz w:val="28"/>
          <w:szCs w:val="28"/>
        </w:rPr>
        <w:t xml:space="preserve"> xác định và cắm mốc </w:t>
      </w:r>
      <w:r w:rsidR="005912BA" w:rsidRPr="00B72A2F">
        <w:rPr>
          <w:sz w:val="28"/>
          <w:szCs w:val="28"/>
        </w:rPr>
        <w:t>lộ giới hành lang an toàn đường bộ theo quy mô đầu tư xây dựng</w:t>
      </w:r>
      <w:r w:rsidR="00417742" w:rsidRPr="00B72A2F">
        <w:rPr>
          <w:sz w:val="28"/>
          <w:szCs w:val="28"/>
        </w:rPr>
        <w:t>.</w:t>
      </w:r>
    </w:p>
    <w:p w14:paraId="158DAF92" w14:textId="77777777" w:rsidR="00B72A2F" w:rsidRPr="00B72A2F" w:rsidRDefault="00B72A2F" w:rsidP="00B72A2F">
      <w:pPr>
        <w:spacing w:line="240" w:lineRule="auto"/>
        <w:ind w:firstLine="709"/>
        <w:rPr>
          <w:sz w:val="28"/>
          <w:szCs w:val="28"/>
        </w:rPr>
      </w:pPr>
      <w:r w:rsidRPr="00B72A2F">
        <w:rPr>
          <w:sz w:val="28"/>
          <w:szCs w:val="28"/>
        </w:rPr>
        <w:t xml:space="preserve">3. Các tuyến, đoạn tuyến quốc lộ đã được giao nhiệm vụ cho cơ quan quản lý đường bộ hoặc cơ quan chuyên môn nơi có tuyến đường đi qua thực hiện quản lý, khai thác và bảo trì được tiếp tục thực hiện cho đến khi Bộ trưởng Bộ Giao thông vận tải tổ chức thực hiện phương án quản lý khác. </w:t>
      </w:r>
    </w:p>
    <w:p w14:paraId="43E747C2" w14:textId="294D0E0D" w:rsidR="00C34A85" w:rsidRPr="00B72A2F" w:rsidRDefault="00B9537C" w:rsidP="00CA5557">
      <w:pPr>
        <w:pStyle w:val="Heading1"/>
        <w:spacing w:before="0" w:line="240" w:lineRule="auto"/>
        <w:rPr>
          <w:sz w:val="28"/>
          <w:szCs w:val="28"/>
        </w:rPr>
      </w:pPr>
      <w:bookmarkStart w:id="102" w:name="_Toc178193735"/>
      <w:r w:rsidRPr="00B72A2F">
        <w:rPr>
          <w:sz w:val="28"/>
          <w:szCs w:val="28"/>
        </w:rPr>
        <w:t>Điều 7</w:t>
      </w:r>
      <w:r w:rsidR="00DB43E5" w:rsidRPr="00B72A2F">
        <w:rPr>
          <w:sz w:val="28"/>
          <w:szCs w:val="28"/>
        </w:rPr>
        <w:t>4</w:t>
      </w:r>
      <w:r w:rsidRPr="00B72A2F">
        <w:rPr>
          <w:sz w:val="28"/>
          <w:szCs w:val="28"/>
        </w:rPr>
        <w:t>. Hiệu lực thi hành</w:t>
      </w:r>
      <w:bookmarkEnd w:id="102"/>
      <w:r w:rsidRPr="00B72A2F">
        <w:rPr>
          <w:sz w:val="28"/>
          <w:szCs w:val="28"/>
        </w:rPr>
        <w:t xml:space="preserve"> </w:t>
      </w:r>
    </w:p>
    <w:p w14:paraId="1AB8C03C" w14:textId="77777777" w:rsidR="00C34A85" w:rsidRPr="00B72A2F" w:rsidRDefault="00B9537C" w:rsidP="00CA5557">
      <w:pPr>
        <w:spacing w:line="240" w:lineRule="auto"/>
        <w:ind w:firstLine="709"/>
        <w:rPr>
          <w:sz w:val="28"/>
          <w:szCs w:val="28"/>
        </w:rPr>
      </w:pPr>
      <w:r w:rsidRPr="00B72A2F">
        <w:rPr>
          <w:sz w:val="28"/>
          <w:szCs w:val="28"/>
        </w:rPr>
        <w:t xml:space="preserve">Nghị định này có hiệu thực thi hành kể từ ngày </w:t>
      </w:r>
      <w:r w:rsidR="00844A43" w:rsidRPr="00B72A2F">
        <w:rPr>
          <w:sz w:val="28"/>
          <w:szCs w:val="28"/>
        </w:rPr>
        <w:t>01</w:t>
      </w:r>
      <w:r w:rsidRPr="00B72A2F">
        <w:rPr>
          <w:sz w:val="28"/>
          <w:szCs w:val="28"/>
        </w:rPr>
        <w:t xml:space="preserve"> tháng </w:t>
      </w:r>
      <w:r w:rsidR="00844A43" w:rsidRPr="00B72A2F">
        <w:rPr>
          <w:sz w:val="28"/>
          <w:szCs w:val="28"/>
        </w:rPr>
        <w:t>01</w:t>
      </w:r>
      <w:r w:rsidRPr="00B72A2F">
        <w:rPr>
          <w:sz w:val="28"/>
          <w:szCs w:val="28"/>
        </w:rPr>
        <w:t xml:space="preserve"> năm </w:t>
      </w:r>
      <w:r w:rsidR="00844A43" w:rsidRPr="00B72A2F">
        <w:rPr>
          <w:sz w:val="28"/>
          <w:szCs w:val="28"/>
        </w:rPr>
        <w:t>2025</w:t>
      </w:r>
    </w:p>
    <w:p w14:paraId="3CB380B5" w14:textId="6E203E74" w:rsidR="00C34A85" w:rsidRPr="00B72A2F" w:rsidRDefault="00B9537C" w:rsidP="00CA5557">
      <w:pPr>
        <w:pStyle w:val="Heading1"/>
        <w:spacing w:before="0" w:line="240" w:lineRule="auto"/>
        <w:rPr>
          <w:sz w:val="28"/>
          <w:szCs w:val="28"/>
        </w:rPr>
      </w:pPr>
      <w:bookmarkStart w:id="103" w:name="_Toc178193736"/>
      <w:r w:rsidRPr="00B72A2F">
        <w:rPr>
          <w:sz w:val="28"/>
          <w:szCs w:val="28"/>
        </w:rPr>
        <w:t>Điều 7</w:t>
      </w:r>
      <w:r w:rsidR="00DB43E5" w:rsidRPr="00B72A2F">
        <w:rPr>
          <w:sz w:val="28"/>
          <w:szCs w:val="28"/>
        </w:rPr>
        <w:t>5</w:t>
      </w:r>
      <w:r w:rsidRPr="00B72A2F">
        <w:rPr>
          <w:sz w:val="28"/>
          <w:szCs w:val="28"/>
        </w:rPr>
        <w:t>. Trách nhiệm thực hiện</w:t>
      </w:r>
      <w:bookmarkEnd w:id="103"/>
    </w:p>
    <w:p w14:paraId="4D5D8176" w14:textId="77777777" w:rsidR="00C34A85" w:rsidRPr="00B72A2F" w:rsidRDefault="00B9537C" w:rsidP="00CA5557">
      <w:pPr>
        <w:spacing w:line="240" w:lineRule="auto"/>
        <w:ind w:firstLine="709"/>
        <w:rPr>
          <w:sz w:val="28"/>
          <w:szCs w:val="28"/>
        </w:rPr>
      </w:pPr>
      <w:r w:rsidRPr="00B72A2F">
        <w:rPr>
          <w:sz w:val="28"/>
          <w:szCs w:val="28"/>
        </w:rPr>
        <w:t>1. Các Bộ, Uỷ ban nhân dân cấp tỉnh có trách nhiệm hướng dẫn thi hành các Điều, khoản được giao trong Nghị định này và rà soát các văn bản đã ban hành để sửa đổi, bổ sung hoặc thay thế cho phù hợp với quy định của Nghị định này.</w:t>
      </w:r>
    </w:p>
    <w:p w14:paraId="39006520" w14:textId="0778440B" w:rsidR="00B72A2F" w:rsidRPr="00B72A2F" w:rsidRDefault="00B9537C" w:rsidP="00B72A2F">
      <w:pPr>
        <w:spacing w:line="240" w:lineRule="auto"/>
        <w:ind w:firstLine="709"/>
        <w:rPr>
          <w:sz w:val="28"/>
          <w:szCs w:val="28"/>
        </w:rPr>
      </w:pPr>
      <w:r w:rsidRPr="00B72A2F">
        <w:rPr>
          <w:sz w:val="28"/>
          <w:szCs w:val="28"/>
        </w:rPr>
        <w:t>2. Các Bộ trưởng, Thủ trưởng cơ quan ngang Bộ, Thủ trưởng cơ quan thuộc Chính phủ, Chủ tịch Uỷ ban nhân dân các cấp và tổ chức, cá nhân khác có liên quan chịu trách nhiệm thi hành Nghị định này./.</w:t>
      </w:r>
      <w:bookmarkStart w:id="104" w:name="_GoBack"/>
      <w:bookmarkEnd w:id="104"/>
    </w:p>
    <w:p w14:paraId="580C3C3A" w14:textId="77777777" w:rsidR="004F7782" w:rsidRPr="00B72A2F" w:rsidRDefault="004F7782" w:rsidP="00CA5557">
      <w:pPr>
        <w:spacing w:line="240" w:lineRule="auto"/>
        <w:ind w:firstLine="709"/>
        <w:rPr>
          <w:sz w:val="28"/>
          <w:szCs w:val="28"/>
        </w:rPr>
      </w:pPr>
    </w:p>
    <w:tbl>
      <w:tblPr>
        <w:tblStyle w:val="a0"/>
        <w:tblW w:w="8930" w:type="dxa"/>
        <w:tblInd w:w="-142" w:type="dxa"/>
        <w:tblBorders>
          <w:top w:val="nil"/>
          <w:left w:val="nil"/>
          <w:bottom w:val="nil"/>
          <w:right w:val="nil"/>
          <w:insideH w:val="nil"/>
          <w:insideV w:val="nil"/>
        </w:tblBorders>
        <w:tblLayout w:type="fixed"/>
        <w:tblLook w:val="0400" w:firstRow="0" w:lastRow="0" w:firstColumn="0" w:lastColumn="0" w:noHBand="0" w:noVBand="1"/>
      </w:tblPr>
      <w:tblGrid>
        <w:gridCol w:w="4528"/>
        <w:gridCol w:w="4402"/>
      </w:tblGrid>
      <w:tr w:rsidR="00B72A2F" w:rsidRPr="00B72A2F" w14:paraId="5D038A95" w14:textId="77777777" w:rsidTr="00ED0BF8">
        <w:trPr>
          <w:trHeight w:val="1576"/>
        </w:trPr>
        <w:tc>
          <w:tcPr>
            <w:tcW w:w="4528" w:type="dxa"/>
          </w:tcPr>
          <w:p w14:paraId="5C891189" w14:textId="77777777" w:rsidR="00C34A85" w:rsidRPr="00B72A2F" w:rsidRDefault="00B9537C" w:rsidP="00ED0BF8">
            <w:pPr>
              <w:spacing w:before="20"/>
              <w:rPr>
                <w:b/>
                <w:sz w:val="24"/>
                <w:szCs w:val="24"/>
              </w:rPr>
            </w:pPr>
            <w:r w:rsidRPr="00B72A2F">
              <w:rPr>
                <w:b/>
                <w:i/>
                <w:iCs/>
                <w:sz w:val="24"/>
                <w:szCs w:val="24"/>
              </w:rPr>
              <w:lastRenderedPageBreak/>
              <w:t>Nơi nhận</w:t>
            </w:r>
            <w:r w:rsidRPr="00B72A2F">
              <w:rPr>
                <w:b/>
                <w:sz w:val="24"/>
                <w:szCs w:val="24"/>
              </w:rPr>
              <w:t>:</w:t>
            </w:r>
          </w:p>
          <w:p w14:paraId="1172AEE8" w14:textId="77777777" w:rsidR="00C34A85" w:rsidRPr="00B72A2F" w:rsidRDefault="00B9537C" w:rsidP="00ED0BF8">
            <w:pPr>
              <w:spacing w:before="20"/>
              <w:rPr>
                <w:sz w:val="24"/>
                <w:szCs w:val="24"/>
              </w:rPr>
            </w:pPr>
            <w:r w:rsidRPr="00B72A2F">
              <w:rPr>
                <w:sz w:val="24"/>
                <w:szCs w:val="24"/>
              </w:rPr>
              <w:t>- Ban Bí thư Trung ương Đảng;</w:t>
            </w:r>
          </w:p>
          <w:p w14:paraId="77ACB09A" w14:textId="77777777" w:rsidR="00C34A85" w:rsidRPr="00B72A2F" w:rsidRDefault="00B9537C" w:rsidP="00ED0BF8">
            <w:pPr>
              <w:spacing w:before="20"/>
              <w:rPr>
                <w:sz w:val="24"/>
                <w:szCs w:val="24"/>
              </w:rPr>
            </w:pPr>
            <w:r w:rsidRPr="00B72A2F">
              <w:rPr>
                <w:sz w:val="24"/>
                <w:szCs w:val="24"/>
              </w:rPr>
              <w:t>- Thủ tướng CP, các Phó Thủ tướng CP;</w:t>
            </w:r>
          </w:p>
          <w:p w14:paraId="36FFF83C" w14:textId="77777777" w:rsidR="00C34A85" w:rsidRPr="00B72A2F" w:rsidRDefault="00B9537C" w:rsidP="00ED0BF8">
            <w:pPr>
              <w:spacing w:before="20"/>
              <w:rPr>
                <w:sz w:val="24"/>
                <w:szCs w:val="24"/>
              </w:rPr>
            </w:pPr>
            <w:r w:rsidRPr="00B72A2F">
              <w:rPr>
                <w:sz w:val="24"/>
                <w:szCs w:val="24"/>
              </w:rPr>
              <w:t xml:space="preserve">- Các Bộ, cơ quan ngang Bộ, </w:t>
            </w:r>
          </w:p>
          <w:p w14:paraId="14E2EC0B" w14:textId="77777777" w:rsidR="00C34A85" w:rsidRPr="00B72A2F" w:rsidRDefault="00B9537C" w:rsidP="00ED0BF8">
            <w:pPr>
              <w:spacing w:before="20"/>
              <w:rPr>
                <w:sz w:val="24"/>
                <w:szCs w:val="24"/>
              </w:rPr>
            </w:pPr>
            <w:r w:rsidRPr="00B72A2F">
              <w:rPr>
                <w:sz w:val="24"/>
                <w:szCs w:val="24"/>
              </w:rPr>
              <w:t xml:space="preserve">  cơ quan thuộc Chính phủ;</w:t>
            </w:r>
          </w:p>
          <w:p w14:paraId="60861818" w14:textId="77777777" w:rsidR="00C34A85" w:rsidRPr="00B72A2F" w:rsidRDefault="00B9537C" w:rsidP="00ED0BF8">
            <w:pPr>
              <w:spacing w:before="20"/>
              <w:rPr>
                <w:sz w:val="24"/>
                <w:szCs w:val="24"/>
              </w:rPr>
            </w:pPr>
            <w:r w:rsidRPr="00B72A2F">
              <w:rPr>
                <w:sz w:val="24"/>
                <w:szCs w:val="24"/>
              </w:rPr>
              <w:t xml:space="preserve">- HĐND, UBND tỉnh, thành phố </w:t>
            </w:r>
          </w:p>
          <w:p w14:paraId="1357301B" w14:textId="77777777" w:rsidR="00C34A85" w:rsidRPr="00B72A2F" w:rsidRDefault="00B9537C" w:rsidP="00ED0BF8">
            <w:pPr>
              <w:spacing w:before="20"/>
              <w:rPr>
                <w:sz w:val="24"/>
                <w:szCs w:val="24"/>
              </w:rPr>
            </w:pPr>
            <w:r w:rsidRPr="00B72A2F">
              <w:rPr>
                <w:sz w:val="24"/>
                <w:szCs w:val="24"/>
              </w:rPr>
              <w:t xml:space="preserve">  trực thuộc Trung ương;</w:t>
            </w:r>
          </w:p>
          <w:p w14:paraId="12DD380E" w14:textId="6C0DDFD2" w:rsidR="00C34A85" w:rsidRPr="00B72A2F" w:rsidRDefault="00B9537C" w:rsidP="00ED0BF8">
            <w:pPr>
              <w:spacing w:before="20"/>
              <w:rPr>
                <w:sz w:val="24"/>
                <w:szCs w:val="24"/>
              </w:rPr>
            </w:pPr>
            <w:r w:rsidRPr="00B72A2F">
              <w:rPr>
                <w:sz w:val="24"/>
                <w:szCs w:val="24"/>
              </w:rPr>
              <w:t>- Văn phòng Trung ương</w:t>
            </w:r>
            <w:r w:rsidR="00C871FD" w:rsidRPr="00B72A2F">
              <w:rPr>
                <w:sz w:val="24"/>
                <w:szCs w:val="24"/>
              </w:rPr>
              <w:t xml:space="preserve">, </w:t>
            </w:r>
            <w:r w:rsidRPr="00B72A2F">
              <w:rPr>
                <w:sz w:val="24"/>
                <w:szCs w:val="24"/>
              </w:rPr>
              <w:t>các Ban của Đảng;</w:t>
            </w:r>
          </w:p>
          <w:p w14:paraId="4BBC260F" w14:textId="77777777" w:rsidR="00C34A85" w:rsidRPr="00B72A2F" w:rsidRDefault="00B9537C" w:rsidP="00ED0BF8">
            <w:pPr>
              <w:spacing w:before="20"/>
              <w:rPr>
                <w:sz w:val="24"/>
                <w:szCs w:val="24"/>
              </w:rPr>
            </w:pPr>
            <w:r w:rsidRPr="00B72A2F">
              <w:rPr>
                <w:sz w:val="24"/>
                <w:szCs w:val="24"/>
              </w:rPr>
              <w:t>- Văn phòng Tổng Bí thư;</w:t>
            </w:r>
          </w:p>
          <w:p w14:paraId="0C0CF767" w14:textId="77777777" w:rsidR="00C34A85" w:rsidRPr="00B72A2F" w:rsidRDefault="00B9537C" w:rsidP="00ED0BF8">
            <w:pPr>
              <w:spacing w:before="20"/>
              <w:rPr>
                <w:sz w:val="24"/>
                <w:szCs w:val="24"/>
              </w:rPr>
            </w:pPr>
            <w:r w:rsidRPr="00B72A2F">
              <w:rPr>
                <w:sz w:val="24"/>
                <w:szCs w:val="24"/>
              </w:rPr>
              <w:t>- Văn phòng Chủ tịch nước;</w:t>
            </w:r>
          </w:p>
          <w:p w14:paraId="687BD7BF" w14:textId="77777777" w:rsidR="00C34A85" w:rsidRPr="00B72A2F" w:rsidRDefault="00B9537C" w:rsidP="00ED0BF8">
            <w:pPr>
              <w:spacing w:before="20"/>
              <w:rPr>
                <w:sz w:val="24"/>
                <w:szCs w:val="24"/>
              </w:rPr>
            </w:pPr>
            <w:r w:rsidRPr="00B72A2F">
              <w:rPr>
                <w:sz w:val="24"/>
                <w:szCs w:val="24"/>
              </w:rPr>
              <w:t>- Hội đồng dân tộc và các Uỷ ban và Ban thuộc Quốc hội; Văn phòng Quốc hội;</w:t>
            </w:r>
          </w:p>
          <w:p w14:paraId="7210B677" w14:textId="1BB81183" w:rsidR="00C34A85" w:rsidRPr="00B72A2F" w:rsidRDefault="00B9537C" w:rsidP="00ED0BF8">
            <w:pPr>
              <w:spacing w:before="20"/>
              <w:rPr>
                <w:sz w:val="24"/>
                <w:szCs w:val="24"/>
              </w:rPr>
            </w:pPr>
            <w:r w:rsidRPr="00B72A2F">
              <w:rPr>
                <w:sz w:val="24"/>
                <w:szCs w:val="24"/>
              </w:rPr>
              <w:t xml:space="preserve">- Toà </w:t>
            </w:r>
            <w:r w:rsidR="00ED0BF8" w:rsidRPr="00B72A2F">
              <w:rPr>
                <w:sz w:val="24"/>
                <w:szCs w:val="24"/>
              </w:rPr>
              <w:t>á</w:t>
            </w:r>
            <w:r w:rsidRPr="00B72A2F">
              <w:rPr>
                <w:sz w:val="24"/>
                <w:szCs w:val="24"/>
              </w:rPr>
              <w:t>n nhân dân tối cao; Viện Kiểm sát nhân dân tối cao;</w:t>
            </w:r>
          </w:p>
          <w:p w14:paraId="0634EBA5" w14:textId="77777777" w:rsidR="00C34A85" w:rsidRPr="00B72A2F" w:rsidRDefault="00B9537C" w:rsidP="00ED0BF8">
            <w:pPr>
              <w:spacing w:before="20"/>
              <w:rPr>
                <w:sz w:val="24"/>
                <w:szCs w:val="24"/>
              </w:rPr>
            </w:pPr>
            <w:r w:rsidRPr="00B72A2F">
              <w:rPr>
                <w:sz w:val="24"/>
                <w:szCs w:val="24"/>
              </w:rPr>
              <w:t>- Kiểm toán nhà nước;</w:t>
            </w:r>
          </w:p>
          <w:p w14:paraId="3740C886" w14:textId="77777777" w:rsidR="00C34A85" w:rsidRPr="00B72A2F" w:rsidRDefault="00B9537C" w:rsidP="00ED0BF8">
            <w:pPr>
              <w:spacing w:before="20"/>
              <w:rPr>
                <w:sz w:val="24"/>
                <w:szCs w:val="24"/>
              </w:rPr>
            </w:pPr>
            <w:r w:rsidRPr="00B72A2F">
              <w:rPr>
                <w:sz w:val="24"/>
                <w:szCs w:val="24"/>
              </w:rPr>
              <w:t xml:space="preserve"> - UBTW Mặt trận tổ quốc Việt Nam;</w:t>
            </w:r>
          </w:p>
          <w:p w14:paraId="4B597D44" w14:textId="77777777" w:rsidR="00C34A85" w:rsidRPr="00B72A2F" w:rsidRDefault="00B9537C" w:rsidP="00ED0BF8">
            <w:pPr>
              <w:spacing w:before="20"/>
              <w:rPr>
                <w:sz w:val="24"/>
                <w:szCs w:val="24"/>
              </w:rPr>
            </w:pPr>
            <w:r w:rsidRPr="00B72A2F">
              <w:rPr>
                <w:sz w:val="24"/>
                <w:szCs w:val="24"/>
              </w:rPr>
              <w:t>- Uỷ ban giám sát tài chính Quốc gia;</w:t>
            </w:r>
          </w:p>
          <w:p w14:paraId="43278992" w14:textId="3E0253DC" w:rsidR="00C34A85" w:rsidRPr="00B72A2F" w:rsidRDefault="00B9537C" w:rsidP="00ED0BF8">
            <w:pPr>
              <w:spacing w:before="20"/>
              <w:rPr>
                <w:sz w:val="24"/>
                <w:szCs w:val="24"/>
              </w:rPr>
            </w:pPr>
            <w:r w:rsidRPr="00B72A2F">
              <w:rPr>
                <w:sz w:val="24"/>
                <w:szCs w:val="24"/>
              </w:rPr>
              <w:t xml:space="preserve">- Uỷ ban </w:t>
            </w:r>
            <w:r w:rsidR="008F1402" w:rsidRPr="00B72A2F">
              <w:rPr>
                <w:sz w:val="24"/>
                <w:szCs w:val="24"/>
              </w:rPr>
              <w:t>QL</w:t>
            </w:r>
            <w:r w:rsidRPr="00B72A2F">
              <w:rPr>
                <w:sz w:val="24"/>
                <w:szCs w:val="24"/>
              </w:rPr>
              <w:t xml:space="preserve"> vốn nhà nước tại doanh nghiệp;</w:t>
            </w:r>
          </w:p>
          <w:p w14:paraId="5ED58725" w14:textId="77777777" w:rsidR="00C34A85" w:rsidRPr="00B72A2F" w:rsidRDefault="00B9537C" w:rsidP="00ED0BF8">
            <w:pPr>
              <w:spacing w:before="20"/>
              <w:rPr>
                <w:sz w:val="24"/>
                <w:szCs w:val="24"/>
              </w:rPr>
            </w:pPr>
            <w:r w:rsidRPr="00B72A2F">
              <w:rPr>
                <w:sz w:val="24"/>
                <w:szCs w:val="24"/>
              </w:rPr>
              <w:t>- Cơ quan Trung ương của các đoàn thể;</w:t>
            </w:r>
          </w:p>
          <w:p w14:paraId="40AE7FDE" w14:textId="77777777" w:rsidR="00C34A85" w:rsidRPr="00B72A2F" w:rsidRDefault="00B9537C" w:rsidP="00ED0BF8">
            <w:pPr>
              <w:spacing w:before="20"/>
              <w:rPr>
                <w:sz w:val="24"/>
                <w:szCs w:val="24"/>
              </w:rPr>
            </w:pPr>
            <w:r w:rsidRPr="00B72A2F">
              <w:rPr>
                <w:sz w:val="24"/>
                <w:szCs w:val="24"/>
              </w:rPr>
              <w:t>- Văn phòng Chính phủ: Bộ trưởng Chủ nhiệm, các Phó Chủ nhiệm, Trợ lý Thủ tướng, Tổng giám đốc Cổng TTĐT; các Vụ, Cục, đơn vị trực thuộc; Công báo;</w:t>
            </w:r>
          </w:p>
          <w:p w14:paraId="016C30EF" w14:textId="14774AB3" w:rsidR="00C34A85" w:rsidRPr="00B72A2F" w:rsidRDefault="00B9537C" w:rsidP="00ED0BF8">
            <w:pPr>
              <w:spacing w:before="20"/>
              <w:rPr>
                <w:sz w:val="24"/>
                <w:szCs w:val="24"/>
              </w:rPr>
            </w:pPr>
            <w:r w:rsidRPr="00B72A2F">
              <w:rPr>
                <w:sz w:val="24"/>
                <w:szCs w:val="24"/>
              </w:rPr>
              <w:t>- Lưu VT, CN (</w:t>
            </w:r>
            <w:r w:rsidR="00ED0BF8" w:rsidRPr="00B72A2F">
              <w:rPr>
                <w:sz w:val="24"/>
                <w:szCs w:val="24"/>
              </w:rPr>
              <w:t>PVC</w:t>
            </w:r>
            <w:r w:rsidRPr="00B72A2F">
              <w:rPr>
                <w:sz w:val="24"/>
                <w:szCs w:val="24"/>
              </w:rPr>
              <w:t>).</w:t>
            </w:r>
          </w:p>
        </w:tc>
        <w:tc>
          <w:tcPr>
            <w:tcW w:w="4402" w:type="dxa"/>
          </w:tcPr>
          <w:p w14:paraId="2E9DE6AA" w14:textId="77777777" w:rsidR="00C34A85" w:rsidRPr="00B72A2F" w:rsidRDefault="00B9537C" w:rsidP="008F1402">
            <w:pPr>
              <w:jc w:val="center"/>
              <w:rPr>
                <w:b/>
                <w:sz w:val="28"/>
                <w:szCs w:val="28"/>
              </w:rPr>
            </w:pPr>
            <w:r w:rsidRPr="00B72A2F">
              <w:rPr>
                <w:b/>
                <w:sz w:val="28"/>
                <w:szCs w:val="28"/>
              </w:rPr>
              <w:t>TM. CHÍNH PHỦ</w:t>
            </w:r>
          </w:p>
          <w:p w14:paraId="7AA6D72E" w14:textId="77777777" w:rsidR="00C34A85" w:rsidRPr="00B72A2F" w:rsidRDefault="00B9537C" w:rsidP="008F1402">
            <w:pPr>
              <w:jc w:val="center"/>
              <w:rPr>
                <w:b/>
                <w:sz w:val="28"/>
                <w:szCs w:val="28"/>
              </w:rPr>
            </w:pPr>
            <w:r w:rsidRPr="00B72A2F">
              <w:rPr>
                <w:b/>
                <w:sz w:val="28"/>
                <w:szCs w:val="28"/>
              </w:rPr>
              <w:t>THỦ TƯỚNG CHÍNH PHỦ</w:t>
            </w:r>
          </w:p>
          <w:p w14:paraId="6D99F9BB" w14:textId="77777777" w:rsidR="00C34A85" w:rsidRPr="00B72A2F" w:rsidRDefault="00C34A85" w:rsidP="008F1402">
            <w:pPr>
              <w:jc w:val="center"/>
              <w:rPr>
                <w:b/>
                <w:sz w:val="28"/>
                <w:szCs w:val="28"/>
              </w:rPr>
            </w:pPr>
          </w:p>
          <w:p w14:paraId="470E6076" w14:textId="77777777" w:rsidR="00C34A85" w:rsidRPr="00B72A2F" w:rsidRDefault="00C34A85" w:rsidP="008F1402">
            <w:pPr>
              <w:jc w:val="center"/>
              <w:rPr>
                <w:b/>
                <w:sz w:val="28"/>
                <w:szCs w:val="28"/>
              </w:rPr>
            </w:pPr>
          </w:p>
          <w:p w14:paraId="0550B127" w14:textId="394BFA2A" w:rsidR="00C34A85" w:rsidRPr="00B72A2F" w:rsidRDefault="00C34A85" w:rsidP="008F1402">
            <w:pPr>
              <w:jc w:val="center"/>
              <w:rPr>
                <w:b/>
                <w:sz w:val="28"/>
                <w:szCs w:val="28"/>
              </w:rPr>
            </w:pPr>
          </w:p>
          <w:p w14:paraId="32C8E318" w14:textId="77777777" w:rsidR="00ED0BF8" w:rsidRPr="00B72A2F" w:rsidRDefault="00ED0BF8" w:rsidP="008F1402">
            <w:pPr>
              <w:jc w:val="center"/>
              <w:rPr>
                <w:b/>
                <w:sz w:val="28"/>
                <w:szCs w:val="28"/>
              </w:rPr>
            </w:pPr>
          </w:p>
          <w:p w14:paraId="03A8DCFE" w14:textId="77777777" w:rsidR="00C34A85" w:rsidRPr="00B72A2F" w:rsidRDefault="00C34A85" w:rsidP="008F1402">
            <w:pPr>
              <w:jc w:val="center"/>
              <w:rPr>
                <w:b/>
                <w:sz w:val="28"/>
                <w:szCs w:val="28"/>
              </w:rPr>
            </w:pPr>
          </w:p>
          <w:p w14:paraId="0032BC1E" w14:textId="77777777" w:rsidR="00C34A85" w:rsidRPr="00B72A2F" w:rsidRDefault="00C34A85" w:rsidP="008F1402">
            <w:pPr>
              <w:jc w:val="center"/>
              <w:rPr>
                <w:b/>
                <w:sz w:val="28"/>
                <w:szCs w:val="28"/>
              </w:rPr>
            </w:pPr>
          </w:p>
          <w:p w14:paraId="35677516" w14:textId="77777777" w:rsidR="00C34A85" w:rsidRPr="00B72A2F" w:rsidRDefault="00B9537C" w:rsidP="008F1402">
            <w:pPr>
              <w:jc w:val="center"/>
              <w:rPr>
                <w:b/>
                <w:sz w:val="28"/>
                <w:szCs w:val="28"/>
              </w:rPr>
            </w:pPr>
            <w:r w:rsidRPr="00B72A2F">
              <w:rPr>
                <w:b/>
                <w:sz w:val="28"/>
                <w:szCs w:val="28"/>
              </w:rPr>
              <w:t>Phạm Minh Chính</w:t>
            </w:r>
          </w:p>
        </w:tc>
      </w:tr>
    </w:tbl>
    <w:p w14:paraId="6BE86A31" w14:textId="77777777" w:rsidR="00C34A85" w:rsidRPr="00B72A2F" w:rsidRDefault="00C34A85" w:rsidP="00CA5557">
      <w:pPr>
        <w:spacing w:line="240" w:lineRule="auto"/>
        <w:rPr>
          <w:sz w:val="28"/>
          <w:szCs w:val="28"/>
        </w:rPr>
        <w:sectPr w:rsidR="00C34A85" w:rsidRPr="00B72A2F" w:rsidSect="000125C2">
          <w:headerReference w:type="default" r:id="rId11"/>
          <w:pgSz w:w="11907" w:h="16840"/>
          <w:pgMar w:top="1134" w:right="1134" w:bottom="1134" w:left="1814" w:header="284" w:footer="720" w:gutter="0"/>
          <w:pgNumType w:start="1"/>
          <w:cols w:space="720"/>
          <w:titlePg/>
        </w:sectPr>
      </w:pPr>
    </w:p>
    <w:p w14:paraId="4E3EC180" w14:textId="77777777" w:rsidR="00C34A85" w:rsidRPr="00B72A2F" w:rsidRDefault="00B9537C" w:rsidP="00CA5557">
      <w:pPr>
        <w:spacing w:line="240" w:lineRule="auto"/>
        <w:jc w:val="center"/>
        <w:rPr>
          <w:b/>
          <w:sz w:val="28"/>
          <w:szCs w:val="28"/>
        </w:rPr>
      </w:pPr>
      <w:r w:rsidRPr="00B72A2F">
        <w:rPr>
          <w:b/>
          <w:sz w:val="28"/>
          <w:szCs w:val="28"/>
        </w:rPr>
        <w:lastRenderedPageBreak/>
        <w:t>MỤC LỤC</w:t>
      </w:r>
    </w:p>
    <w:p w14:paraId="58923453" w14:textId="77777777" w:rsidR="00C34A85" w:rsidRPr="00B72A2F" w:rsidRDefault="00C34A85" w:rsidP="00CA5557">
      <w:pPr>
        <w:keepNext/>
        <w:keepLines/>
        <w:pBdr>
          <w:top w:val="nil"/>
          <w:left w:val="nil"/>
          <w:bottom w:val="nil"/>
          <w:right w:val="nil"/>
          <w:between w:val="nil"/>
        </w:pBdr>
        <w:spacing w:line="240" w:lineRule="auto"/>
        <w:jc w:val="left"/>
        <w:rPr>
          <w:sz w:val="28"/>
          <w:szCs w:val="28"/>
        </w:rPr>
      </w:pPr>
    </w:p>
    <w:sdt>
      <w:sdtPr>
        <w:rPr>
          <w:sz w:val="28"/>
          <w:szCs w:val="28"/>
        </w:rPr>
        <w:id w:val="-473289027"/>
        <w:docPartObj>
          <w:docPartGallery w:val="Table of Contents"/>
          <w:docPartUnique/>
        </w:docPartObj>
      </w:sdtPr>
      <w:sdtEndPr/>
      <w:sdtContent>
        <w:p w14:paraId="146717B0" w14:textId="16A6452C" w:rsidR="00F67877" w:rsidRPr="00B72A2F" w:rsidRDefault="00B9537C" w:rsidP="00F67877">
          <w:pPr>
            <w:pStyle w:val="TOC1"/>
            <w:tabs>
              <w:tab w:val="right" w:pos="8778"/>
            </w:tabs>
            <w:spacing w:line="240" w:lineRule="auto"/>
            <w:rPr>
              <w:rFonts w:asciiTheme="minorHAnsi" w:eastAsiaTheme="minorEastAsia" w:hAnsiTheme="minorHAnsi" w:cstheme="minorBidi"/>
              <w:noProof/>
              <w:sz w:val="28"/>
              <w:szCs w:val="28"/>
            </w:rPr>
          </w:pPr>
          <w:r w:rsidRPr="00B72A2F">
            <w:rPr>
              <w:sz w:val="28"/>
              <w:szCs w:val="28"/>
            </w:rPr>
            <w:fldChar w:fldCharType="begin"/>
          </w:r>
          <w:r w:rsidRPr="00B72A2F">
            <w:rPr>
              <w:sz w:val="28"/>
              <w:szCs w:val="28"/>
            </w:rPr>
            <w:instrText xml:space="preserve"> TOC \h \u \z \t "Heading 1,1,Heading 2,2,Heading 3,3,"</w:instrText>
          </w:r>
          <w:r w:rsidRPr="00B72A2F">
            <w:rPr>
              <w:sz w:val="28"/>
              <w:szCs w:val="28"/>
            </w:rPr>
            <w:fldChar w:fldCharType="separate"/>
          </w:r>
          <w:hyperlink w:anchor="_Toc178193663" w:history="1">
            <w:r w:rsidR="00F67877" w:rsidRPr="00B72A2F">
              <w:rPr>
                <w:rStyle w:val="Hyperlink"/>
                <w:noProof/>
                <w:color w:val="auto"/>
                <w:sz w:val="28"/>
                <w:szCs w:val="28"/>
              </w:rPr>
              <w:t>Điều 1. Phạm vi điều chỉnh</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_Toc178193663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1</w:t>
            </w:r>
            <w:r w:rsidR="00F67877" w:rsidRPr="00B72A2F">
              <w:rPr>
                <w:noProof/>
                <w:webHidden/>
                <w:sz w:val="28"/>
                <w:szCs w:val="28"/>
              </w:rPr>
              <w:fldChar w:fldCharType="end"/>
            </w:r>
          </w:hyperlink>
        </w:p>
        <w:p w14:paraId="520489B0" w14:textId="6AF726D6"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664" w:history="1">
            <w:r w:rsidR="00F67877" w:rsidRPr="00B72A2F">
              <w:rPr>
                <w:rStyle w:val="Hyperlink"/>
                <w:noProof/>
                <w:color w:val="auto"/>
                <w:sz w:val="28"/>
                <w:szCs w:val="28"/>
              </w:rPr>
              <w:t>Điều 2. Đối tượng áp dụng</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_Toc178193664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2</w:t>
            </w:r>
            <w:r w:rsidR="00F67877" w:rsidRPr="00B72A2F">
              <w:rPr>
                <w:noProof/>
                <w:webHidden/>
                <w:sz w:val="28"/>
                <w:szCs w:val="28"/>
              </w:rPr>
              <w:fldChar w:fldCharType="end"/>
            </w:r>
          </w:hyperlink>
        </w:p>
        <w:p w14:paraId="1322FB1C" w14:textId="787EB53E"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665" w:history="1">
            <w:r w:rsidR="00F67877" w:rsidRPr="00B72A2F">
              <w:rPr>
                <w:rStyle w:val="Hyperlink"/>
                <w:noProof/>
                <w:color w:val="auto"/>
                <w:sz w:val="28"/>
                <w:szCs w:val="28"/>
              </w:rPr>
              <w:t>Điều 3.  Nội dung, trình tự, thủ tục lập, thẩm định, phê duyệt và điều chỉnh quy hoạch kết cấu hạ tầng đường bộ</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_Toc178193665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2</w:t>
            </w:r>
            <w:r w:rsidR="00F67877" w:rsidRPr="00B72A2F">
              <w:rPr>
                <w:noProof/>
                <w:webHidden/>
                <w:sz w:val="28"/>
                <w:szCs w:val="28"/>
              </w:rPr>
              <w:fldChar w:fldCharType="end"/>
            </w:r>
          </w:hyperlink>
        </w:p>
        <w:p w14:paraId="4008104D" w14:textId="7032F4BB"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666" w:history="1">
            <w:r w:rsidR="00F67877" w:rsidRPr="00B72A2F">
              <w:rPr>
                <w:rStyle w:val="Hyperlink"/>
                <w:noProof/>
                <w:color w:val="auto"/>
                <w:sz w:val="28"/>
                <w:szCs w:val="28"/>
              </w:rPr>
              <w:t>Điều 4. Giao Uỷ ban nhân dân cấp tỉnh quản lý quốc lộ để đáp ứng nhu cầu phát triển kinh tế - xã hội, bảo đảm lợi ích quốc gia, quốc phòng, an ninh và khả năng bố trí nguồn lực của địa phương</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_Toc178193666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2</w:t>
            </w:r>
            <w:r w:rsidR="00F67877" w:rsidRPr="00B72A2F">
              <w:rPr>
                <w:noProof/>
                <w:webHidden/>
                <w:sz w:val="28"/>
                <w:szCs w:val="28"/>
              </w:rPr>
              <w:fldChar w:fldCharType="end"/>
            </w:r>
          </w:hyperlink>
        </w:p>
        <w:p w14:paraId="10663D7B" w14:textId="4F599130"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667" w:history="1">
            <w:r w:rsidR="00F67877" w:rsidRPr="00B72A2F">
              <w:rPr>
                <w:rStyle w:val="Hyperlink"/>
                <w:noProof/>
                <w:color w:val="auto"/>
                <w:sz w:val="28"/>
                <w:szCs w:val="28"/>
              </w:rPr>
              <w:t>Điều 5. Bàn giao quốc lộ đi qua đô thị loại đặc biệt</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_Toc178193667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3</w:t>
            </w:r>
            <w:r w:rsidR="00F67877" w:rsidRPr="00B72A2F">
              <w:rPr>
                <w:noProof/>
                <w:webHidden/>
                <w:sz w:val="28"/>
                <w:szCs w:val="28"/>
              </w:rPr>
              <w:fldChar w:fldCharType="end"/>
            </w:r>
          </w:hyperlink>
        </w:p>
        <w:p w14:paraId="3D51538D" w14:textId="064D59E2"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668" w:history="1">
            <w:r w:rsidR="00F67877" w:rsidRPr="00B72A2F">
              <w:rPr>
                <w:rStyle w:val="Hyperlink"/>
                <w:noProof/>
                <w:color w:val="auto"/>
                <w:sz w:val="28"/>
                <w:szCs w:val="28"/>
              </w:rPr>
              <w:t>Điều 6. Điều chỉnh loại đường theo cấp quản lý</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_Toc178193668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4</w:t>
            </w:r>
            <w:r w:rsidR="00F67877" w:rsidRPr="00B72A2F">
              <w:rPr>
                <w:noProof/>
                <w:webHidden/>
                <w:sz w:val="28"/>
                <w:szCs w:val="28"/>
              </w:rPr>
              <w:fldChar w:fldCharType="end"/>
            </w:r>
          </w:hyperlink>
        </w:p>
        <w:p w14:paraId="73FF2714" w14:textId="5ABE3985"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669" w:history="1">
            <w:r w:rsidR="00F67877" w:rsidRPr="00B72A2F">
              <w:rPr>
                <w:rStyle w:val="Hyperlink"/>
                <w:noProof/>
                <w:color w:val="auto"/>
                <w:sz w:val="28"/>
                <w:szCs w:val="28"/>
              </w:rPr>
              <w:t>Điều 7. Bàn giao tuyến, đoạn tuyến quốc lộ không phù hợp quy hoạch được duyệt, tuyến, đoạn tuyến quốc lộ đã có đường tránh thay thế phù hợp với quy hoạch, đường gom, đường bên tách khỏi quốc lộ cho địa phương quản lý</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_Toc178193669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4</w:t>
            </w:r>
            <w:r w:rsidR="00F67877" w:rsidRPr="00B72A2F">
              <w:rPr>
                <w:noProof/>
                <w:webHidden/>
                <w:sz w:val="28"/>
                <w:szCs w:val="28"/>
              </w:rPr>
              <w:fldChar w:fldCharType="end"/>
            </w:r>
          </w:hyperlink>
        </w:p>
        <w:p w14:paraId="1E8B28D2" w14:textId="0CAA9BB8"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670" w:history="1">
            <w:r w:rsidR="00F67877" w:rsidRPr="00B72A2F">
              <w:rPr>
                <w:rStyle w:val="Hyperlink"/>
                <w:noProof/>
                <w:color w:val="auto"/>
                <w:sz w:val="28"/>
                <w:szCs w:val="28"/>
              </w:rPr>
              <w:t>Điều 8. Đặt tên, đổi tên, số hiệu đường bộ</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_Toc178193670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5</w:t>
            </w:r>
            <w:r w:rsidR="00F67877" w:rsidRPr="00B72A2F">
              <w:rPr>
                <w:noProof/>
                <w:webHidden/>
                <w:sz w:val="28"/>
                <w:szCs w:val="28"/>
              </w:rPr>
              <w:fldChar w:fldCharType="end"/>
            </w:r>
          </w:hyperlink>
        </w:p>
        <w:p w14:paraId="5BA9D22F" w14:textId="015B5B9E"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671" w:history="1">
            <w:r w:rsidR="00F67877" w:rsidRPr="00B72A2F">
              <w:rPr>
                <w:rStyle w:val="Hyperlink"/>
                <w:noProof/>
                <w:color w:val="auto"/>
                <w:sz w:val="28"/>
                <w:szCs w:val="28"/>
              </w:rPr>
              <w:t>Điều 9. Trách nhiệm quản lý, vận hành, khai thác, bảo trì kết cấu hạ tầng đường bộ</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_Toc178193671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6</w:t>
            </w:r>
            <w:r w:rsidR="00F67877" w:rsidRPr="00B72A2F">
              <w:rPr>
                <w:noProof/>
                <w:webHidden/>
                <w:sz w:val="28"/>
                <w:szCs w:val="28"/>
              </w:rPr>
              <w:fldChar w:fldCharType="end"/>
            </w:r>
          </w:hyperlink>
        </w:p>
        <w:p w14:paraId="1CF1435F" w14:textId="43D9C9B5"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672" w:history="1">
            <w:r w:rsidR="00F67877" w:rsidRPr="00B72A2F">
              <w:rPr>
                <w:rStyle w:val="Hyperlink"/>
                <w:noProof/>
                <w:color w:val="auto"/>
                <w:sz w:val="28"/>
                <w:szCs w:val="28"/>
              </w:rPr>
              <w:t>Điều 10. Phần đất để bảo vệ, bảo trì đường bộ (10)</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_Toc178193672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6</w:t>
            </w:r>
            <w:r w:rsidR="00F67877" w:rsidRPr="00B72A2F">
              <w:rPr>
                <w:noProof/>
                <w:webHidden/>
                <w:sz w:val="28"/>
                <w:szCs w:val="28"/>
              </w:rPr>
              <w:fldChar w:fldCharType="end"/>
            </w:r>
          </w:hyperlink>
        </w:p>
        <w:p w14:paraId="6EB2555F" w14:textId="6BCE0857"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673" w:history="1">
            <w:r w:rsidR="00F67877" w:rsidRPr="00B72A2F">
              <w:rPr>
                <w:rStyle w:val="Hyperlink"/>
                <w:noProof/>
                <w:color w:val="auto"/>
                <w:sz w:val="28"/>
                <w:szCs w:val="28"/>
              </w:rPr>
              <w:t>Điều 11. Hành lang an toàn đường bộ</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_Toc178193673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8</w:t>
            </w:r>
            <w:r w:rsidR="00F67877" w:rsidRPr="00B72A2F">
              <w:rPr>
                <w:noProof/>
                <w:webHidden/>
                <w:sz w:val="28"/>
                <w:szCs w:val="28"/>
              </w:rPr>
              <w:fldChar w:fldCharType="end"/>
            </w:r>
          </w:hyperlink>
        </w:p>
        <w:p w14:paraId="4A8210C0" w14:textId="04F799C0"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674" w:history="1">
            <w:r w:rsidR="00F67877" w:rsidRPr="00B72A2F">
              <w:rPr>
                <w:rStyle w:val="Hyperlink"/>
                <w:noProof/>
                <w:color w:val="auto"/>
                <w:sz w:val="28"/>
                <w:szCs w:val="28"/>
              </w:rPr>
              <w:t>Điều 12. Giới hạn theo phương thẳng đứng của đường dây tải điện, dây dẫn điện đi phía trên đường bộ</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_Toc178193674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10</w:t>
            </w:r>
            <w:r w:rsidR="00F67877" w:rsidRPr="00B72A2F">
              <w:rPr>
                <w:noProof/>
                <w:webHidden/>
                <w:sz w:val="28"/>
                <w:szCs w:val="28"/>
              </w:rPr>
              <w:fldChar w:fldCharType="end"/>
            </w:r>
          </w:hyperlink>
        </w:p>
        <w:p w14:paraId="7AC97DAC" w14:textId="79A6C22E"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675" w:history="1">
            <w:r w:rsidR="00F67877" w:rsidRPr="00B72A2F">
              <w:rPr>
                <w:rStyle w:val="Hyperlink"/>
                <w:noProof/>
                <w:color w:val="auto"/>
                <w:sz w:val="28"/>
                <w:szCs w:val="28"/>
              </w:rPr>
              <w:t>Điều 13. Chấp thuận vị trí, quy mô, kích thước, phương án thi công, công tác bảo đảm an toàn giao thông, an toàn công trình đối với biển quảng cáo, biển thông tin cổ động, tuyên truyền chính trị xây dựng, lắp đặt trong phạm vi bảo vệ kết cấu hạ tầng đường bộ</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_Toc178193675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10</w:t>
            </w:r>
            <w:r w:rsidR="00F67877" w:rsidRPr="00B72A2F">
              <w:rPr>
                <w:noProof/>
                <w:webHidden/>
                <w:sz w:val="28"/>
                <w:szCs w:val="28"/>
              </w:rPr>
              <w:fldChar w:fldCharType="end"/>
            </w:r>
          </w:hyperlink>
        </w:p>
        <w:p w14:paraId="1EE72D37" w14:textId="436FF3EE"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676" w:history="1">
            <w:r w:rsidR="00F67877" w:rsidRPr="00B72A2F">
              <w:rPr>
                <w:rStyle w:val="Hyperlink"/>
                <w:noProof/>
                <w:color w:val="auto"/>
                <w:sz w:val="28"/>
                <w:szCs w:val="28"/>
              </w:rPr>
              <w:t>Điều 14. Xây dựng, lắp đặt công trình hạ tầng trong phạm vi bảo vệ kết cấu hạ tầng đường bộ</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_Toc178193676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10</w:t>
            </w:r>
            <w:r w:rsidR="00F67877" w:rsidRPr="00B72A2F">
              <w:rPr>
                <w:noProof/>
                <w:webHidden/>
                <w:sz w:val="28"/>
                <w:szCs w:val="28"/>
              </w:rPr>
              <w:fldChar w:fldCharType="end"/>
            </w:r>
          </w:hyperlink>
        </w:p>
        <w:p w14:paraId="25BE6907" w14:textId="1788A488"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677" w:history="1">
            <w:r w:rsidR="00F67877" w:rsidRPr="00B72A2F">
              <w:rPr>
                <w:rStyle w:val="Hyperlink"/>
                <w:noProof/>
                <w:color w:val="auto"/>
                <w:sz w:val="28"/>
                <w:szCs w:val="28"/>
              </w:rPr>
              <w:t>Điều 15. Xây dựng, lắp đặt công trình hạ tầng kỹ thuật sử dụng chung với đường bộ</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_Toc178193677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11</w:t>
            </w:r>
            <w:r w:rsidR="00F67877" w:rsidRPr="00B72A2F">
              <w:rPr>
                <w:noProof/>
                <w:webHidden/>
                <w:sz w:val="28"/>
                <w:szCs w:val="28"/>
              </w:rPr>
              <w:fldChar w:fldCharType="end"/>
            </w:r>
          </w:hyperlink>
        </w:p>
        <w:p w14:paraId="14D0076A" w14:textId="1A16EEC8"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678" w:history="1">
            <w:r w:rsidR="00F67877" w:rsidRPr="00B72A2F">
              <w:rPr>
                <w:rStyle w:val="Hyperlink"/>
                <w:noProof/>
                <w:color w:val="auto"/>
                <w:sz w:val="28"/>
                <w:szCs w:val="28"/>
              </w:rPr>
              <w:t>Điều 16. Lắp đặt các công trình hạ tầng khác vào công trình hạ tầng kỹ thuật chung với đường bộ</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_Toc178193678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12</w:t>
            </w:r>
            <w:r w:rsidR="00F67877" w:rsidRPr="00B72A2F">
              <w:rPr>
                <w:noProof/>
                <w:webHidden/>
                <w:sz w:val="28"/>
                <w:szCs w:val="28"/>
              </w:rPr>
              <w:fldChar w:fldCharType="end"/>
            </w:r>
          </w:hyperlink>
        </w:p>
        <w:p w14:paraId="0BB92722" w14:textId="4A754829"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679" w:history="1">
            <w:r w:rsidR="00F67877" w:rsidRPr="00B72A2F">
              <w:rPr>
                <w:rStyle w:val="Hyperlink"/>
                <w:noProof/>
                <w:color w:val="auto"/>
                <w:sz w:val="28"/>
                <w:szCs w:val="28"/>
              </w:rPr>
              <w:t>Điều 17. Hồ sơ đề nghị chấp thuận vị trí, quy mô, kích thước, phương án tổ chức thi công biển quảng cáo, biển thông tin cổ động, tuyên truyền chính trị; chấp thuận xây dựng, lắp đặt công trình hạ tầng, công trình hạ tầng kỹ thuật sử dụng chung trong phạm vi bảo vệ kết cấu hạ tầng đường bộ</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_Toc178193679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13</w:t>
            </w:r>
            <w:r w:rsidR="00F67877" w:rsidRPr="00B72A2F">
              <w:rPr>
                <w:noProof/>
                <w:webHidden/>
                <w:sz w:val="28"/>
                <w:szCs w:val="28"/>
              </w:rPr>
              <w:fldChar w:fldCharType="end"/>
            </w:r>
          </w:hyperlink>
        </w:p>
        <w:p w14:paraId="591EEA9D" w14:textId="09792F85"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680" w:history="1">
            <w:r w:rsidR="00F67877" w:rsidRPr="00B72A2F">
              <w:rPr>
                <w:rStyle w:val="Hyperlink"/>
                <w:noProof/>
                <w:color w:val="auto"/>
                <w:sz w:val="28"/>
                <w:szCs w:val="28"/>
              </w:rPr>
              <w:t>Điều 18. Trình tự, thủ tục đề nghị chấp thuận vị trí, quy mô, kích thước, phương án tổ chức thi công biển quảng cáo, biển thông tin cổ động, tuyên truyền chính trị; chấp thuận xây dựng, lắp đặt công trình hạ tầng, công trình hạ tầng kỹ thuật sử dụng chung trong phạm vi bảo vệ kết cấu hạ tầng đường bộ</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_Toc178193680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14</w:t>
            </w:r>
            <w:r w:rsidR="00F67877" w:rsidRPr="00B72A2F">
              <w:rPr>
                <w:noProof/>
                <w:webHidden/>
                <w:sz w:val="28"/>
                <w:szCs w:val="28"/>
              </w:rPr>
              <w:fldChar w:fldCharType="end"/>
            </w:r>
          </w:hyperlink>
        </w:p>
        <w:p w14:paraId="121B69C5" w14:textId="48CFC9E1"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681" w:history="1">
            <w:r w:rsidR="00F67877" w:rsidRPr="00B72A2F">
              <w:rPr>
                <w:rStyle w:val="Hyperlink"/>
                <w:noProof/>
                <w:color w:val="auto"/>
                <w:sz w:val="28"/>
                <w:szCs w:val="28"/>
              </w:rPr>
              <w:t>Điều 19. Quản lý, vận hành, khai thác, bảo trì công trình hạ tầng kỹ thuật sử dụng chung với đường bộ</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_Toc178193681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15</w:t>
            </w:r>
            <w:r w:rsidR="00F67877" w:rsidRPr="00B72A2F">
              <w:rPr>
                <w:noProof/>
                <w:webHidden/>
                <w:sz w:val="28"/>
                <w:szCs w:val="28"/>
              </w:rPr>
              <w:fldChar w:fldCharType="end"/>
            </w:r>
          </w:hyperlink>
        </w:p>
        <w:p w14:paraId="40B57126" w14:textId="70A16077"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682" w:history="1">
            <w:r w:rsidR="00F67877" w:rsidRPr="00B72A2F">
              <w:rPr>
                <w:rStyle w:val="Hyperlink"/>
                <w:noProof/>
                <w:color w:val="auto"/>
                <w:sz w:val="28"/>
                <w:szCs w:val="28"/>
              </w:rPr>
              <w:t>Điều 20.  Bảo vệ kết cấu hạ tầng đường bộ</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_Toc178193682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15</w:t>
            </w:r>
            <w:r w:rsidR="00F67877" w:rsidRPr="00B72A2F">
              <w:rPr>
                <w:noProof/>
                <w:webHidden/>
                <w:sz w:val="28"/>
                <w:szCs w:val="28"/>
              </w:rPr>
              <w:fldChar w:fldCharType="end"/>
            </w:r>
          </w:hyperlink>
        </w:p>
        <w:p w14:paraId="0BC29CB1" w14:textId="3B15F9FC"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683" w:history="1">
            <w:r w:rsidR="00F67877" w:rsidRPr="00B72A2F">
              <w:rPr>
                <w:rStyle w:val="Hyperlink"/>
                <w:noProof/>
                <w:color w:val="auto"/>
                <w:sz w:val="28"/>
                <w:szCs w:val="28"/>
              </w:rPr>
              <w:t>Điều 21. Sử dụng tạm thời lòng đường, vỉa hè vào mục đích khác giao thông đường bộ</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_Toc178193683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17</w:t>
            </w:r>
            <w:r w:rsidR="00F67877" w:rsidRPr="00B72A2F">
              <w:rPr>
                <w:noProof/>
                <w:webHidden/>
                <w:sz w:val="28"/>
                <w:szCs w:val="28"/>
              </w:rPr>
              <w:fldChar w:fldCharType="end"/>
            </w:r>
          </w:hyperlink>
        </w:p>
        <w:p w14:paraId="4401FCA1" w14:textId="6557E0D3"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684" w:history="1">
            <w:r w:rsidR="00F67877" w:rsidRPr="00B72A2F">
              <w:rPr>
                <w:rStyle w:val="Hyperlink"/>
                <w:noProof/>
                <w:color w:val="auto"/>
                <w:sz w:val="28"/>
                <w:szCs w:val="28"/>
              </w:rPr>
              <w:t>Điều 22. Nội dung tổ chức giao thông đường bộ trong giai đoạn quy hoạch</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_Toc178193684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19</w:t>
            </w:r>
            <w:r w:rsidR="00F67877" w:rsidRPr="00B72A2F">
              <w:rPr>
                <w:noProof/>
                <w:webHidden/>
                <w:sz w:val="28"/>
                <w:szCs w:val="28"/>
              </w:rPr>
              <w:fldChar w:fldCharType="end"/>
            </w:r>
          </w:hyperlink>
        </w:p>
        <w:p w14:paraId="1B458D86" w14:textId="2698A9E5"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685" w:history="1">
            <w:r w:rsidR="00F67877" w:rsidRPr="00B72A2F">
              <w:rPr>
                <w:rStyle w:val="Hyperlink"/>
                <w:noProof/>
                <w:color w:val="auto"/>
                <w:sz w:val="28"/>
                <w:szCs w:val="28"/>
              </w:rPr>
              <w:t>Điều 23. Nội dung tổ chức giao thông trong giai đoạn lập dự án đầu tư xây dựng, thiết kế công trình đường bộ, trước khi đưa đường bộ đã hoàn thành đầu tư vào khai thác</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_Toc178193685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19</w:t>
            </w:r>
            <w:r w:rsidR="00F67877" w:rsidRPr="00B72A2F">
              <w:rPr>
                <w:noProof/>
                <w:webHidden/>
                <w:sz w:val="28"/>
                <w:szCs w:val="28"/>
              </w:rPr>
              <w:fldChar w:fldCharType="end"/>
            </w:r>
          </w:hyperlink>
        </w:p>
        <w:p w14:paraId="565309C5" w14:textId="137F683D"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686" w:history="1">
            <w:r w:rsidR="00F67877" w:rsidRPr="00B72A2F">
              <w:rPr>
                <w:rStyle w:val="Hyperlink"/>
                <w:noProof/>
                <w:color w:val="auto"/>
                <w:sz w:val="28"/>
                <w:szCs w:val="28"/>
              </w:rPr>
              <w:t>Điều 24. Tổ chức giao thông trong giai đoạn quản lý, vận hành, khai thác, sử dụng công trình đường bộ</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_Toc178193686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20</w:t>
            </w:r>
            <w:r w:rsidR="00F67877" w:rsidRPr="00B72A2F">
              <w:rPr>
                <w:noProof/>
                <w:webHidden/>
                <w:sz w:val="28"/>
                <w:szCs w:val="28"/>
              </w:rPr>
              <w:fldChar w:fldCharType="end"/>
            </w:r>
          </w:hyperlink>
        </w:p>
        <w:p w14:paraId="4AAABE55" w14:textId="28A0ACF0"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687" w:history="1">
            <w:r w:rsidR="00F67877" w:rsidRPr="00B72A2F">
              <w:rPr>
                <w:rStyle w:val="Hyperlink"/>
                <w:noProof/>
                <w:color w:val="auto"/>
                <w:sz w:val="28"/>
                <w:szCs w:val="28"/>
              </w:rPr>
              <w:t>Điều 25. Tổ chức giao thông tại các đoạn đường khi có hoạt động thi công xây dựng trên đường bộ đang khai thác, sử dụng</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_Toc178193687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21</w:t>
            </w:r>
            <w:r w:rsidR="00F67877" w:rsidRPr="00B72A2F">
              <w:rPr>
                <w:noProof/>
                <w:webHidden/>
                <w:sz w:val="28"/>
                <w:szCs w:val="28"/>
              </w:rPr>
              <w:fldChar w:fldCharType="end"/>
            </w:r>
          </w:hyperlink>
        </w:p>
        <w:p w14:paraId="13548EB6" w14:textId="119172A3"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688" w:history="1">
            <w:r w:rsidR="00F67877" w:rsidRPr="00B72A2F">
              <w:rPr>
                <w:rStyle w:val="Hyperlink"/>
                <w:noProof/>
                <w:color w:val="auto"/>
                <w:sz w:val="28"/>
                <w:szCs w:val="28"/>
              </w:rPr>
              <w:t>Điều 26. Lập, thẩm định, phê duyệt phương án tổ chức giao thông trước khi đưa đường cao và khai thác, phê duyệt điều chỉnh, bổ sung phương án tổ chức giao thông đường cao tốc trong thời gian khai thác</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_Toc178193688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22</w:t>
            </w:r>
            <w:r w:rsidR="00F67877" w:rsidRPr="00B72A2F">
              <w:rPr>
                <w:noProof/>
                <w:webHidden/>
                <w:sz w:val="28"/>
                <w:szCs w:val="28"/>
              </w:rPr>
              <w:fldChar w:fldCharType="end"/>
            </w:r>
          </w:hyperlink>
        </w:p>
        <w:p w14:paraId="2DF388B3" w14:textId="3361C9C0"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689" w:history="1">
            <w:r w:rsidR="00F67877" w:rsidRPr="00B72A2F">
              <w:rPr>
                <w:rStyle w:val="Hyperlink"/>
                <w:noProof/>
                <w:color w:val="auto"/>
                <w:sz w:val="28"/>
                <w:szCs w:val="28"/>
              </w:rPr>
              <w:t>Điều 27. Khoảng cách và vị trí nút giao đấu nối đường bộ</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_Toc178193689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24</w:t>
            </w:r>
            <w:r w:rsidR="00F67877" w:rsidRPr="00B72A2F">
              <w:rPr>
                <w:noProof/>
                <w:webHidden/>
                <w:sz w:val="28"/>
                <w:szCs w:val="28"/>
              </w:rPr>
              <w:fldChar w:fldCharType="end"/>
            </w:r>
          </w:hyperlink>
        </w:p>
        <w:p w14:paraId="72D017C9" w14:textId="27920052"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690" w:history="1">
            <w:r w:rsidR="00F67877" w:rsidRPr="00B72A2F">
              <w:rPr>
                <w:rStyle w:val="Hyperlink"/>
                <w:noProof/>
                <w:color w:val="auto"/>
                <w:sz w:val="28"/>
                <w:szCs w:val="28"/>
              </w:rPr>
              <w:t>Điều 28. Khoảng cách và vị trí nút giao đấu nối vào đường cao tốc</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_Toc178193690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25</w:t>
            </w:r>
            <w:r w:rsidR="00F67877" w:rsidRPr="00B72A2F">
              <w:rPr>
                <w:noProof/>
                <w:webHidden/>
                <w:sz w:val="28"/>
                <w:szCs w:val="28"/>
              </w:rPr>
              <w:fldChar w:fldCharType="end"/>
            </w:r>
          </w:hyperlink>
        </w:p>
        <w:p w14:paraId="342D7547" w14:textId="09237449"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691" w:history="1">
            <w:r w:rsidR="00F67877" w:rsidRPr="00B72A2F">
              <w:rPr>
                <w:rStyle w:val="Hyperlink"/>
                <w:noProof/>
                <w:color w:val="auto"/>
                <w:sz w:val="28"/>
                <w:szCs w:val="28"/>
              </w:rPr>
              <w:t>Điều 29. Lập, phê duyệt danh sách các vị trí đấu nối và đường bộ đang khai thác</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_Toc178193691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25</w:t>
            </w:r>
            <w:r w:rsidR="00F67877" w:rsidRPr="00B72A2F">
              <w:rPr>
                <w:noProof/>
                <w:webHidden/>
                <w:sz w:val="28"/>
                <w:szCs w:val="28"/>
              </w:rPr>
              <w:fldChar w:fldCharType="end"/>
            </w:r>
          </w:hyperlink>
        </w:p>
        <w:p w14:paraId="4EF8F6FD" w14:textId="5BC2C44E"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692" w:history="1">
            <w:r w:rsidR="00F67877" w:rsidRPr="00B72A2F">
              <w:rPr>
                <w:rStyle w:val="Hyperlink"/>
                <w:noProof/>
                <w:color w:val="auto"/>
                <w:sz w:val="28"/>
                <w:szCs w:val="28"/>
              </w:rPr>
              <w:t>Điều 30. Trách nhiệm khi thực hiện đấu nối</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_Toc178193692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27</w:t>
            </w:r>
            <w:r w:rsidR="00F67877" w:rsidRPr="00B72A2F">
              <w:rPr>
                <w:noProof/>
                <w:webHidden/>
                <w:sz w:val="28"/>
                <w:szCs w:val="28"/>
              </w:rPr>
              <w:fldChar w:fldCharType="end"/>
            </w:r>
          </w:hyperlink>
        </w:p>
        <w:p w14:paraId="40282BB7" w14:textId="2D21B31A"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693" w:history="1">
            <w:r w:rsidR="00F67877" w:rsidRPr="00B72A2F">
              <w:rPr>
                <w:rStyle w:val="Hyperlink"/>
                <w:noProof/>
                <w:color w:val="auto"/>
                <w:sz w:val="28"/>
                <w:szCs w:val="28"/>
              </w:rPr>
              <w:t>Điều 31. Đấu nối tạm thời có thời hạn vào quốc lộ và đường đang khai thác phải lập, duyệt danh sách điểm đấu nối</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_Toc178193693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27</w:t>
            </w:r>
            <w:r w:rsidR="00F67877" w:rsidRPr="00B72A2F">
              <w:rPr>
                <w:noProof/>
                <w:webHidden/>
                <w:sz w:val="28"/>
                <w:szCs w:val="28"/>
              </w:rPr>
              <w:fldChar w:fldCharType="end"/>
            </w:r>
          </w:hyperlink>
        </w:p>
        <w:p w14:paraId="6021E338" w14:textId="4A0CB13A"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694" w:history="1">
            <w:r w:rsidR="00F67877" w:rsidRPr="00B72A2F">
              <w:rPr>
                <w:rStyle w:val="Hyperlink"/>
                <w:noProof/>
                <w:color w:val="auto"/>
                <w:sz w:val="28"/>
                <w:szCs w:val="28"/>
              </w:rPr>
              <w:t>Điều 32. Trách nhiệm thẩm tra, thẩm định an toàn giao thông đường bộ</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_Toc178193694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29</w:t>
            </w:r>
            <w:r w:rsidR="00F67877" w:rsidRPr="00B72A2F">
              <w:rPr>
                <w:noProof/>
                <w:webHidden/>
                <w:sz w:val="28"/>
                <w:szCs w:val="28"/>
              </w:rPr>
              <w:fldChar w:fldCharType="end"/>
            </w:r>
          </w:hyperlink>
        </w:p>
        <w:p w14:paraId="0F16D016" w14:textId="3542ACDE"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695" w:history="1">
            <w:r w:rsidR="00F67877" w:rsidRPr="00B72A2F">
              <w:rPr>
                <w:rStyle w:val="Hyperlink"/>
                <w:noProof/>
                <w:color w:val="auto"/>
                <w:sz w:val="28"/>
                <w:szCs w:val="28"/>
              </w:rPr>
              <w:t>Điều 34. Nội dung thẩm tra, thẩm định an toàn giao thông trước khi đưa công trình đường bộ vào khai thác và thẩm tra, thẩm định an toàn giao thông</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_Toc178193695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30</w:t>
            </w:r>
            <w:r w:rsidR="00F67877" w:rsidRPr="00B72A2F">
              <w:rPr>
                <w:noProof/>
                <w:webHidden/>
                <w:sz w:val="28"/>
                <w:szCs w:val="28"/>
              </w:rPr>
              <w:fldChar w:fldCharType="end"/>
            </w:r>
          </w:hyperlink>
        </w:p>
        <w:p w14:paraId="79398F51" w14:textId="3292549C"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696" w:history="1">
            <w:r w:rsidR="00F67877" w:rsidRPr="00B72A2F">
              <w:rPr>
                <w:rStyle w:val="Hyperlink"/>
                <w:noProof/>
                <w:color w:val="auto"/>
                <w:sz w:val="28"/>
                <w:szCs w:val="28"/>
              </w:rPr>
              <w:t>Điều 35. Điều kiện kinh doanh dịch vụ thẩm tra an toàn giao thông</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_Toc178193696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32</w:t>
            </w:r>
            <w:r w:rsidR="00F67877" w:rsidRPr="00B72A2F">
              <w:rPr>
                <w:noProof/>
                <w:webHidden/>
                <w:sz w:val="28"/>
                <w:szCs w:val="28"/>
              </w:rPr>
              <w:fldChar w:fldCharType="end"/>
            </w:r>
          </w:hyperlink>
        </w:p>
        <w:p w14:paraId="303C0087" w14:textId="3CB44877"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697" w:history="1">
            <w:r w:rsidR="00F67877" w:rsidRPr="00B72A2F">
              <w:rPr>
                <w:rStyle w:val="Hyperlink"/>
                <w:noProof/>
                <w:color w:val="auto"/>
                <w:sz w:val="28"/>
                <w:szCs w:val="28"/>
              </w:rPr>
              <w:t>Điều 36. Điều kiện của cơ sở kinh doanh đào tạo thẩm tra viên an toàn giao thông đường bộ</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_Toc178193697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33</w:t>
            </w:r>
            <w:r w:rsidR="00F67877" w:rsidRPr="00B72A2F">
              <w:rPr>
                <w:noProof/>
                <w:webHidden/>
                <w:sz w:val="28"/>
                <w:szCs w:val="28"/>
              </w:rPr>
              <w:fldChar w:fldCharType="end"/>
            </w:r>
          </w:hyperlink>
        </w:p>
        <w:p w14:paraId="08ECF651" w14:textId="7F05F225"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698" w:history="1">
            <w:r w:rsidR="00F67877" w:rsidRPr="00B72A2F">
              <w:rPr>
                <w:rStyle w:val="Hyperlink"/>
                <w:noProof/>
                <w:color w:val="auto"/>
                <w:sz w:val="28"/>
                <w:szCs w:val="28"/>
              </w:rPr>
              <w:t>Điều 37. Trình tự, thủ tục chấp thuận cơ sở đào tạo thẩm tra viên an toàn giao thông đường bộ</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_Toc178193698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33</w:t>
            </w:r>
            <w:r w:rsidR="00F67877" w:rsidRPr="00B72A2F">
              <w:rPr>
                <w:noProof/>
                <w:webHidden/>
                <w:sz w:val="28"/>
                <w:szCs w:val="28"/>
              </w:rPr>
              <w:fldChar w:fldCharType="end"/>
            </w:r>
          </w:hyperlink>
        </w:p>
        <w:p w14:paraId="05B2288B" w14:textId="5FA80360"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699" w:history="1">
            <w:r w:rsidR="00F67877" w:rsidRPr="00B72A2F">
              <w:rPr>
                <w:rStyle w:val="Hyperlink"/>
                <w:noProof/>
                <w:color w:val="auto"/>
                <w:sz w:val="28"/>
                <w:szCs w:val="28"/>
              </w:rPr>
              <w:t>Điều 38. Tiêu chuẩn giảng viên và học viên tham gia đào tạo thẩm tra viên an toàn giao thông đường bộ</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_Toc178193699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34</w:t>
            </w:r>
            <w:r w:rsidR="00F67877" w:rsidRPr="00B72A2F">
              <w:rPr>
                <w:noProof/>
                <w:webHidden/>
                <w:sz w:val="28"/>
                <w:szCs w:val="28"/>
              </w:rPr>
              <w:fldChar w:fldCharType="end"/>
            </w:r>
          </w:hyperlink>
        </w:p>
        <w:p w14:paraId="1ECA08EE" w14:textId="63976850"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700" w:history="1">
            <w:r w:rsidR="00F67877" w:rsidRPr="00B72A2F">
              <w:rPr>
                <w:rStyle w:val="Hyperlink"/>
                <w:noProof/>
                <w:color w:val="auto"/>
                <w:sz w:val="28"/>
                <w:szCs w:val="28"/>
              </w:rPr>
              <w:t>Điều 39. Cấp chứng chỉ thẩm tra viên an toàn giao thông đường bộ</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_Toc178193700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35</w:t>
            </w:r>
            <w:r w:rsidR="00F67877" w:rsidRPr="00B72A2F">
              <w:rPr>
                <w:noProof/>
                <w:webHidden/>
                <w:sz w:val="28"/>
                <w:szCs w:val="28"/>
              </w:rPr>
              <w:fldChar w:fldCharType="end"/>
            </w:r>
          </w:hyperlink>
        </w:p>
        <w:p w14:paraId="47C56149" w14:textId="34D2B364"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701" w:history="1">
            <w:r w:rsidR="00F67877" w:rsidRPr="00B72A2F">
              <w:rPr>
                <w:rStyle w:val="Hyperlink"/>
                <w:noProof/>
                <w:color w:val="auto"/>
                <w:sz w:val="28"/>
                <w:szCs w:val="28"/>
              </w:rPr>
              <w:t>Điều 40. Cấp đổi chứng chỉ thẩm tra viên an toàn giao thông đường bộ</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_Toc178193701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35</w:t>
            </w:r>
            <w:r w:rsidR="00F67877" w:rsidRPr="00B72A2F">
              <w:rPr>
                <w:noProof/>
                <w:webHidden/>
                <w:sz w:val="28"/>
                <w:szCs w:val="28"/>
              </w:rPr>
              <w:fldChar w:fldCharType="end"/>
            </w:r>
          </w:hyperlink>
        </w:p>
        <w:p w14:paraId="7A320AA7" w14:textId="2B78218F"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702" w:history="1">
            <w:r w:rsidR="00F67877" w:rsidRPr="00B72A2F">
              <w:rPr>
                <w:rStyle w:val="Hyperlink"/>
                <w:noProof/>
                <w:color w:val="auto"/>
                <w:sz w:val="28"/>
                <w:szCs w:val="28"/>
              </w:rPr>
              <w:t>Điều 41. Cấp lại chứng chỉ thẩm tra viên an toàn giao thông đường bộ</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_Toc178193702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36</w:t>
            </w:r>
            <w:r w:rsidR="00F67877" w:rsidRPr="00B72A2F">
              <w:rPr>
                <w:noProof/>
                <w:webHidden/>
                <w:sz w:val="28"/>
                <w:szCs w:val="28"/>
              </w:rPr>
              <w:fldChar w:fldCharType="end"/>
            </w:r>
          </w:hyperlink>
        </w:p>
        <w:p w14:paraId="6CCFA067" w14:textId="7E422644"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703" w:history="1">
            <w:r w:rsidR="00F67877" w:rsidRPr="00B72A2F">
              <w:rPr>
                <w:rStyle w:val="Hyperlink"/>
                <w:noProof/>
                <w:color w:val="auto"/>
                <w:sz w:val="28"/>
                <w:szCs w:val="28"/>
              </w:rPr>
              <w:t>Điều 42. Thu hồi Giấy chấp thuận cơ sở đào tạo, thu hồi chứng chỉ thẩm tra viên an toàn giao thông đường bộ</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_Toc178193703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37</w:t>
            </w:r>
            <w:r w:rsidR="00F67877" w:rsidRPr="00B72A2F">
              <w:rPr>
                <w:noProof/>
                <w:webHidden/>
                <w:sz w:val="28"/>
                <w:szCs w:val="28"/>
              </w:rPr>
              <w:fldChar w:fldCharType="end"/>
            </w:r>
          </w:hyperlink>
        </w:p>
        <w:p w14:paraId="74497372" w14:textId="35CDFB33"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704" w:history="1">
            <w:r w:rsidR="00F67877" w:rsidRPr="00B72A2F">
              <w:rPr>
                <w:rStyle w:val="Hyperlink"/>
                <w:noProof/>
                <w:color w:val="auto"/>
                <w:sz w:val="28"/>
                <w:szCs w:val="28"/>
              </w:rPr>
              <w:t>Điều 43. Chương trình và tài liệu đào tạo thẩm tra viên an toàn giao thông đường bộ</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_Toc178193704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38</w:t>
            </w:r>
            <w:r w:rsidR="00F67877" w:rsidRPr="00B72A2F">
              <w:rPr>
                <w:noProof/>
                <w:webHidden/>
                <w:sz w:val="28"/>
                <w:szCs w:val="28"/>
              </w:rPr>
              <w:fldChar w:fldCharType="end"/>
            </w:r>
          </w:hyperlink>
        </w:p>
        <w:p w14:paraId="40DEC923" w14:textId="0FFC7B56"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705" w:history="1">
            <w:r w:rsidR="00F67877" w:rsidRPr="00B72A2F">
              <w:rPr>
                <w:rStyle w:val="Hyperlink"/>
                <w:noProof/>
                <w:color w:val="auto"/>
                <w:sz w:val="28"/>
                <w:szCs w:val="28"/>
              </w:rPr>
              <w:t>Điều 44. Tổ chức đào tạo và tổ chức thi thẩm tra viên an toàn giao thông đường bộ</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_Toc178193705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38</w:t>
            </w:r>
            <w:r w:rsidR="00F67877" w:rsidRPr="00B72A2F">
              <w:rPr>
                <w:noProof/>
                <w:webHidden/>
                <w:sz w:val="28"/>
                <w:szCs w:val="28"/>
              </w:rPr>
              <w:fldChar w:fldCharType="end"/>
            </w:r>
          </w:hyperlink>
        </w:p>
        <w:p w14:paraId="3DD70CC5" w14:textId="78D1D4DE"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706" w:history="1">
            <w:r w:rsidR="00F67877" w:rsidRPr="00B72A2F">
              <w:rPr>
                <w:rStyle w:val="Hyperlink"/>
                <w:noProof/>
                <w:color w:val="auto"/>
                <w:sz w:val="28"/>
                <w:szCs w:val="28"/>
              </w:rPr>
              <w:t>Điều 45.  Lập hồ sơ đề nghị cấp chứng chỉ thẩm tra viên an toàn giao thông đường bộ</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_Toc178193706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39</w:t>
            </w:r>
            <w:r w:rsidR="00F67877" w:rsidRPr="00B72A2F">
              <w:rPr>
                <w:noProof/>
                <w:webHidden/>
                <w:sz w:val="28"/>
                <w:szCs w:val="28"/>
              </w:rPr>
              <w:fldChar w:fldCharType="end"/>
            </w:r>
          </w:hyperlink>
        </w:p>
        <w:p w14:paraId="7E11BF39" w14:textId="482FE95B"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707" w:history="1">
            <w:r w:rsidR="00F67877" w:rsidRPr="00B72A2F">
              <w:rPr>
                <w:rStyle w:val="Hyperlink"/>
                <w:noProof/>
                <w:color w:val="auto"/>
                <w:sz w:val="28"/>
                <w:szCs w:val="28"/>
              </w:rPr>
              <w:t>Điều 46. Trách nhiệm của Cục Đường bộ Việt Nam, Cơ sở đào tạo và người được cấp chứng chỉ thẩm tra viên an toàn giao thông đường bộ</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_Toc178193707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40</w:t>
            </w:r>
            <w:r w:rsidR="00F67877" w:rsidRPr="00B72A2F">
              <w:rPr>
                <w:noProof/>
                <w:webHidden/>
                <w:sz w:val="28"/>
                <w:szCs w:val="28"/>
              </w:rPr>
              <w:fldChar w:fldCharType="end"/>
            </w:r>
          </w:hyperlink>
        </w:p>
        <w:p w14:paraId="09E1EFDC" w14:textId="29B09CBA"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708" w:history="1">
            <w:r w:rsidR="00F67877" w:rsidRPr="00B72A2F">
              <w:rPr>
                <w:rStyle w:val="Hyperlink"/>
                <w:noProof/>
                <w:color w:val="auto"/>
                <w:sz w:val="28"/>
                <w:szCs w:val="28"/>
                <w:highlight w:val="lightGray"/>
              </w:rPr>
              <w:t>Điều 47. Mở rộng, nâng cấp đường cao tốc hoặc đường bộ đang khai thác theo hình thức đối tác công tư thành đường cao tốc đối với  trường hợp nhà đầu tư đề xuất điều chỉnh dự án</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_Toc178193708 \h </w:instrText>
            </w:r>
            <w:r w:rsidR="00F67877" w:rsidRPr="00B72A2F">
              <w:rPr>
                <w:noProof/>
                <w:webHidden/>
                <w:sz w:val="28"/>
                <w:szCs w:val="28"/>
              </w:rPr>
              <w:fldChar w:fldCharType="separate"/>
            </w:r>
            <w:r w:rsidR="00D22A4B">
              <w:rPr>
                <w:b/>
                <w:bCs/>
                <w:noProof/>
                <w:webHidden/>
                <w:sz w:val="28"/>
                <w:szCs w:val="28"/>
              </w:rPr>
              <w:t>Error! Bookmark not defined.</w:t>
            </w:r>
            <w:r w:rsidR="00F67877" w:rsidRPr="00B72A2F">
              <w:rPr>
                <w:noProof/>
                <w:webHidden/>
                <w:sz w:val="28"/>
                <w:szCs w:val="28"/>
              </w:rPr>
              <w:fldChar w:fldCharType="end"/>
            </w:r>
          </w:hyperlink>
        </w:p>
        <w:p w14:paraId="3BBB9208" w14:textId="46A3B3C7"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709" w:history="1">
            <w:r w:rsidR="00F67877" w:rsidRPr="00B72A2F">
              <w:rPr>
                <w:rStyle w:val="Hyperlink"/>
                <w:noProof/>
                <w:color w:val="auto"/>
                <w:sz w:val="28"/>
                <w:szCs w:val="28"/>
                <w:highlight w:val="lightGray"/>
              </w:rPr>
              <w:t>Điều 48. Mở rộng, nâng cấp đường cao tốc, đường quốc lộ đang đầu tư theo hình thức đối tác công tư đối với trường hợp Nhà nước lập dự án mở rộng, nâng cấp theo phương thức đối tác công tư</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_Toc178193709 \h </w:instrText>
            </w:r>
            <w:r w:rsidR="00F67877" w:rsidRPr="00B72A2F">
              <w:rPr>
                <w:noProof/>
                <w:webHidden/>
                <w:sz w:val="28"/>
                <w:szCs w:val="28"/>
              </w:rPr>
              <w:fldChar w:fldCharType="separate"/>
            </w:r>
            <w:r w:rsidR="00D22A4B">
              <w:rPr>
                <w:b/>
                <w:bCs/>
                <w:noProof/>
                <w:webHidden/>
                <w:sz w:val="28"/>
                <w:szCs w:val="28"/>
              </w:rPr>
              <w:t>Error! Bookmark not defined.</w:t>
            </w:r>
            <w:r w:rsidR="00F67877" w:rsidRPr="00B72A2F">
              <w:rPr>
                <w:noProof/>
                <w:webHidden/>
                <w:sz w:val="28"/>
                <w:szCs w:val="28"/>
              </w:rPr>
              <w:fldChar w:fldCharType="end"/>
            </w:r>
          </w:hyperlink>
        </w:p>
        <w:p w14:paraId="25DDFED8" w14:textId="44C55695"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710" w:history="1">
            <w:r w:rsidR="00F67877" w:rsidRPr="00B72A2F">
              <w:rPr>
                <w:rStyle w:val="Hyperlink"/>
                <w:noProof/>
                <w:color w:val="auto"/>
                <w:sz w:val="28"/>
                <w:szCs w:val="28"/>
                <w:highlight w:val="lightGray"/>
              </w:rPr>
              <w:t>Điều 49. Mở rộng, nâng cấp đường cao tốc trong trường hợp Nhà nước lập dự án mở rộng, nâng cấp theo hình thức đầu tư công</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_Toc178193710 \h </w:instrText>
            </w:r>
            <w:r w:rsidR="00F67877" w:rsidRPr="00B72A2F">
              <w:rPr>
                <w:noProof/>
                <w:webHidden/>
                <w:sz w:val="28"/>
                <w:szCs w:val="28"/>
              </w:rPr>
              <w:fldChar w:fldCharType="separate"/>
            </w:r>
            <w:r w:rsidR="00D22A4B">
              <w:rPr>
                <w:b/>
                <w:bCs/>
                <w:noProof/>
                <w:webHidden/>
                <w:sz w:val="28"/>
                <w:szCs w:val="28"/>
              </w:rPr>
              <w:t>Error! Bookmark not defined.</w:t>
            </w:r>
            <w:r w:rsidR="00F67877" w:rsidRPr="00B72A2F">
              <w:rPr>
                <w:noProof/>
                <w:webHidden/>
                <w:sz w:val="28"/>
                <w:szCs w:val="28"/>
              </w:rPr>
              <w:fldChar w:fldCharType="end"/>
            </w:r>
          </w:hyperlink>
        </w:p>
        <w:p w14:paraId="50867850" w14:textId="214B770A"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711" w:history="1">
            <w:r w:rsidR="00F67877" w:rsidRPr="00B72A2F">
              <w:rPr>
                <w:rStyle w:val="Hyperlink"/>
                <w:noProof/>
                <w:color w:val="auto"/>
                <w:sz w:val="28"/>
                <w:szCs w:val="28"/>
                <w:highlight w:val="lightGray"/>
              </w:rPr>
              <w:t>Điều 50. Đầu tư trạm dừng nghỉ trong giai đoạn đầu tư công đường cao tốc</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_Toc178193711 \h </w:instrText>
            </w:r>
            <w:r w:rsidR="00F67877" w:rsidRPr="00B72A2F">
              <w:rPr>
                <w:noProof/>
                <w:webHidden/>
                <w:sz w:val="28"/>
                <w:szCs w:val="28"/>
              </w:rPr>
              <w:fldChar w:fldCharType="separate"/>
            </w:r>
            <w:r w:rsidR="00D22A4B">
              <w:rPr>
                <w:b/>
                <w:bCs/>
                <w:noProof/>
                <w:webHidden/>
                <w:sz w:val="28"/>
                <w:szCs w:val="28"/>
              </w:rPr>
              <w:t>Error! Bookmark not defined.</w:t>
            </w:r>
            <w:r w:rsidR="00F67877" w:rsidRPr="00B72A2F">
              <w:rPr>
                <w:noProof/>
                <w:webHidden/>
                <w:sz w:val="28"/>
                <w:szCs w:val="28"/>
              </w:rPr>
              <w:fldChar w:fldCharType="end"/>
            </w:r>
          </w:hyperlink>
        </w:p>
        <w:p w14:paraId="51C278B7" w14:textId="338E36E8"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712" w:history="1">
            <w:r w:rsidR="00F67877" w:rsidRPr="00B72A2F">
              <w:rPr>
                <w:rStyle w:val="Hyperlink"/>
                <w:noProof/>
                <w:color w:val="auto"/>
                <w:sz w:val="28"/>
                <w:szCs w:val="28"/>
                <w:highlight w:val="lightGray"/>
              </w:rPr>
              <w:t>Điều 51. Đầu tư trạm dừng nghỉ đối với dự án đường cao tốc đầu tư theo phương thức đối tác công tư</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_Toc178193712 \h </w:instrText>
            </w:r>
            <w:r w:rsidR="00F67877" w:rsidRPr="00B72A2F">
              <w:rPr>
                <w:noProof/>
                <w:webHidden/>
                <w:sz w:val="28"/>
                <w:szCs w:val="28"/>
              </w:rPr>
              <w:fldChar w:fldCharType="separate"/>
            </w:r>
            <w:r w:rsidR="00D22A4B">
              <w:rPr>
                <w:b/>
                <w:bCs/>
                <w:noProof/>
                <w:webHidden/>
                <w:sz w:val="28"/>
                <w:szCs w:val="28"/>
              </w:rPr>
              <w:t>Error! Bookmark not defined.</w:t>
            </w:r>
            <w:r w:rsidR="00F67877" w:rsidRPr="00B72A2F">
              <w:rPr>
                <w:noProof/>
                <w:webHidden/>
                <w:sz w:val="28"/>
                <w:szCs w:val="28"/>
              </w:rPr>
              <w:fldChar w:fldCharType="end"/>
            </w:r>
          </w:hyperlink>
        </w:p>
        <w:p w14:paraId="2C9DF4A6" w14:textId="0FF493B6"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713" w:history="1">
            <w:r w:rsidR="00F67877" w:rsidRPr="00B72A2F">
              <w:rPr>
                <w:rStyle w:val="Hyperlink"/>
                <w:noProof/>
                <w:color w:val="auto"/>
                <w:sz w:val="28"/>
                <w:szCs w:val="28"/>
                <w:highlight w:val="lightGray"/>
              </w:rPr>
              <w:t>Điều 52. Đầu tư trạm dừng nghỉ sẵn có là tài sản công</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_Toc178193713 \h </w:instrText>
            </w:r>
            <w:r w:rsidR="00F67877" w:rsidRPr="00B72A2F">
              <w:rPr>
                <w:noProof/>
                <w:webHidden/>
                <w:sz w:val="28"/>
                <w:szCs w:val="28"/>
              </w:rPr>
              <w:fldChar w:fldCharType="separate"/>
            </w:r>
            <w:r w:rsidR="00D22A4B">
              <w:rPr>
                <w:b/>
                <w:bCs/>
                <w:noProof/>
                <w:webHidden/>
                <w:sz w:val="28"/>
                <w:szCs w:val="28"/>
              </w:rPr>
              <w:t>Error! Bookmark not defined.</w:t>
            </w:r>
            <w:r w:rsidR="00F67877" w:rsidRPr="00B72A2F">
              <w:rPr>
                <w:noProof/>
                <w:webHidden/>
                <w:sz w:val="28"/>
                <w:szCs w:val="28"/>
              </w:rPr>
              <w:fldChar w:fldCharType="end"/>
            </w:r>
          </w:hyperlink>
        </w:p>
        <w:p w14:paraId="42BF5AEC" w14:textId="4EEA37AD"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714" w:history="1">
            <w:r w:rsidR="00F67877" w:rsidRPr="00B72A2F">
              <w:rPr>
                <w:rStyle w:val="Hyperlink"/>
                <w:noProof/>
                <w:color w:val="auto"/>
                <w:sz w:val="28"/>
                <w:szCs w:val="28"/>
                <w:highlight w:val="lightGray"/>
              </w:rPr>
              <w:t>Điều 53. Tổ chức khai thác, quản lý, bảo vệ kết cấu hạ tầng đường cao tốc</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_Toc178193714 \h </w:instrText>
            </w:r>
            <w:r w:rsidR="00F67877" w:rsidRPr="00B72A2F">
              <w:rPr>
                <w:noProof/>
                <w:webHidden/>
                <w:sz w:val="28"/>
                <w:szCs w:val="28"/>
              </w:rPr>
              <w:fldChar w:fldCharType="separate"/>
            </w:r>
            <w:r w:rsidR="00D22A4B">
              <w:rPr>
                <w:b/>
                <w:bCs/>
                <w:noProof/>
                <w:webHidden/>
                <w:sz w:val="28"/>
                <w:szCs w:val="28"/>
              </w:rPr>
              <w:t>Error! Bookmark not defined.</w:t>
            </w:r>
            <w:r w:rsidR="00F67877" w:rsidRPr="00B72A2F">
              <w:rPr>
                <w:noProof/>
                <w:webHidden/>
                <w:sz w:val="28"/>
                <w:szCs w:val="28"/>
              </w:rPr>
              <w:fldChar w:fldCharType="end"/>
            </w:r>
          </w:hyperlink>
        </w:p>
        <w:p w14:paraId="420FE8AD" w14:textId="16010A7E"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715" w:history="1">
            <w:r w:rsidR="00F67877" w:rsidRPr="00B72A2F">
              <w:rPr>
                <w:rStyle w:val="Hyperlink"/>
                <w:noProof/>
                <w:color w:val="auto"/>
                <w:sz w:val="28"/>
                <w:szCs w:val="28"/>
                <w:highlight w:val="lightGray"/>
              </w:rPr>
              <w:t>Điều 54. Bảo trì công trình đường cao tốc</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_Toc178193715 \h </w:instrText>
            </w:r>
            <w:r w:rsidR="00F67877" w:rsidRPr="00B72A2F">
              <w:rPr>
                <w:noProof/>
                <w:webHidden/>
                <w:sz w:val="28"/>
                <w:szCs w:val="28"/>
              </w:rPr>
              <w:fldChar w:fldCharType="separate"/>
            </w:r>
            <w:r w:rsidR="00D22A4B">
              <w:rPr>
                <w:b/>
                <w:bCs/>
                <w:noProof/>
                <w:webHidden/>
                <w:sz w:val="28"/>
                <w:szCs w:val="28"/>
              </w:rPr>
              <w:t>Error! Bookmark not defined.</w:t>
            </w:r>
            <w:r w:rsidR="00F67877" w:rsidRPr="00B72A2F">
              <w:rPr>
                <w:noProof/>
                <w:webHidden/>
                <w:sz w:val="28"/>
                <w:szCs w:val="28"/>
              </w:rPr>
              <w:fldChar w:fldCharType="end"/>
            </w:r>
          </w:hyperlink>
        </w:p>
        <w:p w14:paraId="775DFF9F" w14:textId="006C4489"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716" w:history="1">
            <w:r w:rsidR="00F67877" w:rsidRPr="00B72A2F">
              <w:rPr>
                <w:rStyle w:val="Hyperlink"/>
                <w:noProof/>
                <w:color w:val="auto"/>
                <w:sz w:val="28"/>
                <w:szCs w:val="28"/>
                <w:highlight w:val="lightGray"/>
              </w:rPr>
              <w:t>Điều 55. Trách nhiệm quản lý, khai thác và bảo trì công trình đường cao tốc</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_Toc178193716 \h </w:instrText>
            </w:r>
            <w:r w:rsidR="00F67877" w:rsidRPr="00B72A2F">
              <w:rPr>
                <w:noProof/>
                <w:webHidden/>
                <w:sz w:val="28"/>
                <w:szCs w:val="28"/>
              </w:rPr>
              <w:fldChar w:fldCharType="separate"/>
            </w:r>
            <w:r w:rsidR="00D22A4B">
              <w:rPr>
                <w:b/>
                <w:bCs/>
                <w:noProof/>
                <w:webHidden/>
                <w:sz w:val="28"/>
                <w:szCs w:val="28"/>
              </w:rPr>
              <w:t>Error! Bookmark not defined.</w:t>
            </w:r>
            <w:r w:rsidR="00F67877" w:rsidRPr="00B72A2F">
              <w:rPr>
                <w:noProof/>
                <w:webHidden/>
                <w:sz w:val="28"/>
                <w:szCs w:val="28"/>
              </w:rPr>
              <w:fldChar w:fldCharType="end"/>
            </w:r>
          </w:hyperlink>
        </w:p>
        <w:p w14:paraId="6C24819A" w14:textId="543CC86E"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717" w:history="1">
            <w:r w:rsidR="00F67877" w:rsidRPr="00B72A2F">
              <w:rPr>
                <w:rStyle w:val="Hyperlink"/>
                <w:noProof/>
                <w:color w:val="auto"/>
                <w:sz w:val="28"/>
                <w:szCs w:val="28"/>
                <w:highlight w:val="lightGray"/>
              </w:rPr>
              <w:t>Điều 56. Lộ trình đầu tư xây dựng đường gom hoặc đường bên đối với đường cao tốc chưa có đường bên, đường gom</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_Toc178193717 \h </w:instrText>
            </w:r>
            <w:r w:rsidR="00F67877" w:rsidRPr="00B72A2F">
              <w:rPr>
                <w:noProof/>
                <w:webHidden/>
                <w:sz w:val="28"/>
                <w:szCs w:val="28"/>
              </w:rPr>
              <w:fldChar w:fldCharType="separate"/>
            </w:r>
            <w:r w:rsidR="00D22A4B">
              <w:rPr>
                <w:b/>
                <w:bCs/>
                <w:noProof/>
                <w:webHidden/>
                <w:sz w:val="28"/>
                <w:szCs w:val="28"/>
              </w:rPr>
              <w:t>Error! Bookmark not defined.</w:t>
            </w:r>
            <w:r w:rsidR="00F67877" w:rsidRPr="00B72A2F">
              <w:rPr>
                <w:noProof/>
                <w:webHidden/>
                <w:sz w:val="28"/>
                <w:szCs w:val="28"/>
              </w:rPr>
              <w:fldChar w:fldCharType="end"/>
            </w:r>
          </w:hyperlink>
        </w:p>
        <w:p w14:paraId="4F8CE11D" w14:textId="1E99CC7F"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718" w:history="1">
            <w:r w:rsidR="00F67877" w:rsidRPr="00B72A2F">
              <w:rPr>
                <w:rStyle w:val="Hyperlink"/>
                <w:noProof/>
                <w:color w:val="auto"/>
                <w:sz w:val="28"/>
                <w:szCs w:val="28"/>
                <w:highlight w:val="lightGray"/>
              </w:rPr>
              <w:t>Điều 57. Lộ trình đầu tư xây dựng Trung tâm quản lý, điều hành giao thông tuyến đường cao tốc</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_Toc178193718 \h </w:instrText>
            </w:r>
            <w:r w:rsidR="00F67877" w:rsidRPr="00B72A2F">
              <w:rPr>
                <w:noProof/>
                <w:webHidden/>
                <w:sz w:val="28"/>
                <w:szCs w:val="28"/>
              </w:rPr>
              <w:fldChar w:fldCharType="separate"/>
            </w:r>
            <w:r w:rsidR="00D22A4B">
              <w:rPr>
                <w:b/>
                <w:bCs/>
                <w:noProof/>
                <w:webHidden/>
                <w:sz w:val="28"/>
                <w:szCs w:val="28"/>
              </w:rPr>
              <w:t>Error! Bookmark not defined.</w:t>
            </w:r>
            <w:r w:rsidR="00F67877" w:rsidRPr="00B72A2F">
              <w:rPr>
                <w:noProof/>
                <w:webHidden/>
                <w:sz w:val="28"/>
                <w:szCs w:val="28"/>
              </w:rPr>
              <w:fldChar w:fldCharType="end"/>
            </w:r>
          </w:hyperlink>
        </w:p>
        <w:p w14:paraId="6AA4EC3A" w14:textId="0D22D1C4"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719" w:history="1">
            <w:r w:rsidR="00F67877" w:rsidRPr="00B72A2F">
              <w:rPr>
                <w:rStyle w:val="Hyperlink"/>
                <w:noProof/>
                <w:color w:val="auto"/>
                <w:sz w:val="28"/>
                <w:szCs w:val="28"/>
                <w:highlight w:val="lightGray"/>
              </w:rPr>
              <w:t>Điều 58. Lộ trình đầu tư xây dựng trạm dừng nghỉ</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_Toc178193719 \h </w:instrText>
            </w:r>
            <w:r w:rsidR="00F67877" w:rsidRPr="00B72A2F">
              <w:rPr>
                <w:noProof/>
                <w:webHidden/>
                <w:sz w:val="28"/>
                <w:szCs w:val="28"/>
              </w:rPr>
              <w:fldChar w:fldCharType="separate"/>
            </w:r>
            <w:r w:rsidR="00D22A4B">
              <w:rPr>
                <w:b/>
                <w:bCs/>
                <w:noProof/>
                <w:webHidden/>
                <w:sz w:val="28"/>
                <w:szCs w:val="28"/>
              </w:rPr>
              <w:t>Error! Bookmark not defined.</w:t>
            </w:r>
            <w:r w:rsidR="00F67877" w:rsidRPr="00B72A2F">
              <w:rPr>
                <w:noProof/>
                <w:webHidden/>
                <w:sz w:val="28"/>
                <w:szCs w:val="28"/>
              </w:rPr>
              <w:fldChar w:fldCharType="end"/>
            </w:r>
          </w:hyperlink>
        </w:p>
        <w:p w14:paraId="54074CFA" w14:textId="111B10E1"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720" w:history="1">
            <w:r w:rsidR="00F67877" w:rsidRPr="00B72A2F">
              <w:rPr>
                <w:rStyle w:val="Hyperlink"/>
                <w:noProof/>
                <w:color w:val="auto"/>
                <w:sz w:val="28"/>
                <w:szCs w:val="28"/>
                <w:highlight w:val="lightGray"/>
                <w:lang w:val="en"/>
              </w:rPr>
              <w:t>Điều 59. Lộ trình đầu tư xây dựng hệ thống thu phí điện tử không dừng đối với tuyến đường có thu tiền sử dụng đường bộ</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_Toc178193720 \h </w:instrText>
            </w:r>
            <w:r w:rsidR="00F67877" w:rsidRPr="00B72A2F">
              <w:rPr>
                <w:noProof/>
                <w:webHidden/>
                <w:sz w:val="28"/>
                <w:szCs w:val="28"/>
              </w:rPr>
              <w:fldChar w:fldCharType="separate"/>
            </w:r>
            <w:r w:rsidR="00D22A4B">
              <w:rPr>
                <w:b/>
                <w:bCs/>
                <w:noProof/>
                <w:webHidden/>
                <w:sz w:val="28"/>
                <w:szCs w:val="28"/>
              </w:rPr>
              <w:t>Error! Bookmark not defined.</w:t>
            </w:r>
            <w:r w:rsidR="00F67877" w:rsidRPr="00B72A2F">
              <w:rPr>
                <w:noProof/>
                <w:webHidden/>
                <w:sz w:val="28"/>
                <w:szCs w:val="28"/>
              </w:rPr>
              <w:fldChar w:fldCharType="end"/>
            </w:r>
          </w:hyperlink>
        </w:p>
        <w:p w14:paraId="3720FFD8" w14:textId="5FA37323"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721" w:history="1">
            <w:r w:rsidR="00F67877" w:rsidRPr="00B72A2F">
              <w:rPr>
                <w:rStyle w:val="Hyperlink"/>
                <w:noProof/>
                <w:color w:val="auto"/>
                <w:sz w:val="28"/>
                <w:szCs w:val="28"/>
                <w:highlight w:val="lightGray"/>
                <w:lang w:val="en"/>
              </w:rPr>
              <w:t>Điều 60. Lộ trình đầu tư xây dựng công trình kiểm soát tải trọng xe</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_Toc178193721 \h </w:instrText>
            </w:r>
            <w:r w:rsidR="00F67877" w:rsidRPr="00B72A2F">
              <w:rPr>
                <w:noProof/>
                <w:webHidden/>
                <w:sz w:val="28"/>
                <w:szCs w:val="28"/>
              </w:rPr>
              <w:fldChar w:fldCharType="separate"/>
            </w:r>
            <w:r w:rsidR="00D22A4B">
              <w:rPr>
                <w:b/>
                <w:bCs/>
                <w:noProof/>
                <w:webHidden/>
                <w:sz w:val="28"/>
                <w:szCs w:val="28"/>
              </w:rPr>
              <w:t>Error! Bookmark not defined.</w:t>
            </w:r>
            <w:r w:rsidR="00F67877" w:rsidRPr="00B72A2F">
              <w:rPr>
                <w:noProof/>
                <w:webHidden/>
                <w:sz w:val="28"/>
                <w:szCs w:val="28"/>
              </w:rPr>
              <w:fldChar w:fldCharType="end"/>
            </w:r>
          </w:hyperlink>
        </w:p>
        <w:p w14:paraId="0803BFF6" w14:textId="7F714638"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722" w:history="1">
            <w:r w:rsidR="00F67877" w:rsidRPr="00B72A2F">
              <w:rPr>
                <w:rStyle w:val="Hyperlink"/>
                <w:noProof/>
                <w:color w:val="auto"/>
                <w:sz w:val="28"/>
                <w:szCs w:val="28"/>
                <w:highlight w:val="lightGray"/>
                <w:lang w:val="en"/>
              </w:rPr>
              <w:t>Điều 61. Lộ trình công trình đường cao tốc chưa đáp ứng tiêu chuẩn, quy c huẩn kỹ thuật theo khoản 1 Điều 45 Luật Đường bộ</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_Toc178193722 \h </w:instrText>
            </w:r>
            <w:r w:rsidR="00F67877" w:rsidRPr="00B72A2F">
              <w:rPr>
                <w:noProof/>
                <w:webHidden/>
                <w:sz w:val="28"/>
                <w:szCs w:val="28"/>
              </w:rPr>
              <w:fldChar w:fldCharType="separate"/>
            </w:r>
            <w:r w:rsidR="00D22A4B">
              <w:rPr>
                <w:b/>
                <w:bCs/>
                <w:noProof/>
                <w:webHidden/>
                <w:sz w:val="28"/>
                <w:szCs w:val="28"/>
              </w:rPr>
              <w:t>Error! Bookmark not defined.</w:t>
            </w:r>
            <w:r w:rsidR="00F67877" w:rsidRPr="00B72A2F">
              <w:rPr>
                <w:noProof/>
                <w:webHidden/>
                <w:sz w:val="28"/>
                <w:szCs w:val="28"/>
              </w:rPr>
              <w:fldChar w:fldCharType="end"/>
            </w:r>
          </w:hyperlink>
        </w:p>
        <w:p w14:paraId="12E80694" w14:textId="08744129"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723" w:history="1">
            <w:r w:rsidR="00F67877" w:rsidRPr="00B72A2F">
              <w:rPr>
                <w:rStyle w:val="Hyperlink"/>
                <w:noProof/>
                <w:color w:val="auto"/>
                <w:sz w:val="28"/>
                <w:szCs w:val="28"/>
              </w:rPr>
              <w:t>Điều 62. Thông tin trong Cơ sở dữ liệu đường bộ</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_Toc178193723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51</w:t>
            </w:r>
            <w:r w:rsidR="00F67877" w:rsidRPr="00B72A2F">
              <w:rPr>
                <w:noProof/>
                <w:webHidden/>
                <w:sz w:val="28"/>
                <w:szCs w:val="28"/>
              </w:rPr>
              <w:fldChar w:fldCharType="end"/>
            </w:r>
          </w:hyperlink>
        </w:p>
        <w:p w14:paraId="6A5116CF" w14:textId="33952BB1"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724" w:history="1">
            <w:r w:rsidR="00F67877" w:rsidRPr="00B72A2F">
              <w:rPr>
                <w:rStyle w:val="Hyperlink"/>
                <w:noProof/>
                <w:color w:val="auto"/>
                <w:sz w:val="28"/>
                <w:szCs w:val="28"/>
              </w:rPr>
              <w:t>Điều 63. Nguyên tắc xây dựng, cập nhật, quản lý, khai thác, sử dụng cơ sở dữ liệu đường bộ</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_Toc178193724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52</w:t>
            </w:r>
            <w:r w:rsidR="00F67877" w:rsidRPr="00B72A2F">
              <w:rPr>
                <w:noProof/>
                <w:webHidden/>
                <w:sz w:val="28"/>
                <w:szCs w:val="28"/>
              </w:rPr>
              <w:fldChar w:fldCharType="end"/>
            </w:r>
          </w:hyperlink>
        </w:p>
        <w:p w14:paraId="43E4E222" w14:textId="070213CE"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725" w:history="1">
            <w:r w:rsidR="00F67877" w:rsidRPr="00B72A2F">
              <w:rPr>
                <w:rStyle w:val="Hyperlink"/>
                <w:noProof/>
                <w:color w:val="auto"/>
                <w:sz w:val="28"/>
                <w:szCs w:val="28"/>
              </w:rPr>
              <w:t>Điều 64. Xây dựng cơ sở dữ liệu đường bộ</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_Toc178193725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52</w:t>
            </w:r>
            <w:r w:rsidR="00F67877" w:rsidRPr="00B72A2F">
              <w:rPr>
                <w:noProof/>
                <w:webHidden/>
                <w:sz w:val="28"/>
                <w:szCs w:val="28"/>
              </w:rPr>
              <w:fldChar w:fldCharType="end"/>
            </w:r>
          </w:hyperlink>
        </w:p>
        <w:p w14:paraId="3EC41183" w14:textId="2785C0A2"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726" w:history="1">
            <w:r w:rsidR="00F67877" w:rsidRPr="00B72A2F">
              <w:rPr>
                <w:rStyle w:val="Hyperlink"/>
                <w:noProof/>
                <w:color w:val="auto"/>
                <w:sz w:val="28"/>
                <w:szCs w:val="28"/>
              </w:rPr>
              <w:t>Điều 65. Thu thập, cập nhật, điều chỉnh thông tin trong cơ sở dữ liệu đường bộ</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_Toc178193726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53</w:t>
            </w:r>
            <w:r w:rsidR="00F67877" w:rsidRPr="00B72A2F">
              <w:rPr>
                <w:noProof/>
                <w:webHidden/>
                <w:sz w:val="28"/>
                <w:szCs w:val="28"/>
              </w:rPr>
              <w:fldChar w:fldCharType="end"/>
            </w:r>
          </w:hyperlink>
        </w:p>
        <w:p w14:paraId="02E09C4B" w14:textId="7DC95EC4"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727" w:history="1">
            <w:r w:rsidR="00F67877" w:rsidRPr="00B72A2F">
              <w:rPr>
                <w:rStyle w:val="Hyperlink"/>
                <w:noProof/>
                <w:color w:val="auto"/>
                <w:sz w:val="28"/>
                <w:szCs w:val="28"/>
              </w:rPr>
              <w:t>Điều 66. Khai thác, sử dụng cơ sở dữ liệu đường bộ</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_Toc178193727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54</w:t>
            </w:r>
            <w:r w:rsidR="00F67877" w:rsidRPr="00B72A2F">
              <w:rPr>
                <w:noProof/>
                <w:webHidden/>
                <w:sz w:val="28"/>
                <w:szCs w:val="28"/>
              </w:rPr>
              <w:fldChar w:fldCharType="end"/>
            </w:r>
          </w:hyperlink>
        </w:p>
        <w:p w14:paraId="7DD8AA95" w14:textId="5457EA4D"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728" w:history="1">
            <w:r w:rsidR="00F67877" w:rsidRPr="00B72A2F">
              <w:rPr>
                <w:rStyle w:val="Hyperlink"/>
                <w:noProof/>
                <w:color w:val="auto"/>
                <w:sz w:val="28"/>
                <w:szCs w:val="28"/>
              </w:rPr>
              <w:t>Điều 67. Kết nối, chia sẻ dữ liệu</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_Toc178193728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54</w:t>
            </w:r>
            <w:r w:rsidR="00F67877" w:rsidRPr="00B72A2F">
              <w:rPr>
                <w:noProof/>
                <w:webHidden/>
                <w:sz w:val="28"/>
                <w:szCs w:val="28"/>
              </w:rPr>
              <w:fldChar w:fldCharType="end"/>
            </w:r>
          </w:hyperlink>
        </w:p>
        <w:p w14:paraId="7C14FEF4" w14:textId="4A8AF6D3"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729" w:history="1">
            <w:r w:rsidR="00F67877" w:rsidRPr="00B72A2F">
              <w:rPr>
                <w:rStyle w:val="Hyperlink"/>
                <w:noProof/>
                <w:color w:val="auto"/>
                <w:sz w:val="28"/>
                <w:szCs w:val="28"/>
              </w:rPr>
              <w:t>Điều 68. Trách nhiệm của tổ chức, cá nhân quản lý cơ sở dữ liệu đường bộ</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_Toc178193729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54</w:t>
            </w:r>
            <w:r w:rsidR="00F67877" w:rsidRPr="00B72A2F">
              <w:rPr>
                <w:noProof/>
                <w:webHidden/>
                <w:sz w:val="28"/>
                <w:szCs w:val="28"/>
              </w:rPr>
              <w:fldChar w:fldCharType="end"/>
            </w:r>
          </w:hyperlink>
        </w:p>
        <w:p w14:paraId="4C85CBE7" w14:textId="3FF26D5D"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730" w:history="1">
            <w:r w:rsidR="00F67877" w:rsidRPr="00B72A2F">
              <w:rPr>
                <w:rStyle w:val="Hyperlink"/>
                <w:noProof/>
                <w:color w:val="auto"/>
                <w:sz w:val="28"/>
                <w:szCs w:val="28"/>
              </w:rPr>
              <w:t>Điều 69. Quy định chung về hệ thống quản lý giao thông thông minh</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_Toc178193730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55</w:t>
            </w:r>
            <w:r w:rsidR="00F67877" w:rsidRPr="00B72A2F">
              <w:rPr>
                <w:noProof/>
                <w:webHidden/>
                <w:sz w:val="28"/>
                <w:szCs w:val="28"/>
              </w:rPr>
              <w:fldChar w:fldCharType="end"/>
            </w:r>
          </w:hyperlink>
        </w:p>
        <w:p w14:paraId="43EC4119" w14:textId="70A044A1"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731" w:history="1">
            <w:r w:rsidR="00F67877" w:rsidRPr="00B72A2F">
              <w:rPr>
                <w:rStyle w:val="Hyperlink"/>
                <w:noProof/>
                <w:color w:val="auto"/>
                <w:sz w:val="28"/>
                <w:szCs w:val="28"/>
              </w:rPr>
              <w:t>Điều 70. Nguyên tắc xây dựng, quản lý, vận hành, khai thác và sử dụng hệ thông quản lý giao thông thông minh</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_Toc178193731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55</w:t>
            </w:r>
            <w:r w:rsidR="00F67877" w:rsidRPr="00B72A2F">
              <w:rPr>
                <w:noProof/>
                <w:webHidden/>
                <w:sz w:val="28"/>
                <w:szCs w:val="28"/>
              </w:rPr>
              <w:fldChar w:fldCharType="end"/>
            </w:r>
          </w:hyperlink>
        </w:p>
        <w:p w14:paraId="598A304D" w14:textId="768CFAB2"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732" w:history="1">
            <w:r w:rsidR="00F67877" w:rsidRPr="00B72A2F">
              <w:rPr>
                <w:rStyle w:val="Hyperlink"/>
                <w:noProof/>
                <w:color w:val="auto"/>
                <w:sz w:val="28"/>
                <w:szCs w:val="28"/>
              </w:rPr>
              <w:t>Điều 71. Hệ thống quản lý, điều hành giao thông đường cao tốc</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_Toc178193732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56</w:t>
            </w:r>
            <w:r w:rsidR="00F67877" w:rsidRPr="00B72A2F">
              <w:rPr>
                <w:noProof/>
                <w:webHidden/>
                <w:sz w:val="28"/>
                <w:szCs w:val="28"/>
              </w:rPr>
              <w:fldChar w:fldCharType="end"/>
            </w:r>
          </w:hyperlink>
        </w:p>
        <w:p w14:paraId="256BDA1C" w14:textId="0C5BF139"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733" w:history="1">
            <w:r w:rsidR="00F67877" w:rsidRPr="00B72A2F">
              <w:rPr>
                <w:rStyle w:val="Hyperlink"/>
                <w:noProof/>
                <w:color w:val="auto"/>
                <w:sz w:val="28"/>
                <w:szCs w:val="28"/>
              </w:rPr>
              <w:t>Điều 72. Sửa đổi, bổ sung một số điều của các Nghị định có liên quan</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_Toc178193733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56</w:t>
            </w:r>
            <w:r w:rsidR="00F67877" w:rsidRPr="00B72A2F">
              <w:rPr>
                <w:noProof/>
                <w:webHidden/>
                <w:sz w:val="28"/>
                <w:szCs w:val="28"/>
              </w:rPr>
              <w:fldChar w:fldCharType="end"/>
            </w:r>
          </w:hyperlink>
        </w:p>
        <w:p w14:paraId="359B195F" w14:textId="7D253B5B"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734" w:history="1">
            <w:r w:rsidR="00F67877" w:rsidRPr="00B72A2F">
              <w:rPr>
                <w:rStyle w:val="Hyperlink"/>
                <w:noProof/>
                <w:color w:val="auto"/>
                <w:sz w:val="28"/>
                <w:szCs w:val="28"/>
              </w:rPr>
              <w:t>Điều 73. Quy định chuyển tiếp</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_Toc178193734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57</w:t>
            </w:r>
            <w:r w:rsidR="00F67877" w:rsidRPr="00B72A2F">
              <w:rPr>
                <w:noProof/>
                <w:webHidden/>
                <w:sz w:val="28"/>
                <w:szCs w:val="28"/>
              </w:rPr>
              <w:fldChar w:fldCharType="end"/>
            </w:r>
          </w:hyperlink>
        </w:p>
        <w:p w14:paraId="1A292A01" w14:textId="29D4DC21"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735" w:history="1">
            <w:r w:rsidR="00F67877" w:rsidRPr="00B72A2F">
              <w:rPr>
                <w:rStyle w:val="Hyperlink"/>
                <w:noProof/>
                <w:color w:val="auto"/>
                <w:sz w:val="28"/>
                <w:szCs w:val="28"/>
              </w:rPr>
              <w:t>Điều 74. Hiệu lực thi hành</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_Toc178193735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58</w:t>
            </w:r>
            <w:r w:rsidR="00F67877" w:rsidRPr="00B72A2F">
              <w:rPr>
                <w:noProof/>
                <w:webHidden/>
                <w:sz w:val="28"/>
                <w:szCs w:val="28"/>
              </w:rPr>
              <w:fldChar w:fldCharType="end"/>
            </w:r>
          </w:hyperlink>
        </w:p>
        <w:p w14:paraId="383D2FB2" w14:textId="33A05C3D" w:rsidR="00F67877" w:rsidRPr="00B72A2F" w:rsidRDefault="00BC0860" w:rsidP="00F67877">
          <w:pPr>
            <w:pStyle w:val="TOC1"/>
            <w:tabs>
              <w:tab w:val="right" w:pos="8778"/>
            </w:tabs>
            <w:spacing w:line="240" w:lineRule="auto"/>
            <w:rPr>
              <w:rFonts w:asciiTheme="minorHAnsi" w:eastAsiaTheme="minorEastAsia" w:hAnsiTheme="minorHAnsi" w:cstheme="minorBidi"/>
              <w:noProof/>
              <w:sz w:val="28"/>
              <w:szCs w:val="28"/>
            </w:rPr>
          </w:pPr>
          <w:hyperlink w:anchor="_Toc178193736" w:history="1">
            <w:r w:rsidR="00F67877" w:rsidRPr="00B72A2F">
              <w:rPr>
                <w:rStyle w:val="Hyperlink"/>
                <w:noProof/>
                <w:color w:val="auto"/>
                <w:sz w:val="28"/>
                <w:szCs w:val="28"/>
              </w:rPr>
              <w:t>Điều 75. Trách nhiệm thực hiện</w:t>
            </w:r>
            <w:r w:rsidR="00F67877" w:rsidRPr="00B72A2F">
              <w:rPr>
                <w:noProof/>
                <w:webHidden/>
                <w:sz w:val="28"/>
                <w:szCs w:val="28"/>
              </w:rPr>
              <w:tab/>
            </w:r>
            <w:r w:rsidR="00F67877" w:rsidRPr="00B72A2F">
              <w:rPr>
                <w:noProof/>
                <w:webHidden/>
                <w:sz w:val="28"/>
                <w:szCs w:val="28"/>
              </w:rPr>
              <w:fldChar w:fldCharType="begin"/>
            </w:r>
            <w:r w:rsidR="00F67877" w:rsidRPr="00B72A2F">
              <w:rPr>
                <w:noProof/>
                <w:webHidden/>
                <w:sz w:val="28"/>
                <w:szCs w:val="28"/>
              </w:rPr>
              <w:instrText xml:space="preserve"> PAGEREF _Toc178193736 \h </w:instrText>
            </w:r>
            <w:r w:rsidR="00F67877" w:rsidRPr="00B72A2F">
              <w:rPr>
                <w:noProof/>
                <w:webHidden/>
                <w:sz w:val="28"/>
                <w:szCs w:val="28"/>
              </w:rPr>
            </w:r>
            <w:r w:rsidR="00F67877" w:rsidRPr="00B72A2F">
              <w:rPr>
                <w:noProof/>
                <w:webHidden/>
                <w:sz w:val="28"/>
                <w:szCs w:val="28"/>
              </w:rPr>
              <w:fldChar w:fldCharType="separate"/>
            </w:r>
            <w:r w:rsidR="00D22A4B">
              <w:rPr>
                <w:noProof/>
                <w:webHidden/>
                <w:sz w:val="28"/>
                <w:szCs w:val="28"/>
              </w:rPr>
              <w:t>58</w:t>
            </w:r>
            <w:r w:rsidR="00F67877" w:rsidRPr="00B72A2F">
              <w:rPr>
                <w:noProof/>
                <w:webHidden/>
                <w:sz w:val="28"/>
                <w:szCs w:val="28"/>
              </w:rPr>
              <w:fldChar w:fldCharType="end"/>
            </w:r>
          </w:hyperlink>
        </w:p>
        <w:p w14:paraId="1E78CDB6" w14:textId="6616D144" w:rsidR="00C34A85" w:rsidRPr="00B72A2F" w:rsidRDefault="00B9537C" w:rsidP="00F67877">
          <w:pPr>
            <w:spacing w:line="240" w:lineRule="auto"/>
            <w:rPr>
              <w:sz w:val="28"/>
              <w:szCs w:val="28"/>
            </w:rPr>
          </w:pPr>
          <w:r w:rsidRPr="00B72A2F">
            <w:rPr>
              <w:sz w:val="28"/>
              <w:szCs w:val="28"/>
            </w:rPr>
            <w:fldChar w:fldCharType="end"/>
          </w:r>
        </w:p>
      </w:sdtContent>
    </w:sdt>
    <w:p w14:paraId="1B788CAC" w14:textId="77777777" w:rsidR="00C34A85" w:rsidRPr="00B72A2F" w:rsidRDefault="00C34A85" w:rsidP="00CA5557">
      <w:pPr>
        <w:spacing w:line="240" w:lineRule="auto"/>
        <w:jc w:val="center"/>
        <w:rPr>
          <w:sz w:val="28"/>
          <w:szCs w:val="28"/>
        </w:rPr>
      </w:pPr>
    </w:p>
    <w:p w14:paraId="7AB955E2" w14:textId="77777777" w:rsidR="00C34A85" w:rsidRPr="00B72A2F" w:rsidRDefault="00B9537C" w:rsidP="00CA5557">
      <w:pPr>
        <w:spacing w:line="240" w:lineRule="auto"/>
        <w:jc w:val="center"/>
        <w:rPr>
          <w:sz w:val="28"/>
          <w:szCs w:val="28"/>
        </w:rPr>
      </w:pPr>
      <w:r w:rsidRPr="00B72A2F">
        <w:rPr>
          <w:sz w:val="28"/>
          <w:szCs w:val="28"/>
        </w:rPr>
        <w:t>-------------------------------------</w:t>
      </w:r>
    </w:p>
    <w:sectPr w:rsidR="00C34A85" w:rsidRPr="00B72A2F">
      <w:pgSz w:w="11907" w:h="16840"/>
      <w:pgMar w:top="1134" w:right="1134" w:bottom="1134" w:left="1985" w:header="284"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AC9E3A" w14:textId="77777777" w:rsidR="00BC0860" w:rsidRDefault="00BC0860">
      <w:pPr>
        <w:spacing w:after="0" w:line="240" w:lineRule="auto"/>
      </w:pPr>
      <w:r>
        <w:separator/>
      </w:r>
    </w:p>
  </w:endnote>
  <w:endnote w:type="continuationSeparator" w:id="0">
    <w:p w14:paraId="75691FFD" w14:textId="77777777" w:rsidR="00BC0860" w:rsidRDefault="00BC08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680FB5" w14:textId="77777777" w:rsidR="00BC0860" w:rsidRDefault="00BC0860">
      <w:pPr>
        <w:spacing w:after="0" w:line="240" w:lineRule="auto"/>
      </w:pPr>
      <w:r>
        <w:separator/>
      </w:r>
    </w:p>
  </w:footnote>
  <w:footnote w:type="continuationSeparator" w:id="0">
    <w:p w14:paraId="67EF4C4D" w14:textId="77777777" w:rsidR="00BC0860" w:rsidRDefault="00BC08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6C6F4" w14:textId="77777777" w:rsidR="00403881" w:rsidRDefault="00403881">
    <w:pPr>
      <w:pBdr>
        <w:top w:val="nil"/>
        <w:left w:val="nil"/>
        <w:bottom w:val="nil"/>
        <w:right w:val="nil"/>
        <w:between w:val="nil"/>
      </w:pBdr>
      <w:tabs>
        <w:tab w:val="center" w:pos="4680"/>
        <w:tab w:val="right" w:pos="9360"/>
      </w:tabs>
      <w:spacing w:after="0" w:line="240" w:lineRule="auto"/>
      <w:jc w:val="center"/>
      <w:rPr>
        <w:color w:val="000000"/>
      </w:rPr>
    </w:pPr>
  </w:p>
  <w:p w14:paraId="415B62D2" w14:textId="52188A11" w:rsidR="00403881" w:rsidRDefault="00403881">
    <w:pPr>
      <w:pBdr>
        <w:top w:val="nil"/>
        <w:left w:val="nil"/>
        <w:bottom w:val="nil"/>
        <w:right w:val="nil"/>
        <w:between w:val="nil"/>
      </w:pBdr>
      <w:tabs>
        <w:tab w:val="center" w:pos="4680"/>
        <w:tab w:val="right" w:pos="9360"/>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D22A4B">
      <w:rPr>
        <w:noProof/>
        <w:color w:val="000000"/>
      </w:rPr>
      <w:t>59</w:t>
    </w:r>
    <w:r>
      <w:rPr>
        <w:color w:val="000000"/>
      </w:rPr>
      <w:fldChar w:fldCharType="end"/>
    </w:r>
  </w:p>
  <w:p w14:paraId="69EAE682" w14:textId="77777777" w:rsidR="00403881" w:rsidRDefault="00403881">
    <w:pPr>
      <w:pBdr>
        <w:top w:val="nil"/>
        <w:left w:val="nil"/>
        <w:bottom w:val="nil"/>
        <w:right w:val="nil"/>
        <w:between w:val="nil"/>
      </w:pBdr>
      <w:tabs>
        <w:tab w:val="center" w:pos="4680"/>
        <w:tab w:val="right" w:pos="9360"/>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4A85"/>
    <w:rsid w:val="000125C2"/>
    <w:rsid w:val="00061559"/>
    <w:rsid w:val="00064334"/>
    <w:rsid w:val="000657C1"/>
    <w:rsid w:val="00066FA2"/>
    <w:rsid w:val="00080BEE"/>
    <w:rsid w:val="00083897"/>
    <w:rsid w:val="00096A63"/>
    <w:rsid w:val="000A433A"/>
    <w:rsid w:val="000B541F"/>
    <w:rsid w:val="000C0F7A"/>
    <w:rsid w:val="000C2962"/>
    <w:rsid w:val="000D71CD"/>
    <w:rsid w:val="000F4A8E"/>
    <w:rsid w:val="00100E7D"/>
    <w:rsid w:val="001122FE"/>
    <w:rsid w:val="00124210"/>
    <w:rsid w:val="00133D45"/>
    <w:rsid w:val="00137C63"/>
    <w:rsid w:val="0015089C"/>
    <w:rsid w:val="00164C39"/>
    <w:rsid w:val="00185338"/>
    <w:rsid w:val="00185C7C"/>
    <w:rsid w:val="00186C23"/>
    <w:rsid w:val="001A405F"/>
    <w:rsid w:val="001A422B"/>
    <w:rsid w:val="001B6F2A"/>
    <w:rsid w:val="001C16BD"/>
    <w:rsid w:val="001D2AC2"/>
    <w:rsid w:val="001D6C5B"/>
    <w:rsid w:val="001E2783"/>
    <w:rsid w:val="001F1A0C"/>
    <w:rsid w:val="001F1B05"/>
    <w:rsid w:val="001F2E08"/>
    <w:rsid w:val="001F37F9"/>
    <w:rsid w:val="00202B24"/>
    <w:rsid w:val="00203410"/>
    <w:rsid w:val="002162A8"/>
    <w:rsid w:val="00217F6B"/>
    <w:rsid w:val="00230B8C"/>
    <w:rsid w:val="00235DC0"/>
    <w:rsid w:val="00260766"/>
    <w:rsid w:val="0027406C"/>
    <w:rsid w:val="002807AF"/>
    <w:rsid w:val="002C3CAF"/>
    <w:rsid w:val="002E1A37"/>
    <w:rsid w:val="002F128A"/>
    <w:rsid w:val="00303904"/>
    <w:rsid w:val="00317907"/>
    <w:rsid w:val="00322DB7"/>
    <w:rsid w:val="00356501"/>
    <w:rsid w:val="0037762B"/>
    <w:rsid w:val="0038105C"/>
    <w:rsid w:val="00395FD4"/>
    <w:rsid w:val="003A6296"/>
    <w:rsid w:val="003A739A"/>
    <w:rsid w:val="003D3642"/>
    <w:rsid w:val="00403881"/>
    <w:rsid w:val="004119F5"/>
    <w:rsid w:val="00413605"/>
    <w:rsid w:val="00417742"/>
    <w:rsid w:val="00426E19"/>
    <w:rsid w:val="004430D6"/>
    <w:rsid w:val="0045116E"/>
    <w:rsid w:val="004525A8"/>
    <w:rsid w:val="004A2D42"/>
    <w:rsid w:val="004B31E5"/>
    <w:rsid w:val="004C1B98"/>
    <w:rsid w:val="004C65FB"/>
    <w:rsid w:val="004D3595"/>
    <w:rsid w:val="004D4389"/>
    <w:rsid w:val="004F7782"/>
    <w:rsid w:val="00521005"/>
    <w:rsid w:val="005501D8"/>
    <w:rsid w:val="005556DC"/>
    <w:rsid w:val="005727D4"/>
    <w:rsid w:val="00581A02"/>
    <w:rsid w:val="005912BA"/>
    <w:rsid w:val="005A0FB1"/>
    <w:rsid w:val="005A180B"/>
    <w:rsid w:val="005B2698"/>
    <w:rsid w:val="005B3100"/>
    <w:rsid w:val="005B67C7"/>
    <w:rsid w:val="005C3EE2"/>
    <w:rsid w:val="005C6EFD"/>
    <w:rsid w:val="005D0228"/>
    <w:rsid w:val="006028A6"/>
    <w:rsid w:val="00611EFC"/>
    <w:rsid w:val="00630512"/>
    <w:rsid w:val="00634D60"/>
    <w:rsid w:val="00643465"/>
    <w:rsid w:val="00654D54"/>
    <w:rsid w:val="00656BDA"/>
    <w:rsid w:val="00662B84"/>
    <w:rsid w:val="00666C8D"/>
    <w:rsid w:val="0066768F"/>
    <w:rsid w:val="006754D0"/>
    <w:rsid w:val="00693770"/>
    <w:rsid w:val="006C15A9"/>
    <w:rsid w:val="006D6F13"/>
    <w:rsid w:val="00705B72"/>
    <w:rsid w:val="00705E0F"/>
    <w:rsid w:val="00712A24"/>
    <w:rsid w:val="00717593"/>
    <w:rsid w:val="007408B9"/>
    <w:rsid w:val="007508BA"/>
    <w:rsid w:val="00750999"/>
    <w:rsid w:val="00754690"/>
    <w:rsid w:val="007615B9"/>
    <w:rsid w:val="00770395"/>
    <w:rsid w:val="0078771B"/>
    <w:rsid w:val="007A1C1C"/>
    <w:rsid w:val="007B79C5"/>
    <w:rsid w:val="007C12D3"/>
    <w:rsid w:val="007D7DE1"/>
    <w:rsid w:val="007F226F"/>
    <w:rsid w:val="008035A7"/>
    <w:rsid w:val="00811F52"/>
    <w:rsid w:val="00814951"/>
    <w:rsid w:val="008234A2"/>
    <w:rsid w:val="00826E49"/>
    <w:rsid w:val="0083110D"/>
    <w:rsid w:val="00837CC3"/>
    <w:rsid w:val="00840BA9"/>
    <w:rsid w:val="00844A43"/>
    <w:rsid w:val="00861A37"/>
    <w:rsid w:val="00876DDD"/>
    <w:rsid w:val="00887D05"/>
    <w:rsid w:val="008905A9"/>
    <w:rsid w:val="008D17E0"/>
    <w:rsid w:val="008D6D09"/>
    <w:rsid w:val="008F1402"/>
    <w:rsid w:val="00916C6C"/>
    <w:rsid w:val="00916DB7"/>
    <w:rsid w:val="0093288B"/>
    <w:rsid w:val="0093727B"/>
    <w:rsid w:val="009554DD"/>
    <w:rsid w:val="00964428"/>
    <w:rsid w:val="00983D88"/>
    <w:rsid w:val="00985DA9"/>
    <w:rsid w:val="00992AE4"/>
    <w:rsid w:val="009A5579"/>
    <w:rsid w:val="009B19E7"/>
    <w:rsid w:val="009C2389"/>
    <w:rsid w:val="009C5CD2"/>
    <w:rsid w:val="009E5EE4"/>
    <w:rsid w:val="009F0A7C"/>
    <w:rsid w:val="009F1A33"/>
    <w:rsid w:val="009F4B66"/>
    <w:rsid w:val="009F56CA"/>
    <w:rsid w:val="00A07119"/>
    <w:rsid w:val="00A22142"/>
    <w:rsid w:val="00A62473"/>
    <w:rsid w:val="00A66A49"/>
    <w:rsid w:val="00A765C3"/>
    <w:rsid w:val="00A82A6E"/>
    <w:rsid w:val="00A90914"/>
    <w:rsid w:val="00A925BD"/>
    <w:rsid w:val="00A9293E"/>
    <w:rsid w:val="00AB1F5C"/>
    <w:rsid w:val="00AB755E"/>
    <w:rsid w:val="00AF27AF"/>
    <w:rsid w:val="00B12F24"/>
    <w:rsid w:val="00B33C13"/>
    <w:rsid w:val="00B42866"/>
    <w:rsid w:val="00B50B8E"/>
    <w:rsid w:val="00B5680A"/>
    <w:rsid w:val="00B62C1B"/>
    <w:rsid w:val="00B70DEB"/>
    <w:rsid w:val="00B72A2F"/>
    <w:rsid w:val="00B9537C"/>
    <w:rsid w:val="00BA0E23"/>
    <w:rsid w:val="00BC0860"/>
    <w:rsid w:val="00BF466A"/>
    <w:rsid w:val="00C22A04"/>
    <w:rsid w:val="00C31C69"/>
    <w:rsid w:val="00C34A85"/>
    <w:rsid w:val="00C47478"/>
    <w:rsid w:val="00C51D6F"/>
    <w:rsid w:val="00C52144"/>
    <w:rsid w:val="00C6712D"/>
    <w:rsid w:val="00C84C20"/>
    <w:rsid w:val="00C871FD"/>
    <w:rsid w:val="00CA03D7"/>
    <w:rsid w:val="00CA0625"/>
    <w:rsid w:val="00CA5557"/>
    <w:rsid w:val="00CA7C6E"/>
    <w:rsid w:val="00CD56F4"/>
    <w:rsid w:val="00CE291C"/>
    <w:rsid w:val="00CE432F"/>
    <w:rsid w:val="00CE7162"/>
    <w:rsid w:val="00CF7541"/>
    <w:rsid w:val="00D11367"/>
    <w:rsid w:val="00D13D2B"/>
    <w:rsid w:val="00D22A4B"/>
    <w:rsid w:val="00D31F6B"/>
    <w:rsid w:val="00D449E6"/>
    <w:rsid w:val="00D51B9C"/>
    <w:rsid w:val="00D81377"/>
    <w:rsid w:val="00D85829"/>
    <w:rsid w:val="00DB43E5"/>
    <w:rsid w:val="00DC423E"/>
    <w:rsid w:val="00DD3BA7"/>
    <w:rsid w:val="00DF58A3"/>
    <w:rsid w:val="00DF7F22"/>
    <w:rsid w:val="00E07E0D"/>
    <w:rsid w:val="00E36CCA"/>
    <w:rsid w:val="00E37DEB"/>
    <w:rsid w:val="00E532E9"/>
    <w:rsid w:val="00E85013"/>
    <w:rsid w:val="00E85923"/>
    <w:rsid w:val="00E91862"/>
    <w:rsid w:val="00EA16D4"/>
    <w:rsid w:val="00EA44AF"/>
    <w:rsid w:val="00EA7892"/>
    <w:rsid w:val="00EC261D"/>
    <w:rsid w:val="00EC42B5"/>
    <w:rsid w:val="00ED0BF8"/>
    <w:rsid w:val="00F1303E"/>
    <w:rsid w:val="00F33E73"/>
    <w:rsid w:val="00F44311"/>
    <w:rsid w:val="00F63B51"/>
    <w:rsid w:val="00F6472D"/>
    <w:rsid w:val="00F67877"/>
    <w:rsid w:val="00F747A7"/>
    <w:rsid w:val="00F927F9"/>
    <w:rsid w:val="00F93C36"/>
    <w:rsid w:val="00FB0394"/>
    <w:rsid w:val="00FB1ED8"/>
    <w:rsid w:val="00FC54E2"/>
    <w:rsid w:val="00FE50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70765"/>
  <w15:docId w15:val="{BD4CFDE1-E17A-41D3-B354-BEE00309C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6"/>
        <w:szCs w:val="26"/>
        <w:lang w:val="en-US" w:eastAsia="en-US" w:bidi="ar-SA"/>
      </w:rPr>
    </w:rPrDefault>
    <w:pPrDefault>
      <w:pPr>
        <w:spacing w:after="120" w:line="324"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120" w:line="252" w:lineRule="auto"/>
      <w:ind w:firstLine="567"/>
      <w:outlineLvl w:val="0"/>
    </w:pPr>
    <w:rPr>
      <w:b/>
      <w:sz w:val="27"/>
      <w:szCs w:val="27"/>
    </w:rPr>
  </w:style>
  <w:style w:type="paragraph" w:styleId="Heading2">
    <w:name w:val="heading 2"/>
    <w:basedOn w:val="Normal"/>
    <w:next w:val="Normal"/>
    <w:uiPriority w:val="9"/>
    <w:semiHidden/>
    <w:unhideWhenUsed/>
    <w:qFormat/>
    <w:pPr>
      <w:keepNext/>
      <w:keepLines/>
      <w:spacing w:before="240" w:after="0"/>
      <w:jc w:val="left"/>
      <w:outlineLvl w:val="1"/>
    </w:pPr>
    <w:rPr>
      <w:b/>
    </w:rPr>
  </w:style>
  <w:style w:type="paragraph" w:styleId="Heading3">
    <w:name w:val="heading 3"/>
    <w:basedOn w:val="Normal"/>
    <w:next w:val="Normal"/>
    <w:uiPriority w:val="9"/>
    <w:semiHidden/>
    <w:unhideWhenUsed/>
    <w:qFormat/>
    <w:pPr>
      <w:keepNext/>
      <w:keepLines/>
      <w:spacing w:before="120" w:after="0"/>
      <w:jc w:val="left"/>
      <w:outlineLvl w:val="2"/>
    </w:pPr>
    <w:rPr>
      <w:b/>
      <w:i/>
    </w:rPr>
  </w:style>
  <w:style w:type="paragraph" w:styleId="Heading4">
    <w:name w:val="heading 4"/>
    <w:basedOn w:val="Normal"/>
    <w:next w:val="Normal"/>
    <w:uiPriority w:val="9"/>
    <w:semiHidden/>
    <w:unhideWhenUsed/>
    <w:qFormat/>
    <w:pPr>
      <w:keepNext/>
      <w:keepLines/>
      <w:spacing w:before="120" w:after="0"/>
      <w:jc w:val="left"/>
      <w:outlineLvl w:val="3"/>
    </w:pPr>
    <w:rPr>
      <w:i/>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paragraph" w:styleId="ListParagraph">
    <w:name w:val="List Paragraph"/>
    <w:basedOn w:val="Normal"/>
    <w:uiPriority w:val="34"/>
    <w:qFormat/>
    <w:rsid w:val="00DD3BA7"/>
    <w:pPr>
      <w:ind w:left="720"/>
      <w:contextualSpacing/>
    </w:pPr>
  </w:style>
  <w:style w:type="paragraph" w:styleId="TOC1">
    <w:name w:val="toc 1"/>
    <w:basedOn w:val="Normal"/>
    <w:next w:val="Normal"/>
    <w:autoRedefine/>
    <w:uiPriority w:val="39"/>
    <w:unhideWhenUsed/>
    <w:rsid w:val="00CA03D7"/>
    <w:pPr>
      <w:spacing w:after="100"/>
    </w:pPr>
  </w:style>
  <w:style w:type="character" w:styleId="Hyperlink">
    <w:name w:val="Hyperlink"/>
    <w:basedOn w:val="DefaultParagraphFont"/>
    <w:uiPriority w:val="99"/>
    <w:unhideWhenUsed/>
    <w:rsid w:val="00CA03D7"/>
    <w:rPr>
      <w:color w:val="0000FF" w:themeColor="hyperlink"/>
      <w:u w:val="single"/>
    </w:rPr>
  </w:style>
  <w:style w:type="character" w:customStyle="1" w:styleId="Heading1Char">
    <w:name w:val="Heading 1 Char"/>
    <w:basedOn w:val="DefaultParagraphFont"/>
    <w:link w:val="Heading1"/>
    <w:uiPriority w:val="9"/>
    <w:rsid w:val="00F67877"/>
    <w:rPr>
      <w:b/>
      <w:sz w:val="27"/>
      <w:szCs w:val="27"/>
    </w:rPr>
  </w:style>
  <w:style w:type="paragraph" w:styleId="BalloonText">
    <w:name w:val="Balloon Text"/>
    <w:basedOn w:val="Normal"/>
    <w:link w:val="BalloonTextChar"/>
    <w:uiPriority w:val="99"/>
    <w:semiHidden/>
    <w:unhideWhenUsed/>
    <w:rsid w:val="000125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25C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28753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Luat-To-chuc-chinh-phu-va-Luat-To-chuc-chinh-quyen-dia-phuong-sua-doi-2019-411945.asp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thuvienphapluat.vn/van-ban/Bo-may-hanh-chinh/Luat-to-chuc-Chinh-phu-2015-282379.asp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thuvienphapluat.vn/van-ban/Dau-tu/Luat-Dau-tu-theo-hinh-thuc-doi-tac-cong-tu-so-64-2020-QH14-374160.aspx" TargetMode="External"/><Relationship Id="rId4" Type="http://schemas.openxmlformats.org/officeDocument/2006/relationships/webSettings" Target="webSettings.xml"/><Relationship Id="rId9" Type="http://schemas.openxmlformats.org/officeDocument/2006/relationships/hyperlink" Target="https://thuvienphapluat.vn/van-ban/Dau-tu/Luat-Dau-thau-2023-22-2023-QH15-518805.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176FD-C731-404B-A562-381EEF32A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63</Pages>
  <Words>22423</Words>
  <Characters>127816</Characters>
  <Application>Microsoft Office Word</Application>
  <DocSecurity>0</DocSecurity>
  <Lines>1065</Lines>
  <Paragraphs>299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5</cp:revision>
  <cp:lastPrinted>2024-09-26T07:58:00Z</cp:lastPrinted>
  <dcterms:created xsi:type="dcterms:W3CDTF">2024-09-26T06:23:00Z</dcterms:created>
  <dcterms:modified xsi:type="dcterms:W3CDTF">2024-09-26T08:03:00Z</dcterms:modified>
</cp:coreProperties>
</file>